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72" w:rsidRPr="005B6672" w:rsidRDefault="005B6672" w:rsidP="00A461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B6672"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 "Детский сад № 75 "Светлячок" города Смоленска</w:t>
      </w:r>
    </w:p>
    <w:p w:rsidR="005B6672" w:rsidRDefault="005B6672" w:rsidP="00A46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B6672" w:rsidRPr="005B6672" w:rsidRDefault="005B6672" w:rsidP="005B6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6672">
        <w:rPr>
          <w:rFonts w:ascii="Times New Roman" w:hAnsi="Times New Roman" w:cs="Times New Roman"/>
          <w:b/>
          <w:sz w:val="28"/>
          <w:szCs w:val="24"/>
        </w:rPr>
        <w:t>КОНСУЛЬТАЦИЯ ДЛЯ ВОСПИТАТЕЛЕЙ</w:t>
      </w:r>
    </w:p>
    <w:p w:rsidR="00662D84" w:rsidRPr="00A46108" w:rsidRDefault="00717BAE" w:rsidP="00A461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6108">
        <w:rPr>
          <w:rFonts w:ascii="Times New Roman" w:hAnsi="Times New Roman" w:cs="Times New Roman"/>
          <w:b/>
          <w:sz w:val="28"/>
          <w:szCs w:val="24"/>
        </w:rPr>
        <w:t xml:space="preserve">«Решение речевых проблем современных детей в условиях детского сада» </w:t>
      </w:r>
    </w:p>
    <w:p w:rsidR="00717BAE" w:rsidRPr="00A46108" w:rsidRDefault="00717BAE" w:rsidP="00A461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17BAE" w:rsidRPr="00A46108" w:rsidRDefault="0042212F" w:rsidP="00A46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6108">
        <w:rPr>
          <w:rFonts w:ascii="Times New Roman" w:hAnsi="Times New Roman" w:cs="Times New Roman"/>
          <w:color w:val="111111"/>
          <w:sz w:val="28"/>
          <w:szCs w:val="24"/>
        </w:rPr>
        <w:t>Современные дети – какие они? Почему они отличаются от детей – их сверстников</w:t>
      </w:r>
      <w:r w:rsidR="003259D9" w:rsidRPr="00A46108">
        <w:rPr>
          <w:rFonts w:ascii="Times New Roman" w:hAnsi="Times New Roman" w:cs="Times New Roman"/>
          <w:color w:val="111111"/>
          <w:sz w:val="28"/>
          <w:szCs w:val="24"/>
        </w:rPr>
        <w:t>, которые были несколько десяти</w:t>
      </w:r>
      <w:r w:rsidRPr="00A46108">
        <w:rPr>
          <w:rFonts w:ascii="Times New Roman" w:hAnsi="Times New Roman" w:cs="Times New Roman"/>
          <w:color w:val="111111"/>
          <w:sz w:val="28"/>
          <w:szCs w:val="24"/>
        </w:rPr>
        <w:t xml:space="preserve">летий тому назад. </w:t>
      </w:r>
      <w:r w:rsidR="00717BAE" w:rsidRPr="00A46108">
        <w:rPr>
          <w:rFonts w:ascii="Times New Roman" w:hAnsi="Times New Roman" w:cs="Times New Roman"/>
          <w:color w:val="111111"/>
          <w:sz w:val="28"/>
          <w:szCs w:val="24"/>
        </w:rPr>
        <w:t>Причины этого – изменения в окружающем мире, как предметном, так и социальном, в методах воспитания в сем</w:t>
      </w:r>
      <w:r w:rsidR="000F5A23">
        <w:rPr>
          <w:rFonts w:ascii="Times New Roman" w:hAnsi="Times New Roman" w:cs="Times New Roman"/>
          <w:color w:val="111111"/>
          <w:sz w:val="28"/>
          <w:szCs w:val="24"/>
        </w:rPr>
        <w:t>ье, в установках родителей и т.</w:t>
      </w:r>
      <w:r w:rsidR="00717BAE" w:rsidRPr="00A46108">
        <w:rPr>
          <w:rFonts w:ascii="Times New Roman" w:hAnsi="Times New Roman" w:cs="Times New Roman"/>
          <w:color w:val="111111"/>
          <w:sz w:val="28"/>
          <w:szCs w:val="24"/>
        </w:rPr>
        <w:t xml:space="preserve">д. Все эти социальные изменения привели к психологическим изменениям. Быстро увеличивается количество детей с ослабленным здоровьем, </w:t>
      </w:r>
      <w:proofErr w:type="spellStart"/>
      <w:r w:rsidR="00717BAE" w:rsidRPr="00A46108">
        <w:rPr>
          <w:rFonts w:ascii="Times New Roman" w:hAnsi="Times New Roman" w:cs="Times New Roman"/>
          <w:color w:val="111111"/>
          <w:sz w:val="28"/>
          <w:szCs w:val="24"/>
        </w:rPr>
        <w:t>гиперактивных</w:t>
      </w:r>
      <w:proofErr w:type="spellEnd"/>
      <w:r w:rsidR="00717BAE" w:rsidRPr="00A46108">
        <w:rPr>
          <w:rFonts w:ascii="Times New Roman" w:hAnsi="Times New Roman" w:cs="Times New Roman"/>
          <w:color w:val="111111"/>
          <w:sz w:val="28"/>
          <w:szCs w:val="24"/>
        </w:rPr>
        <w:t xml:space="preserve"> детей, дет</w:t>
      </w:r>
      <w:r w:rsidR="00F819E9" w:rsidRPr="00A46108">
        <w:rPr>
          <w:rFonts w:ascii="Times New Roman" w:hAnsi="Times New Roman" w:cs="Times New Roman"/>
          <w:color w:val="111111"/>
          <w:sz w:val="28"/>
          <w:szCs w:val="24"/>
        </w:rPr>
        <w:t>ей с нарушениями эмоционально-</w:t>
      </w:r>
      <w:r w:rsidR="00717BAE" w:rsidRPr="00A46108">
        <w:rPr>
          <w:rFonts w:ascii="Times New Roman" w:hAnsi="Times New Roman" w:cs="Times New Roman"/>
          <w:color w:val="111111"/>
          <w:sz w:val="28"/>
          <w:szCs w:val="24"/>
        </w:rPr>
        <w:t>волевой сферы, многие </w:t>
      </w:r>
      <w:r w:rsidR="00717BAE" w:rsidRPr="00A46108">
        <w:rPr>
          <w:rStyle w:val="a6"/>
          <w:rFonts w:ascii="Times New Roman" w:hAnsi="Times New Roman" w:cs="Times New Roman"/>
          <w:b w:val="0"/>
          <w:color w:val="111111"/>
          <w:sz w:val="28"/>
          <w:szCs w:val="24"/>
          <w:bdr w:val="none" w:sz="0" w:space="0" w:color="auto" w:frame="1"/>
        </w:rPr>
        <w:t>дошкольники</w:t>
      </w:r>
      <w:r w:rsidR="00717BAE" w:rsidRPr="00A46108">
        <w:rPr>
          <w:rFonts w:ascii="Times New Roman" w:hAnsi="Times New Roman" w:cs="Times New Roman"/>
          <w:color w:val="111111"/>
          <w:sz w:val="28"/>
          <w:szCs w:val="24"/>
        </w:rPr>
        <w:t> имеют задержку речевого и психического развития.</w:t>
      </w:r>
      <w:r w:rsidR="003259D9"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42212F" w:rsidRPr="00034879" w:rsidRDefault="000F5A23" w:rsidP="00A4610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034879">
        <w:rPr>
          <w:color w:val="111111"/>
          <w:sz w:val="28"/>
        </w:rPr>
        <w:t xml:space="preserve">Каковы же </w:t>
      </w:r>
      <w:r w:rsidRPr="00034879">
        <w:rPr>
          <w:b/>
          <w:color w:val="111111"/>
          <w:sz w:val="28"/>
        </w:rPr>
        <w:t>причины</w:t>
      </w:r>
      <w:r w:rsidR="00717BAE" w:rsidRPr="00034879">
        <w:rPr>
          <w:color w:val="111111"/>
          <w:sz w:val="28"/>
        </w:rPr>
        <w:t xml:space="preserve"> таких изменений? </w:t>
      </w:r>
    </w:p>
    <w:p w:rsidR="00717BAE" w:rsidRPr="00A46108" w:rsidRDefault="00717BAE" w:rsidP="00A4610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 w:rsidRPr="00A46108">
        <w:rPr>
          <w:color w:val="111111"/>
          <w:sz w:val="28"/>
        </w:rPr>
        <w:t xml:space="preserve">Во-первых, </w:t>
      </w:r>
      <w:r w:rsidRPr="00034879">
        <w:rPr>
          <w:color w:val="111111"/>
          <w:sz w:val="28"/>
        </w:rPr>
        <w:t>разрыв поколений родителей и детей</w:t>
      </w:r>
      <w:r w:rsidRPr="00A46108">
        <w:rPr>
          <w:color w:val="111111"/>
          <w:sz w:val="28"/>
        </w:rPr>
        <w:t xml:space="preserve">. </w:t>
      </w:r>
      <w:r w:rsidRPr="00A46108">
        <w:rPr>
          <w:b/>
          <w:color w:val="111111"/>
          <w:sz w:val="28"/>
        </w:rPr>
        <w:t xml:space="preserve">Повышенная занятость родителей на работе – </w:t>
      </w:r>
      <w:r w:rsidRPr="00A46108">
        <w:rPr>
          <w:color w:val="111111"/>
          <w:sz w:val="28"/>
        </w:rPr>
        <w:t>это одна из</w:t>
      </w:r>
      <w:r w:rsidRPr="00A46108">
        <w:rPr>
          <w:b/>
          <w:color w:val="111111"/>
          <w:sz w:val="28"/>
        </w:rPr>
        <w:t> </w:t>
      </w:r>
      <w:r w:rsidRPr="00A46108">
        <w:rPr>
          <w:rStyle w:val="a6"/>
          <w:b w:val="0"/>
          <w:color w:val="111111"/>
          <w:sz w:val="28"/>
          <w:bdr w:val="none" w:sz="0" w:space="0" w:color="auto" w:frame="1"/>
        </w:rPr>
        <w:t>особенностей воспитания современных детей</w:t>
      </w:r>
      <w:r w:rsidRPr="00A46108">
        <w:rPr>
          <w:color w:val="111111"/>
          <w:sz w:val="28"/>
        </w:rPr>
        <w:t xml:space="preserve">. Наблюдения и опросы родителей показали, что большинство из них плохо представляют, чем можно и нужно заниматься со своим ребёнком, в какие игры играют их дети, о чём они думают, как воспринимают окружающие мир. При этом все родители считают, что своих детей нужно как можно раньше приобщать к достижениям технического прогресса. Лишь немногие родители знают о том, что развитие маленького ребёнка, становление его внутреннего мира происходит только в совместной со взрослыми деятельности. Именно близкий взрослый человек вступает с малышом в диалог, именно с ним ребёнок открывает и познаёт мир, именно при поддержке и помощи взрослого малыш начинает себя пробовать в разных видах деятельности и чувствовать свои интересы и возможности. И ни одно техническое средство, ни одно СМИ </w:t>
      </w:r>
      <w:r w:rsidRPr="000F5A23">
        <w:rPr>
          <w:b/>
          <w:color w:val="111111"/>
          <w:sz w:val="28"/>
        </w:rPr>
        <w:t>не</w:t>
      </w:r>
      <w:r w:rsidRPr="00A46108">
        <w:rPr>
          <w:color w:val="111111"/>
          <w:sz w:val="28"/>
        </w:rPr>
        <w:t> </w:t>
      </w:r>
      <w:r w:rsidRPr="00A46108">
        <w:rPr>
          <w:rStyle w:val="a6"/>
          <w:color w:val="111111"/>
          <w:sz w:val="28"/>
          <w:bdr w:val="none" w:sz="0" w:space="0" w:color="auto" w:frame="1"/>
        </w:rPr>
        <w:t>способно</w:t>
      </w:r>
      <w:r w:rsidRPr="00A46108">
        <w:rPr>
          <w:color w:val="111111"/>
          <w:sz w:val="28"/>
        </w:rPr>
        <w:t> заменить живого человека.</w:t>
      </w:r>
    </w:p>
    <w:p w:rsidR="00717BAE" w:rsidRPr="00A46108" w:rsidRDefault="00034879" w:rsidP="00A46108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Следующая </w:t>
      </w:r>
      <w:r w:rsidR="00717BAE" w:rsidRPr="00A46108">
        <w:rPr>
          <w:color w:val="111111"/>
          <w:sz w:val="28"/>
        </w:rPr>
        <w:t>проблема </w:t>
      </w:r>
      <w:r>
        <w:rPr>
          <w:rStyle w:val="a6"/>
          <w:color w:val="111111"/>
          <w:sz w:val="28"/>
          <w:bdr w:val="none" w:sz="0" w:space="0" w:color="auto" w:frame="1"/>
        </w:rPr>
        <w:t>современного дошкольника – э</w:t>
      </w:r>
      <w:r w:rsidR="00717BAE" w:rsidRPr="00A46108">
        <w:rPr>
          <w:rStyle w:val="a6"/>
          <w:color w:val="111111"/>
          <w:sz w:val="28"/>
          <w:bdr w:val="none" w:sz="0" w:space="0" w:color="auto" w:frame="1"/>
        </w:rPr>
        <w:t>то рост </w:t>
      </w:r>
      <w:r w:rsidR="00717BAE" w:rsidRPr="00034879">
        <w:rPr>
          <w:b/>
          <w:iCs/>
          <w:color w:val="111111"/>
          <w:sz w:val="28"/>
          <w:bdr w:val="none" w:sz="0" w:space="0" w:color="auto" w:frame="1"/>
        </w:rPr>
        <w:t>«экранной»</w:t>
      </w:r>
      <w:r w:rsidR="0042212F" w:rsidRPr="00A46108">
        <w:rPr>
          <w:b/>
          <w:i/>
          <w:iCs/>
          <w:color w:val="111111"/>
          <w:sz w:val="28"/>
          <w:bdr w:val="none" w:sz="0" w:space="0" w:color="auto" w:frame="1"/>
        </w:rPr>
        <w:t xml:space="preserve"> </w:t>
      </w:r>
      <w:r w:rsidR="00717BAE" w:rsidRPr="00A46108">
        <w:rPr>
          <w:b/>
          <w:color w:val="111111"/>
          <w:sz w:val="28"/>
        </w:rPr>
        <w:t>зависимости</w:t>
      </w:r>
      <w:r w:rsidR="00717BAE" w:rsidRPr="00A46108">
        <w:rPr>
          <w:color w:val="111111"/>
          <w:sz w:val="28"/>
        </w:rPr>
        <w:t>. Компьютер и телевизор всё чаще, а в некоторых семьях и всегда, заменяют чтение сказок, беседы с родителями, совместные прогулки и игры. Опрос родителей показал, что их дети проводят у экрана по несколько часов в день, а это намного превосходит время их общения со взрослыми. И, что самое интересное, э</w:t>
      </w:r>
      <w:r w:rsidR="000F5A23">
        <w:rPr>
          <w:color w:val="111111"/>
          <w:sz w:val="28"/>
        </w:rPr>
        <w:t>то устраивает многих родителей.</w:t>
      </w:r>
      <w:r w:rsidR="00717BAE" w:rsidRPr="00A46108">
        <w:rPr>
          <w:color w:val="111111"/>
          <w:sz w:val="28"/>
        </w:rPr>
        <w:t xml:space="preserve"> Они не очень часто задумываются над тем, что это </w:t>
      </w:r>
      <w:r w:rsidR="00717BAE" w:rsidRPr="00A46108">
        <w:rPr>
          <w:i/>
          <w:iCs/>
          <w:color w:val="111111"/>
          <w:sz w:val="28"/>
          <w:bdr w:val="none" w:sz="0" w:space="0" w:color="auto" w:frame="1"/>
        </w:rPr>
        <w:t>«безопасное»</w:t>
      </w:r>
      <w:r w:rsidR="00717BAE" w:rsidRPr="00A46108">
        <w:rPr>
          <w:color w:val="111111"/>
          <w:sz w:val="28"/>
        </w:rPr>
        <w:t> занятие таит в себе разные опасности не только для физического здоровья детей (нарушение зрения, дефицит движений, испорченная осанка и пр.</w:t>
      </w:r>
      <w:r w:rsidR="000F5A23">
        <w:rPr>
          <w:color w:val="111111"/>
          <w:sz w:val="28"/>
        </w:rPr>
        <w:t>)</w:t>
      </w:r>
      <w:r w:rsidR="00717BAE" w:rsidRPr="00A46108">
        <w:rPr>
          <w:color w:val="111111"/>
          <w:sz w:val="28"/>
        </w:rPr>
        <w:t>, но и для их психического развития. Телевизор и компьютерные игры формируют душу и ум </w:t>
      </w:r>
      <w:r w:rsidR="00717BAE" w:rsidRPr="00A46108">
        <w:rPr>
          <w:rStyle w:val="a6"/>
          <w:b w:val="0"/>
          <w:color w:val="111111"/>
          <w:sz w:val="28"/>
          <w:bdr w:val="none" w:sz="0" w:space="0" w:color="auto" w:frame="1"/>
        </w:rPr>
        <w:t>современного ребёнка</w:t>
      </w:r>
      <w:r w:rsidR="00717BAE" w:rsidRPr="00A46108">
        <w:rPr>
          <w:color w:val="111111"/>
          <w:sz w:val="28"/>
        </w:rPr>
        <w:t>, его вкусы, взгляды на мир, т. е. отбирают воспитательную функцию у родителей. А ведь маленькие дети смотрят всё подряд. В результате подрастает поколение </w:t>
      </w:r>
      <w:r w:rsidR="00717BAE" w:rsidRPr="00A46108">
        <w:rPr>
          <w:i/>
          <w:iCs/>
          <w:color w:val="111111"/>
          <w:sz w:val="28"/>
          <w:bdr w:val="none" w:sz="0" w:space="0" w:color="auto" w:frame="1"/>
        </w:rPr>
        <w:t>«экранных»</w:t>
      </w:r>
      <w:r w:rsidR="00717BAE" w:rsidRPr="00A46108">
        <w:rPr>
          <w:color w:val="111111"/>
          <w:sz w:val="28"/>
        </w:rPr>
        <w:t> детей.</w:t>
      </w:r>
    </w:p>
    <w:p w:rsidR="00267EC1" w:rsidRPr="00A46108" w:rsidRDefault="00717BAE" w:rsidP="00A46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6108">
        <w:rPr>
          <w:rFonts w:ascii="Times New Roman" w:hAnsi="Times New Roman" w:cs="Times New Roman"/>
          <w:color w:val="111111"/>
          <w:sz w:val="28"/>
          <w:szCs w:val="24"/>
        </w:rPr>
        <w:lastRenderedPageBreak/>
        <w:t>Результатом этого является одна из главных </w:t>
      </w:r>
      <w:r w:rsidRPr="00A46108">
        <w:rPr>
          <w:rStyle w:val="a6"/>
          <w:rFonts w:ascii="Times New Roman" w:hAnsi="Times New Roman" w:cs="Times New Roman"/>
          <w:b w:val="0"/>
          <w:color w:val="111111"/>
          <w:sz w:val="28"/>
          <w:szCs w:val="24"/>
          <w:bdr w:val="none" w:sz="0" w:space="0" w:color="auto" w:frame="1"/>
        </w:rPr>
        <w:t>особенностей современных</w:t>
      </w:r>
      <w:r w:rsidRPr="00A46108">
        <w:rPr>
          <w:rFonts w:ascii="Times New Roman" w:hAnsi="Times New Roman" w:cs="Times New Roman"/>
          <w:color w:val="111111"/>
          <w:sz w:val="28"/>
          <w:szCs w:val="24"/>
        </w:rPr>
        <w:t xml:space="preserve"> детей – </w:t>
      </w:r>
      <w:r w:rsidRPr="00034879">
        <w:rPr>
          <w:rFonts w:ascii="Times New Roman" w:hAnsi="Times New Roman" w:cs="Times New Roman"/>
          <w:b/>
          <w:color w:val="111111"/>
          <w:sz w:val="28"/>
          <w:szCs w:val="24"/>
        </w:rPr>
        <w:t>отставание в развитии речи</w:t>
      </w:r>
      <w:r w:rsidRPr="00A46108">
        <w:rPr>
          <w:rFonts w:ascii="Times New Roman" w:hAnsi="Times New Roman" w:cs="Times New Roman"/>
          <w:color w:val="111111"/>
          <w:sz w:val="28"/>
          <w:szCs w:val="24"/>
        </w:rPr>
        <w:t xml:space="preserve">. Дети разговаривают мало и плохо, их речь бедна. </w:t>
      </w:r>
      <w:r w:rsidRPr="000F5A23">
        <w:rPr>
          <w:rFonts w:ascii="Times New Roman" w:hAnsi="Times New Roman" w:cs="Times New Roman"/>
          <w:color w:val="111111"/>
          <w:sz w:val="28"/>
          <w:szCs w:val="24"/>
        </w:rPr>
        <w:t>Учёные выяснили, что за последние два десятка лет число речевых нарушений возросло более, чем в шесть раз.</w:t>
      </w:r>
      <w:r w:rsidRPr="00A46108">
        <w:rPr>
          <w:rFonts w:ascii="Times New Roman" w:hAnsi="Times New Roman" w:cs="Times New Roman"/>
          <w:b/>
          <w:color w:val="111111"/>
          <w:sz w:val="28"/>
          <w:szCs w:val="24"/>
        </w:rPr>
        <w:t xml:space="preserve"> </w:t>
      </w:r>
      <w:r w:rsidR="00267EC1"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Однако на появление и становление речи природа отводит человеку очень мало времени – ранний и дошкольный возраст.</w:t>
      </w:r>
    </w:p>
    <w:p w:rsidR="00F61915" w:rsidRPr="00A46108" w:rsidRDefault="002D41C4" w:rsidP="00A46108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</w:rPr>
      </w:pPr>
      <w:r>
        <w:rPr>
          <w:b/>
          <w:color w:val="111111"/>
          <w:sz w:val="28"/>
        </w:rPr>
        <w:t xml:space="preserve">Проблемы, возникающие у </w:t>
      </w:r>
      <w:r w:rsidR="00717BAE" w:rsidRPr="00A46108">
        <w:rPr>
          <w:rStyle w:val="a6"/>
          <w:color w:val="111111"/>
          <w:sz w:val="28"/>
          <w:bdr w:val="none" w:sz="0" w:space="0" w:color="auto" w:frame="1"/>
        </w:rPr>
        <w:t>современных</w:t>
      </w:r>
      <w:r w:rsidR="000F5A23">
        <w:rPr>
          <w:color w:val="111111"/>
          <w:sz w:val="28"/>
        </w:rPr>
        <w:t xml:space="preserve"> </w:t>
      </w:r>
      <w:r w:rsidR="00717BAE" w:rsidRPr="00A46108">
        <w:rPr>
          <w:b/>
          <w:color w:val="111111"/>
          <w:sz w:val="28"/>
        </w:rPr>
        <w:t>детей</w:t>
      </w:r>
      <w:r w:rsidR="00F61915" w:rsidRPr="00A46108">
        <w:rPr>
          <w:b/>
          <w:color w:val="111111"/>
          <w:sz w:val="28"/>
        </w:rPr>
        <w:t>:</w:t>
      </w:r>
    </w:p>
    <w:p w:rsidR="00F61915" w:rsidRPr="00A46108" w:rsidRDefault="00717BAE" w:rsidP="00A4610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A46108">
        <w:rPr>
          <w:color w:val="111111"/>
          <w:sz w:val="28"/>
        </w:rPr>
        <w:t xml:space="preserve"> </w:t>
      </w:r>
      <w:r w:rsidR="00ED0F21" w:rsidRPr="00A46108">
        <w:rPr>
          <w:color w:val="111111"/>
          <w:sz w:val="28"/>
        </w:rPr>
        <w:t>-    трудно</w:t>
      </w:r>
      <w:r w:rsidR="00BD70D5" w:rsidRPr="00A46108">
        <w:rPr>
          <w:color w:val="111111"/>
          <w:sz w:val="28"/>
        </w:rPr>
        <w:t>сть</w:t>
      </w:r>
      <w:r w:rsidR="00ED0F21" w:rsidRPr="00A46108">
        <w:rPr>
          <w:color w:val="111111"/>
          <w:sz w:val="28"/>
        </w:rPr>
        <w:t xml:space="preserve"> с</w:t>
      </w:r>
      <w:r w:rsidR="00BD70D5" w:rsidRPr="00A46108">
        <w:rPr>
          <w:color w:val="111111"/>
          <w:sz w:val="28"/>
        </w:rPr>
        <w:t xml:space="preserve"> </w:t>
      </w:r>
      <w:r w:rsidR="00ED0F21" w:rsidRPr="00A46108">
        <w:rPr>
          <w:color w:val="111111"/>
          <w:sz w:val="28"/>
        </w:rPr>
        <w:t>концент</w:t>
      </w:r>
      <w:r w:rsidR="00BD70D5" w:rsidRPr="00A46108">
        <w:rPr>
          <w:color w:val="111111"/>
          <w:sz w:val="28"/>
        </w:rPr>
        <w:t>рацией внимания</w:t>
      </w:r>
      <w:r w:rsidRPr="00A46108">
        <w:rPr>
          <w:color w:val="111111"/>
          <w:sz w:val="28"/>
        </w:rPr>
        <w:t xml:space="preserve">, </w:t>
      </w:r>
    </w:p>
    <w:p w:rsidR="00F61915" w:rsidRPr="00A46108" w:rsidRDefault="00034879" w:rsidP="00A4610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- </w:t>
      </w:r>
      <w:r w:rsidR="002D41C4">
        <w:rPr>
          <w:color w:val="111111"/>
          <w:sz w:val="28"/>
        </w:rPr>
        <w:t xml:space="preserve">отсутствие </w:t>
      </w:r>
      <w:r w:rsidR="00717BAE" w:rsidRPr="00A46108">
        <w:rPr>
          <w:color w:val="111111"/>
          <w:sz w:val="28"/>
        </w:rPr>
        <w:t xml:space="preserve">заинтересованности делом, что характеризуется </w:t>
      </w:r>
      <w:proofErr w:type="spellStart"/>
      <w:r w:rsidR="00717BAE" w:rsidRPr="00A46108">
        <w:rPr>
          <w:color w:val="111111"/>
          <w:sz w:val="28"/>
        </w:rPr>
        <w:t>гиперактивностью</w:t>
      </w:r>
      <w:proofErr w:type="spellEnd"/>
      <w:r w:rsidR="00717BAE" w:rsidRPr="00A46108">
        <w:rPr>
          <w:color w:val="111111"/>
          <w:sz w:val="28"/>
        </w:rPr>
        <w:t>, повышенной рассеянностью и т. д.</w:t>
      </w:r>
    </w:p>
    <w:p w:rsidR="00717BAE" w:rsidRPr="00A46108" w:rsidRDefault="00F61915" w:rsidP="00A4610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A46108">
        <w:rPr>
          <w:color w:val="111111"/>
          <w:sz w:val="28"/>
        </w:rPr>
        <w:t xml:space="preserve">-    </w:t>
      </w:r>
      <w:r w:rsidR="00717BAE" w:rsidRPr="00A46108">
        <w:rPr>
          <w:color w:val="111111"/>
          <w:sz w:val="28"/>
        </w:rPr>
        <w:t>трудно</w:t>
      </w:r>
      <w:r w:rsidR="000F5A23">
        <w:rPr>
          <w:color w:val="111111"/>
          <w:sz w:val="28"/>
        </w:rPr>
        <w:t>сть в восприятии информации на слух, т.е. детям</w:t>
      </w:r>
      <w:r w:rsidR="00717BAE" w:rsidRPr="00A46108">
        <w:rPr>
          <w:color w:val="111111"/>
          <w:sz w:val="28"/>
        </w:rPr>
        <w:t xml:space="preserve"> трудно удержать предыдущую фразу и связать отдельные предложения. В результате таким детям неинтересно слушать даже самые хорошие детские книги, потому что они не в состоянии понять текст в целом.</w:t>
      </w:r>
    </w:p>
    <w:p w:rsidR="00F61915" w:rsidRPr="00A46108" w:rsidRDefault="00F61915" w:rsidP="00A4610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 w:rsidRPr="00A46108">
        <w:rPr>
          <w:color w:val="111111"/>
          <w:sz w:val="28"/>
        </w:rPr>
        <w:t xml:space="preserve">-  </w:t>
      </w:r>
      <w:r w:rsidR="00717BAE" w:rsidRPr="00A46108">
        <w:rPr>
          <w:color w:val="111111"/>
          <w:sz w:val="28"/>
        </w:rPr>
        <w:t>снижение любознательности и воображения у </w:t>
      </w:r>
      <w:r w:rsidR="00717BAE" w:rsidRPr="00A46108">
        <w:rPr>
          <w:rStyle w:val="a6"/>
          <w:color w:val="111111"/>
          <w:sz w:val="28"/>
          <w:bdr w:val="none" w:sz="0" w:space="0" w:color="auto" w:frame="1"/>
        </w:rPr>
        <w:t>дошкольников</w:t>
      </w:r>
      <w:r w:rsidR="00717BAE" w:rsidRPr="00A46108">
        <w:rPr>
          <w:color w:val="111111"/>
          <w:sz w:val="28"/>
        </w:rPr>
        <w:t>, их фантазии и творческой активности. Такие дети не придумывают новые игры, не сочиняют сказки, им скучно рисовать, что-то конструировать. Обычно их ничего не интересует и не привлекает. Следствие этого – ограничение общения со сверстниками, ведь им неинтересно общаться друг с другом.</w:t>
      </w:r>
    </w:p>
    <w:p w:rsidR="000F5A23" w:rsidRDefault="000F5A23" w:rsidP="00A46108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hd w:val="clear" w:color="auto" w:fill="F2F2F2"/>
          <w:lang w:eastAsia="en-US"/>
        </w:rPr>
      </w:pPr>
    </w:p>
    <w:p w:rsidR="00D3553B" w:rsidRPr="00A46108" w:rsidRDefault="002D41C4" w:rsidP="00A46108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</w:rPr>
      </w:pPr>
      <w:r>
        <w:rPr>
          <w:color w:val="111111"/>
          <w:sz w:val="28"/>
        </w:rPr>
        <w:t>Н</w:t>
      </w:r>
      <w:r w:rsidR="00F61915" w:rsidRPr="00A46108">
        <w:rPr>
          <w:color w:val="111111"/>
          <w:sz w:val="28"/>
        </w:rPr>
        <w:t>еобходимо сформировать у </w:t>
      </w:r>
      <w:r w:rsidR="00F61915" w:rsidRPr="002D41C4">
        <w:rPr>
          <w:rStyle w:val="a6"/>
          <w:b w:val="0"/>
          <w:color w:val="111111"/>
          <w:sz w:val="28"/>
          <w:bdr w:val="none" w:sz="0" w:space="0" w:color="auto" w:frame="1"/>
        </w:rPr>
        <w:t>современных дошкольников</w:t>
      </w:r>
      <w:r w:rsidR="00F61915" w:rsidRPr="00A46108">
        <w:rPr>
          <w:color w:val="111111"/>
          <w:sz w:val="28"/>
        </w:rPr>
        <w:t> </w:t>
      </w:r>
      <w:r w:rsidR="00F61915" w:rsidRPr="002D41C4">
        <w:rPr>
          <w:b/>
          <w:color w:val="111111"/>
          <w:sz w:val="28"/>
        </w:rPr>
        <w:t>чувство эмоционального благополучия и психологического комфорта.</w:t>
      </w:r>
      <w:r w:rsidR="00F61915" w:rsidRPr="00A46108">
        <w:rPr>
          <w:color w:val="111111"/>
          <w:sz w:val="28"/>
        </w:rPr>
        <w:t xml:space="preserve"> Ч</w:t>
      </w:r>
      <w:r w:rsidR="00034879">
        <w:rPr>
          <w:color w:val="111111"/>
          <w:sz w:val="28"/>
        </w:rPr>
        <w:t>тобы детям было уютно и</w:t>
      </w:r>
      <w:r w:rsidR="00D3553B" w:rsidRPr="00A46108">
        <w:rPr>
          <w:color w:val="111111"/>
          <w:sz w:val="28"/>
        </w:rPr>
        <w:t xml:space="preserve"> комфортно. Важно установить с</w:t>
      </w:r>
      <w:r w:rsidR="00D16A60" w:rsidRPr="00A46108">
        <w:rPr>
          <w:color w:val="111111"/>
          <w:sz w:val="28"/>
        </w:rPr>
        <w:t xml:space="preserve"> ребенком эмоциональный контакт, ч</w:t>
      </w:r>
      <w:r w:rsidR="009E5E38" w:rsidRPr="00A46108">
        <w:rPr>
          <w:color w:val="111111"/>
          <w:sz w:val="28"/>
        </w:rPr>
        <w:t xml:space="preserve">тобы он мог расслабиться, так как напряженный  ребенок очень трудно идет на контакт, речевое взаимодействие с таким ребенком затрудняется. Нужная атмосфера создается при помощи различных игр, игровых упражнений. Так как </w:t>
      </w:r>
      <w:r w:rsidR="009E5E38" w:rsidRPr="000F5A23">
        <w:rPr>
          <w:b/>
          <w:color w:val="111111"/>
          <w:sz w:val="28"/>
        </w:rPr>
        <w:t>игра – это основной вид деятельности детей</w:t>
      </w:r>
      <w:r w:rsidR="009E5E38" w:rsidRPr="00A46108">
        <w:rPr>
          <w:color w:val="111111"/>
          <w:sz w:val="28"/>
        </w:rPr>
        <w:t>.</w:t>
      </w:r>
    </w:p>
    <w:p w:rsidR="003259D9" w:rsidRPr="00A46108" w:rsidRDefault="003259D9" w:rsidP="006171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</w:t>
      </w:r>
    </w:p>
    <w:p w:rsidR="003259D9" w:rsidRPr="00A46108" w:rsidRDefault="00AC5C35" w:rsidP="00A46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  Дети </w:t>
      </w:r>
      <w:r w:rsidRPr="0061717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младших групп</w:t>
      </w:r>
      <w:r w:rsidR="003259D9"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развитие которых находится на рубеже </w:t>
      </w:r>
      <w:r w:rsidR="003259D9" w:rsidRPr="000348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перехода от</w:t>
      </w:r>
      <w:r w:rsidR="003259D9"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259D9" w:rsidRPr="000348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предметной к игровой деятельности</w:t>
      </w:r>
      <w:r w:rsidR="003259D9"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должны получать от среды возможность развития именно этих видов деятельности. В соответствии с закономерностями развития мышления, памяти, внимания, речи и т.д. здесь должна быть мощно представлена </w:t>
      </w:r>
      <w:r w:rsidR="003259D9" w:rsidRPr="000348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среда предметной деятельности</w:t>
      </w:r>
      <w:r w:rsidR="003259D9"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связанных с ней </w:t>
      </w:r>
      <w:r w:rsidR="003259D9" w:rsidRPr="000348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условий сенсорного воспитания</w:t>
      </w:r>
      <w:r w:rsidR="003259D9"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развития детей, здесь же получает питание </w:t>
      </w:r>
      <w:r w:rsidR="003259D9" w:rsidRPr="000348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зарождающаяся игровая деятельность</w:t>
      </w:r>
      <w:r w:rsidR="003259D9"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В группе необходимо размещать большое количество игр и пособий для развития </w:t>
      </w:r>
      <w:r w:rsidR="003259D9" w:rsidRPr="000348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мелкой моторики</w:t>
      </w:r>
      <w:r w:rsidR="003259D9"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Особое значение уделяется </w:t>
      </w:r>
      <w:r w:rsidR="003259D9" w:rsidRPr="000348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играм-драматизациям</w:t>
      </w:r>
      <w:r w:rsidR="003259D9"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театрализованным играм. Так же в умывальной комнате и раздевалке располагаются </w:t>
      </w:r>
      <w:r w:rsidR="003259D9" w:rsidRPr="000348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алгоритмы</w:t>
      </w:r>
      <w:r w:rsidR="003259D9"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(алгоритм последовательности умывания, одевания и т.д.)</w:t>
      </w:r>
    </w:p>
    <w:p w:rsidR="003259D9" w:rsidRPr="00A46108" w:rsidRDefault="003259D9" w:rsidP="00A46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  В </w:t>
      </w:r>
      <w:r w:rsidRPr="0061717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средней группе</w:t>
      </w: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должно преобладать такое содержание развивающей среды, которое определяет </w:t>
      </w:r>
      <w:r w:rsidRPr="000348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переходный этап от предметной деятельности к более развитой игровой</w:t>
      </w: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Этот уровень должен расти, его может обеспечить плавный переход от обеспеченной творческой игры к игре, </w:t>
      </w: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заставляющей ребенка самого искать комбинации игровой ситуации, обстановки, игровог</w:t>
      </w:r>
      <w:r w:rsidR="00B15E3B"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содержания, правил и действий</w:t>
      </w:r>
      <w:r w:rsidR="007A0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В средней группе</w:t>
      </w: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удовлетворяя потребность в движении, важно научить детей работать по заданным </w:t>
      </w:r>
      <w:r w:rsidRPr="000348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схемам, моделям, «алгоритмам»</w:t>
      </w: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Это обеспечит развитие самостоят</w:t>
      </w:r>
      <w:r w:rsidR="00B15E3B"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ельности и инициативности детей</w:t>
      </w: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Особое внимание в среднем возрасте уделяется развитию </w:t>
      </w:r>
      <w:r w:rsidRPr="000348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мелкой моторики</w:t>
      </w: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которое непосредственным образом связано с развитием речи. Для этого в группе располагается достаточное количество </w:t>
      </w:r>
      <w:r w:rsidRPr="000348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мозаик </w:t>
      </w: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среднего размера, </w:t>
      </w:r>
      <w:proofErr w:type="spellStart"/>
      <w:r w:rsidRPr="000348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пазл</w:t>
      </w:r>
      <w:proofErr w:type="spellEnd"/>
      <w:r w:rsidRPr="000348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, игрушек с застежками</w:t>
      </w: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шнуровками, восковые и акварельные </w:t>
      </w:r>
      <w:r w:rsidRPr="000348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мелки</w:t>
      </w:r>
      <w:r w:rsidR="007A0B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небольшие </w:t>
      </w:r>
      <w:r w:rsidRPr="000348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доски для рисования</w:t>
      </w: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В центре книги размещаются первые детские </w:t>
      </w:r>
      <w:r w:rsidRPr="000348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энциклопедии</w:t>
      </w: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журналы, книжки-самоделки, книжки-раскраски.</w:t>
      </w:r>
    </w:p>
    <w:p w:rsidR="003259D9" w:rsidRPr="00A46108" w:rsidRDefault="003259D9" w:rsidP="00A46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  Организуя предметно-развивающую среду в </w:t>
      </w:r>
      <w:r w:rsidRPr="0061717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старшем возрасте</w:t>
      </w: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следует учитывать, что в этом возрасте происходит </w:t>
      </w:r>
      <w:r w:rsidRPr="000348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единение речи с мышлением</w:t>
      </w: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Именно в этом возрасте полезно проводить с детьми </w:t>
      </w:r>
      <w:r w:rsidRPr="000348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словесные театрализованные игры</w:t>
      </w: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Необходимо использовать схемы, как основу для запоминания. В группе необходимо иметь достаточное количество справочной литературы по разным отраслям знаний, </w:t>
      </w:r>
      <w:r w:rsidRPr="000348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детские энциклопедии</w:t>
      </w: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папки с разнообразным иллюстративным материалом, </w:t>
      </w:r>
      <w:r w:rsidRPr="000348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географические карты</w:t>
      </w: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атласы. Дидактические игры должны развивать не только речевую активность, но и познавательные интересы. Правильно подобранная предметно-развивающая среда стимулирует развитие самостоятельности, инициативности, помогает утвердиться в чувстве уверенности в себе. Неформальное общение со сверстниками и педагогом при игровом взаимодействии положительно влияет на развитие речи ребенка и его интеллектуальное развитие в целом.</w:t>
      </w:r>
    </w:p>
    <w:p w:rsidR="003259D9" w:rsidRPr="00A46108" w:rsidRDefault="003259D9" w:rsidP="00A46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В соответствии с ФГОС родители являются первыми учителями ребенка, поэтому они так же обеспечивают реализацию речевого развития детей. Воспитатель призван создать такие условия в ДОУ, чтобы обеспечить родителям возможность участвовать в образовательном процессе. С этой целью используются активные формы взаимодействия с родителями. Вовлечение родителей в образовательный процесс через подготовку к праздникам, конкурсам чтецов, тематическим выставкам, изготовлению книжек-самоделок, альбомов, поделок стимулиру</w:t>
      </w:r>
      <w:r w:rsidR="006171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ют речевую активность детей. </w:t>
      </w: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Проведение собраний, индив</w:t>
      </w:r>
      <w:r w:rsidR="006171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идуальных бесед, консультаций, </w:t>
      </w:r>
      <w:r w:rsidRPr="00A461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тренингов помогают сформировать у родителей знание о необходимости развития и формирования правильной речи детей.</w:t>
      </w:r>
    </w:p>
    <w:p w:rsidR="003259D9" w:rsidRPr="00A46108" w:rsidRDefault="003259D9" w:rsidP="00A461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24BAE" w:rsidRPr="00A46108" w:rsidRDefault="00C24BAE" w:rsidP="00A46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10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создании речевой зоны обращаем внимание на игры, пособия и материалы. Важно, чтобы они были направлены на </w:t>
      </w:r>
      <w:r w:rsidRPr="000348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развитие всех сторон речи</w:t>
      </w:r>
      <w:r w:rsidRPr="00A46108">
        <w:rPr>
          <w:rFonts w:ascii="Times New Roman" w:eastAsia="Times New Roman" w:hAnsi="Times New Roman" w:cs="Times New Roman"/>
          <w:sz w:val="28"/>
          <w:szCs w:val="24"/>
          <w:lang w:eastAsia="ru-RU"/>
        </w:rPr>
        <w:t>: произносительную, грамматический строй, развитие словаря, слоговую структуру и связную речь. Для этого используются: наборы дидактических предметных и сюжетных картинок по основным лексическим темам, комплекты игрушек, печатные дидактические игры.</w:t>
      </w:r>
    </w:p>
    <w:p w:rsidR="00034879" w:rsidRDefault="00034879" w:rsidP="00A46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4879" w:rsidRPr="00034879" w:rsidRDefault="00990B75" w:rsidP="00A46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Подведем итоги:</w:t>
      </w:r>
    </w:p>
    <w:p w:rsidR="00C24BAE" w:rsidRPr="00990B75" w:rsidRDefault="00C24BAE" w:rsidP="00990B75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B75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Игровое оборудование, наглядность, демонстрационн</w:t>
      </w:r>
      <w:r w:rsidR="00990B75" w:rsidRPr="00990B75">
        <w:rPr>
          <w:rFonts w:ascii="Times New Roman" w:eastAsia="Times New Roman" w:hAnsi="Times New Roman" w:cs="Times New Roman"/>
          <w:sz w:val="28"/>
          <w:szCs w:val="24"/>
          <w:lang w:eastAsia="ru-RU"/>
        </w:rPr>
        <w:t>ый материал, обеспечиваю</w:t>
      </w:r>
      <w:r w:rsidRPr="00990B75">
        <w:rPr>
          <w:rFonts w:ascii="Times New Roman" w:eastAsia="Times New Roman" w:hAnsi="Times New Roman" w:cs="Times New Roman"/>
          <w:sz w:val="28"/>
          <w:szCs w:val="24"/>
          <w:lang w:eastAsia="ru-RU"/>
        </w:rPr>
        <w:t>т более высокий уровень познавательного развития детей и провоцирует речевую активность. </w:t>
      </w:r>
    </w:p>
    <w:p w:rsidR="003259D9" w:rsidRPr="00990B75" w:rsidRDefault="003259D9" w:rsidP="00990B75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0B7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Игра - один из лучших способов развития речи и мышления детей. </w:t>
      </w:r>
      <w:r w:rsidRPr="00990B75">
        <w:rPr>
          <w:rFonts w:ascii="Times New Roman" w:eastAsia="Times New Roman" w:hAnsi="Times New Roman" w:cs="Times New Roman"/>
          <w:sz w:val="28"/>
          <w:szCs w:val="24"/>
          <w:lang w:eastAsia="ru-RU"/>
        </w:rPr>
        <w:t>Она доставляет ребёнку удовольствие и радость, а эти чувства являются сильнейшим средством, стимулирующим активное восприятие речи и поро</w:t>
      </w:r>
      <w:bookmarkStart w:id="0" w:name="_GoBack"/>
      <w:bookmarkEnd w:id="0"/>
      <w:r w:rsidRPr="00990B75">
        <w:rPr>
          <w:rFonts w:ascii="Times New Roman" w:eastAsia="Times New Roman" w:hAnsi="Times New Roman" w:cs="Times New Roman"/>
          <w:sz w:val="28"/>
          <w:szCs w:val="24"/>
          <w:lang w:eastAsia="ru-RU"/>
        </w:rPr>
        <w:t>ждающим самостоятельную речевую деятельность. Все организованные игры, в том числе и пальчиковые, сопровождаемые речью, превращаются в своеобраз</w:t>
      </w:r>
      <w:r w:rsidR="00034879" w:rsidRPr="00990B75">
        <w:rPr>
          <w:rFonts w:ascii="Times New Roman" w:eastAsia="Times New Roman" w:hAnsi="Times New Roman" w:cs="Times New Roman"/>
          <w:sz w:val="28"/>
          <w:szCs w:val="24"/>
          <w:lang w:eastAsia="ru-RU"/>
        </w:rPr>
        <w:t>ные маленькие спектакли. Они очень увлекают детей и приносят им мног</w:t>
      </w:r>
      <w:r w:rsidRPr="00990B75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пользы!</w:t>
      </w:r>
    </w:p>
    <w:p w:rsidR="00717BAE" w:rsidRPr="00990B75" w:rsidRDefault="00F558CE" w:rsidP="00990B7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90B75">
        <w:rPr>
          <w:rFonts w:ascii="Times New Roman" w:hAnsi="Times New Roman" w:cs="Times New Roman"/>
          <w:b/>
          <w:sz w:val="28"/>
          <w:szCs w:val="24"/>
        </w:rPr>
        <w:t>Таким образом, п</w:t>
      </w:r>
      <w:r w:rsidR="000E1260" w:rsidRPr="00990B75">
        <w:rPr>
          <w:rFonts w:ascii="Times New Roman" w:hAnsi="Times New Roman" w:cs="Times New Roman"/>
          <w:b/>
          <w:sz w:val="28"/>
          <w:szCs w:val="24"/>
        </w:rPr>
        <w:t xml:space="preserve">ри условии правильно организованного педагогического процесса с применением игровых технологий, а также с правильно организованной предметно-развивающей средой познавательное и речевое развитие ребенка </w:t>
      </w:r>
      <w:r w:rsidRPr="00990B75">
        <w:rPr>
          <w:rFonts w:ascii="Times New Roman" w:hAnsi="Times New Roman" w:cs="Times New Roman"/>
          <w:b/>
          <w:sz w:val="28"/>
          <w:szCs w:val="24"/>
        </w:rPr>
        <w:t>будет полноценным и эффективным!</w:t>
      </w:r>
    </w:p>
    <w:p w:rsidR="003259D9" w:rsidRPr="00A46108" w:rsidRDefault="003259D9" w:rsidP="00A4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259D9" w:rsidRPr="00A46108" w:rsidRDefault="003259D9" w:rsidP="00A461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259D9" w:rsidRPr="00717BAE" w:rsidRDefault="003259D9" w:rsidP="00717BA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D84" w:rsidRPr="00717BAE" w:rsidRDefault="00662D84" w:rsidP="00717BA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482D" w:rsidRDefault="00E0482D" w:rsidP="00717BAE">
      <w:pPr>
        <w:jc w:val="both"/>
        <w:rPr>
          <w:rFonts w:ascii="Times New Roman" w:hAnsi="Times New Roman" w:cs="Times New Roman"/>
          <w:sz w:val="24"/>
          <w:szCs w:val="24"/>
          <w:shd w:val="clear" w:color="auto" w:fill="F2F2F2"/>
        </w:rPr>
      </w:pPr>
    </w:p>
    <w:sectPr w:rsidR="00E0482D" w:rsidSect="005B6672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615A3"/>
    <w:multiLevelType w:val="hybridMultilevel"/>
    <w:tmpl w:val="1EF8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03116"/>
    <w:multiLevelType w:val="multilevel"/>
    <w:tmpl w:val="9B10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40"/>
    <w:rsid w:val="00007C42"/>
    <w:rsid w:val="00034879"/>
    <w:rsid w:val="000D6226"/>
    <w:rsid w:val="000E1260"/>
    <w:rsid w:val="000E6BCF"/>
    <w:rsid w:val="000F5A23"/>
    <w:rsid w:val="001B4AA6"/>
    <w:rsid w:val="00267EC1"/>
    <w:rsid w:val="002D41C4"/>
    <w:rsid w:val="002D5220"/>
    <w:rsid w:val="00301A34"/>
    <w:rsid w:val="003259D9"/>
    <w:rsid w:val="00351460"/>
    <w:rsid w:val="003B1AB2"/>
    <w:rsid w:val="003D5890"/>
    <w:rsid w:val="0042212F"/>
    <w:rsid w:val="004633C6"/>
    <w:rsid w:val="0052189B"/>
    <w:rsid w:val="005746DF"/>
    <w:rsid w:val="005B6672"/>
    <w:rsid w:val="00617178"/>
    <w:rsid w:val="00662D84"/>
    <w:rsid w:val="00683BFD"/>
    <w:rsid w:val="006C4240"/>
    <w:rsid w:val="00717BAE"/>
    <w:rsid w:val="0077364D"/>
    <w:rsid w:val="007A0BEB"/>
    <w:rsid w:val="00810BC5"/>
    <w:rsid w:val="008A18B5"/>
    <w:rsid w:val="008B0B7A"/>
    <w:rsid w:val="008B329D"/>
    <w:rsid w:val="008E45BD"/>
    <w:rsid w:val="008E4FA7"/>
    <w:rsid w:val="00990B75"/>
    <w:rsid w:val="009E5E38"/>
    <w:rsid w:val="00A10825"/>
    <w:rsid w:val="00A3456B"/>
    <w:rsid w:val="00A46108"/>
    <w:rsid w:val="00A7032A"/>
    <w:rsid w:val="00AB7B32"/>
    <w:rsid w:val="00AC5C35"/>
    <w:rsid w:val="00B15E3B"/>
    <w:rsid w:val="00BD70D5"/>
    <w:rsid w:val="00C24BAE"/>
    <w:rsid w:val="00CD0568"/>
    <w:rsid w:val="00D16A60"/>
    <w:rsid w:val="00D3553B"/>
    <w:rsid w:val="00E0482D"/>
    <w:rsid w:val="00E4149A"/>
    <w:rsid w:val="00E42A4D"/>
    <w:rsid w:val="00EB6CF4"/>
    <w:rsid w:val="00EB6EE0"/>
    <w:rsid w:val="00ED0F21"/>
    <w:rsid w:val="00F558CE"/>
    <w:rsid w:val="00F61915"/>
    <w:rsid w:val="00F66392"/>
    <w:rsid w:val="00F8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F5E7"/>
  <w15:docId w15:val="{E45F669B-572F-428C-A74E-2BE6402A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B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1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7BAE"/>
    <w:rPr>
      <w:b/>
      <w:bCs/>
    </w:rPr>
  </w:style>
  <w:style w:type="paragraph" w:styleId="a7">
    <w:name w:val="List Paragraph"/>
    <w:basedOn w:val="a"/>
    <w:uiPriority w:val="34"/>
    <w:qFormat/>
    <w:rsid w:val="00990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C044-BA64-4270-A3DA-9E468F14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Дечонки</cp:lastModifiedBy>
  <cp:revision>40</cp:revision>
  <cp:lastPrinted>2018-12-04T17:51:00Z</cp:lastPrinted>
  <dcterms:created xsi:type="dcterms:W3CDTF">2018-11-21T06:38:00Z</dcterms:created>
  <dcterms:modified xsi:type="dcterms:W3CDTF">2024-12-09T16:29:00Z</dcterms:modified>
</cp:coreProperties>
</file>