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71"/>
        <w:gridCol w:w="4684"/>
      </w:tblGrid>
      <w:tr w:rsidR="001F7AE5" w:rsidRPr="00992EF8" w:rsidTr="00CC7398">
        <w:tc>
          <w:tcPr>
            <w:tcW w:w="4785" w:type="dxa"/>
            <w:shd w:val="clear" w:color="auto" w:fill="auto"/>
          </w:tcPr>
          <w:p w:rsidR="001F7AE5" w:rsidRPr="00992EF8" w:rsidRDefault="001F7AE5" w:rsidP="00CC7398">
            <w:pPr>
              <w:pStyle w:val="c5"/>
              <w:spacing w:before="0" w:beforeAutospacing="0" w:after="0" w:afterAutospacing="0" w:line="270" w:lineRule="atLeast"/>
              <w:rPr>
                <w:sz w:val="28"/>
                <w:szCs w:val="28"/>
              </w:rPr>
            </w:pPr>
            <w:r w:rsidRPr="00992EF8">
              <w:rPr>
                <w:sz w:val="28"/>
                <w:szCs w:val="28"/>
              </w:rPr>
              <w:t xml:space="preserve">Принято </w:t>
            </w:r>
            <w:r w:rsidR="00992EF8" w:rsidRPr="00992EF8">
              <w:rPr>
                <w:sz w:val="28"/>
                <w:szCs w:val="28"/>
              </w:rPr>
              <w:t>педагогическим советом</w:t>
            </w:r>
          </w:p>
          <w:p w:rsidR="001F7AE5" w:rsidRPr="00992EF8" w:rsidRDefault="001F7AE5" w:rsidP="00CC7398">
            <w:pPr>
              <w:pStyle w:val="c5"/>
              <w:spacing w:before="0" w:beforeAutospacing="0" w:after="0" w:afterAutospacing="0" w:line="270" w:lineRule="atLeast"/>
              <w:rPr>
                <w:sz w:val="28"/>
                <w:szCs w:val="28"/>
              </w:rPr>
            </w:pPr>
            <w:r w:rsidRPr="00992EF8">
              <w:rPr>
                <w:sz w:val="28"/>
                <w:szCs w:val="28"/>
              </w:rPr>
              <w:t>МБДОУ ДС № 75 «Светлячок»</w:t>
            </w:r>
          </w:p>
          <w:p w:rsidR="001F7AE5" w:rsidRPr="00992EF8" w:rsidRDefault="001F7AE5" w:rsidP="00AC670C">
            <w:pPr>
              <w:pStyle w:val="c5"/>
              <w:spacing w:before="0" w:beforeAutospacing="0" w:after="0" w:afterAutospacing="0" w:line="270" w:lineRule="atLeast"/>
              <w:rPr>
                <w:sz w:val="28"/>
                <w:szCs w:val="28"/>
              </w:rPr>
            </w:pPr>
            <w:r w:rsidRPr="00992EF8">
              <w:rPr>
                <w:sz w:val="28"/>
                <w:szCs w:val="28"/>
              </w:rPr>
              <w:t xml:space="preserve">протокол от </w:t>
            </w:r>
            <w:r w:rsidR="00AC670C">
              <w:rPr>
                <w:sz w:val="28"/>
                <w:szCs w:val="28"/>
              </w:rPr>
              <w:t>31</w:t>
            </w:r>
            <w:r w:rsidR="00992EF8" w:rsidRPr="00992EF8">
              <w:rPr>
                <w:sz w:val="28"/>
                <w:szCs w:val="28"/>
              </w:rPr>
              <w:t>.</w:t>
            </w:r>
            <w:r w:rsidR="00AC670C">
              <w:rPr>
                <w:sz w:val="28"/>
                <w:szCs w:val="28"/>
              </w:rPr>
              <w:t>08</w:t>
            </w:r>
            <w:r w:rsidR="00992EF8" w:rsidRPr="00992EF8">
              <w:rPr>
                <w:sz w:val="28"/>
                <w:szCs w:val="28"/>
              </w:rPr>
              <w:t>.20</w:t>
            </w:r>
            <w:r w:rsidR="00AC670C">
              <w:rPr>
                <w:sz w:val="28"/>
                <w:szCs w:val="28"/>
              </w:rPr>
              <w:t>22</w:t>
            </w:r>
            <w:r w:rsidRPr="00992EF8">
              <w:rPr>
                <w:sz w:val="28"/>
                <w:szCs w:val="28"/>
              </w:rPr>
              <w:t xml:space="preserve">. № </w:t>
            </w:r>
            <w:r w:rsidR="00AC670C">
              <w:rPr>
                <w:sz w:val="28"/>
                <w:szCs w:val="28"/>
              </w:rPr>
              <w:t>01</w:t>
            </w:r>
          </w:p>
        </w:tc>
        <w:tc>
          <w:tcPr>
            <w:tcW w:w="4786" w:type="dxa"/>
            <w:shd w:val="clear" w:color="auto" w:fill="auto"/>
          </w:tcPr>
          <w:p w:rsidR="001F7AE5" w:rsidRPr="00992EF8" w:rsidRDefault="001F7AE5" w:rsidP="00992EF8">
            <w:pPr>
              <w:pStyle w:val="c5"/>
              <w:spacing w:before="0" w:beforeAutospacing="0" w:after="0" w:afterAutospacing="0" w:line="270" w:lineRule="atLeast"/>
              <w:rPr>
                <w:bCs/>
                <w:sz w:val="28"/>
                <w:szCs w:val="28"/>
              </w:rPr>
            </w:pPr>
            <w:r w:rsidRPr="00992EF8">
              <w:rPr>
                <w:bCs/>
                <w:sz w:val="28"/>
                <w:szCs w:val="28"/>
              </w:rPr>
              <w:t>УТВЕРЖДАЮ</w:t>
            </w:r>
          </w:p>
          <w:p w:rsidR="001F7AE5" w:rsidRPr="00992EF8" w:rsidRDefault="001F7AE5" w:rsidP="00992EF8">
            <w:pPr>
              <w:pStyle w:val="c5"/>
              <w:spacing w:before="0" w:beforeAutospacing="0" w:after="0" w:afterAutospacing="0" w:line="270" w:lineRule="atLeast"/>
              <w:rPr>
                <w:bCs/>
                <w:sz w:val="28"/>
                <w:szCs w:val="28"/>
              </w:rPr>
            </w:pPr>
            <w:r w:rsidRPr="00992EF8">
              <w:rPr>
                <w:bCs/>
                <w:sz w:val="28"/>
                <w:szCs w:val="28"/>
              </w:rPr>
              <w:t xml:space="preserve">Заведующий МБДОУ </w:t>
            </w:r>
            <w:r w:rsidR="007D5C57">
              <w:rPr>
                <w:bCs/>
                <w:sz w:val="28"/>
                <w:szCs w:val="28"/>
              </w:rPr>
              <w:t>«</w:t>
            </w:r>
            <w:r w:rsidRPr="00992EF8">
              <w:rPr>
                <w:bCs/>
                <w:sz w:val="28"/>
                <w:szCs w:val="28"/>
              </w:rPr>
              <w:t>Д</w:t>
            </w:r>
            <w:r w:rsidR="007D5C57">
              <w:rPr>
                <w:bCs/>
                <w:sz w:val="28"/>
                <w:szCs w:val="28"/>
              </w:rPr>
              <w:t>етский сад</w:t>
            </w:r>
            <w:r w:rsidRPr="00992EF8">
              <w:rPr>
                <w:bCs/>
                <w:sz w:val="28"/>
                <w:szCs w:val="28"/>
              </w:rPr>
              <w:t xml:space="preserve"> № 75 «Светлячок»</w:t>
            </w:r>
          </w:p>
          <w:p w:rsidR="001F7AE5" w:rsidRPr="00992EF8" w:rsidRDefault="001F7AE5" w:rsidP="00992EF8">
            <w:pPr>
              <w:pStyle w:val="c5"/>
              <w:spacing w:before="0" w:beforeAutospacing="0" w:after="0" w:afterAutospacing="0" w:line="270" w:lineRule="atLeast"/>
              <w:rPr>
                <w:bCs/>
                <w:sz w:val="28"/>
                <w:szCs w:val="28"/>
              </w:rPr>
            </w:pPr>
            <w:r w:rsidRPr="00992EF8">
              <w:rPr>
                <w:bCs/>
                <w:sz w:val="28"/>
                <w:szCs w:val="28"/>
              </w:rPr>
              <w:t xml:space="preserve">____________Н.В. </w:t>
            </w:r>
            <w:proofErr w:type="spellStart"/>
            <w:r w:rsidRPr="00992EF8">
              <w:rPr>
                <w:bCs/>
                <w:sz w:val="28"/>
                <w:szCs w:val="28"/>
              </w:rPr>
              <w:t>Толстоус</w:t>
            </w:r>
            <w:proofErr w:type="spellEnd"/>
          </w:p>
          <w:p w:rsidR="001F7AE5" w:rsidRPr="00992EF8" w:rsidRDefault="00992EF8" w:rsidP="00AC670C">
            <w:pPr>
              <w:pStyle w:val="c5"/>
              <w:spacing w:before="0" w:beforeAutospacing="0" w:after="0" w:afterAutospacing="0" w:line="270" w:lineRule="atLeast"/>
              <w:rPr>
                <w:bCs/>
                <w:sz w:val="28"/>
                <w:szCs w:val="28"/>
              </w:rPr>
            </w:pPr>
            <w:r w:rsidRPr="00992EF8">
              <w:rPr>
                <w:sz w:val="28"/>
                <w:szCs w:val="28"/>
              </w:rPr>
              <w:t xml:space="preserve">Приказ от </w:t>
            </w:r>
            <w:r w:rsidR="00AC670C">
              <w:rPr>
                <w:sz w:val="28"/>
                <w:szCs w:val="28"/>
              </w:rPr>
              <w:t>31</w:t>
            </w:r>
            <w:r w:rsidR="00200B38">
              <w:rPr>
                <w:sz w:val="28"/>
                <w:szCs w:val="28"/>
              </w:rPr>
              <w:t>.0</w:t>
            </w:r>
            <w:r w:rsidR="00AC670C">
              <w:rPr>
                <w:sz w:val="28"/>
                <w:szCs w:val="28"/>
              </w:rPr>
              <w:t>8</w:t>
            </w:r>
            <w:r w:rsidR="00200B38">
              <w:rPr>
                <w:sz w:val="28"/>
                <w:szCs w:val="28"/>
              </w:rPr>
              <w:t>.20</w:t>
            </w:r>
            <w:r w:rsidR="00AC670C">
              <w:rPr>
                <w:sz w:val="28"/>
                <w:szCs w:val="28"/>
              </w:rPr>
              <w:t>22</w:t>
            </w:r>
            <w:r w:rsidRPr="00992EF8">
              <w:rPr>
                <w:sz w:val="28"/>
                <w:szCs w:val="28"/>
              </w:rPr>
              <w:t xml:space="preserve"> № </w:t>
            </w:r>
            <w:r w:rsidR="00AC670C">
              <w:rPr>
                <w:sz w:val="28"/>
                <w:szCs w:val="28"/>
              </w:rPr>
              <w:t>66</w:t>
            </w:r>
            <w:r w:rsidRPr="00992EF8">
              <w:rPr>
                <w:sz w:val="28"/>
                <w:szCs w:val="28"/>
              </w:rPr>
              <w:t>-од</w:t>
            </w:r>
          </w:p>
        </w:tc>
      </w:tr>
    </w:tbl>
    <w:p w:rsidR="006E3BEB" w:rsidRPr="001F7AE5" w:rsidRDefault="0032413C">
      <w:pPr>
        <w:rPr>
          <w:rFonts w:ascii="Times New Roman" w:hAnsi="Times New Roman" w:cs="Times New Roman"/>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992EF8" w:rsidRDefault="001F7AE5" w:rsidP="001F7AE5">
      <w:pPr>
        <w:pStyle w:val="Default"/>
        <w:jc w:val="center"/>
        <w:rPr>
          <w:b/>
          <w:bCs/>
          <w:sz w:val="32"/>
          <w:szCs w:val="32"/>
        </w:rPr>
      </w:pPr>
      <w:r w:rsidRPr="00992EF8">
        <w:rPr>
          <w:b/>
          <w:bCs/>
          <w:sz w:val="32"/>
          <w:szCs w:val="32"/>
        </w:rPr>
        <w:t>ПРАВИЛА ВНУТРЕННЕГО РАСПОРЯДКА ВОСПИТАННИКОВ</w:t>
      </w:r>
    </w:p>
    <w:p w:rsidR="00992EF8" w:rsidRDefault="00914CB0" w:rsidP="001F7AE5">
      <w:pPr>
        <w:pStyle w:val="Default"/>
        <w:jc w:val="center"/>
        <w:rPr>
          <w:b/>
          <w:bCs/>
          <w:sz w:val="32"/>
          <w:szCs w:val="32"/>
        </w:rPr>
      </w:pPr>
      <w:r w:rsidRPr="00992EF8">
        <w:rPr>
          <w:b/>
          <w:bCs/>
          <w:sz w:val="32"/>
          <w:szCs w:val="32"/>
        </w:rPr>
        <w:t xml:space="preserve">МБДОУ </w:t>
      </w:r>
      <w:r>
        <w:rPr>
          <w:b/>
          <w:bCs/>
          <w:sz w:val="32"/>
          <w:szCs w:val="32"/>
        </w:rPr>
        <w:t>«</w:t>
      </w:r>
      <w:r w:rsidRPr="00992EF8">
        <w:rPr>
          <w:b/>
          <w:bCs/>
          <w:sz w:val="32"/>
          <w:szCs w:val="32"/>
        </w:rPr>
        <w:t>Д</w:t>
      </w:r>
      <w:r>
        <w:rPr>
          <w:b/>
          <w:bCs/>
          <w:sz w:val="32"/>
          <w:szCs w:val="32"/>
        </w:rPr>
        <w:t>ЕТСКИЙ САД</w:t>
      </w:r>
      <w:r w:rsidRPr="00992EF8">
        <w:rPr>
          <w:b/>
          <w:bCs/>
          <w:sz w:val="32"/>
          <w:szCs w:val="32"/>
        </w:rPr>
        <w:t xml:space="preserve"> №75 </w:t>
      </w:r>
      <w:r w:rsidR="00992EF8" w:rsidRPr="00992EF8">
        <w:rPr>
          <w:b/>
          <w:bCs/>
          <w:sz w:val="32"/>
          <w:szCs w:val="32"/>
        </w:rPr>
        <w:t>«СВЕТЛЯЧОК»</w:t>
      </w: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407927" w:rsidRPr="00407927" w:rsidRDefault="00407927" w:rsidP="00407927">
      <w:pPr>
        <w:spacing w:after="0" w:line="240" w:lineRule="auto"/>
        <w:rPr>
          <w:rFonts w:ascii="Times New Roman" w:hAnsi="Times New Roman" w:cs="Times New Roman"/>
          <w:sz w:val="28"/>
          <w:szCs w:val="28"/>
        </w:rPr>
      </w:pPr>
      <w:bookmarkStart w:id="0" w:name="_GoBack"/>
      <w:r w:rsidRPr="00407927">
        <w:rPr>
          <w:rFonts w:ascii="Times New Roman" w:hAnsi="Times New Roman" w:cs="Times New Roman"/>
          <w:sz w:val="28"/>
          <w:szCs w:val="28"/>
        </w:rPr>
        <w:t>СОГЛАСОВАНО</w:t>
      </w:r>
    </w:p>
    <w:p w:rsidR="00407927" w:rsidRPr="00407927" w:rsidRDefault="00407927" w:rsidP="00407927">
      <w:pPr>
        <w:spacing w:after="0" w:line="240" w:lineRule="auto"/>
        <w:rPr>
          <w:rFonts w:ascii="Times New Roman" w:hAnsi="Times New Roman" w:cs="Times New Roman"/>
          <w:sz w:val="28"/>
          <w:szCs w:val="28"/>
        </w:rPr>
      </w:pPr>
      <w:r w:rsidRPr="00407927">
        <w:rPr>
          <w:rFonts w:ascii="Times New Roman" w:hAnsi="Times New Roman" w:cs="Times New Roman"/>
          <w:sz w:val="28"/>
          <w:szCs w:val="28"/>
        </w:rPr>
        <w:t xml:space="preserve">с </w:t>
      </w:r>
      <w:r w:rsidR="00AC670C">
        <w:rPr>
          <w:rFonts w:ascii="Times New Roman" w:hAnsi="Times New Roman" w:cs="Times New Roman"/>
          <w:sz w:val="28"/>
          <w:szCs w:val="28"/>
        </w:rPr>
        <w:t>Советом родителей</w:t>
      </w:r>
      <w:r w:rsidRPr="00407927">
        <w:rPr>
          <w:rFonts w:ascii="Times New Roman" w:hAnsi="Times New Roman" w:cs="Times New Roman"/>
          <w:sz w:val="28"/>
          <w:szCs w:val="28"/>
        </w:rPr>
        <w:t xml:space="preserve"> </w:t>
      </w:r>
    </w:p>
    <w:p w:rsidR="00407927" w:rsidRPr="00407927" w:rsidRDefault="00407927" w:rsidP="00407927">
      <w:pPr>
        <w:spacing w:after="0" w:line="240" w:lineRule="auto"/>
        <w:rPr>
          <w:rFonts w:ascii="Times New Roman" w:hAnsi="Times New Roman" w:cs="Times New Roman"/>
          <w:sz w:val="28"/>
          <w:szCs w:val="28"/>
        </w:rPr>
      </w:pPr>
      <w:r w:rsidRPr="00407927">
        <w:rPr>
          <w:rFonts w:ascii="Times New Roman" w:hAnsi="Times New Roman" w:cs="Times New Roman"/>
          <w:sz w:val="28"/>
          <w:szCs w:val="28"/>
        </w:rPr>
        <w:t>МБДОУ «Детский сад №75 «Светлячок»</w:t>
      </w:r>
    </w:p>
    <w:p w:rsidR="00407927" w:rsidRPr="00407927" w:rsidRDefault="00407927" w:rsidP="00407927">
      <w:pPr>
        <w:spacing w:after="0" w:line="240" w:lineRule="auto"/>
        <w:rPr>
          <w:rFonts w:ascii="Times New Roman" w:hAnsi="Times New Roman" w:cs="Times New Roman"/>
          <w:sz w:val="28"/>
          <w:szCs w:val="28"/>
        </w:rPr>
      </w:pPr>
      <w:r w:rsidRPr="00407927">
        <w:rPr>
          <w:rFonts w:ascii="Times New Roman" w:hAnsi="Times New Roman" w:cs="Times New Roman"/>
          <w:sz w:val="28"/>
          <w:szCs w:val="28"/>
        </w:rPr>
        <w:t xml:space="preserve">Протокол </w:t>
      </w:r>
      <w:proofErr w:type="gramStart"/>
      <w:r w:rsidRPr="00407927">
        <w:rPr>
          <w:rFonts w:ascii="Times New Roman" w:hAnsi="Times New Roman" w:cs="Times New Roman"/>
          <w:sz w:val="28"/>
          <w:szCs w:val="28"/>
        </w:rPr>
        <w:t xml:space="preserve">от </w:t>
      </w:r>
      <w:r w:rsidR="00AC670C">
        <w:rPr>
          <w:rFonts w:ascii="Times New Roman" w:hAnsi="Times New Roman" w:cs="Times New Roman"/>
          <w:sz w:val="28"/>
          <w:szCs w:val="28"/>
        </w:rPr>
        <w:t xml:space="preserve"> </w:t>
      </w:r>
      <w:r w:rsidR="00AC670C" w:rsidRPr="00AC670C">
        <w:rPr>
          <w:rFonts w:ascii="Times New Roman" w:hAnsi="Times New Roman" w:cs="Times New Roman"/>
          <w:sz w:val="28"/>
          <w:szCs w:val="28"/>
          <w:u w:val="single"/>
        </w:rPr>
        <w:t>31.08.2022</w:t>
      </w:r>
      <w:proofErr w:type="gramEnd"/>
      <w:r w:rsidRPr="00AC670C">
        <w:rPr>
          <w:rFonts w:ascii="Times New Roman" w:hAnsi="Times New Roman" w:cs="Times New Roman"/>
          <w:sz w:val="28"/>
          <w:szCs w:val="28"/>
          <w:u w:val="single"/>
        </w:rPr>
        <w:t xml:space="preserve"> № </w:t>
      </w:r>
      <w:r w:rsidR="00AC670C" w:rsidRPr="00AC670C">
        <w:rPr>
          <w:rFonts w:ascii="Times New Roman" w:hAnsi="Times New Roman" w:cs="Times New Roman"/>
          <w:sz w:val="28"/>
          <w:szCs w:val="28"/>
          <w:u w:val="single"/>
        </w:rPr>
        <w:t>01</w:t>
      </w:r>
    </w:p>
    <w:p w:rsidR="00407927" w:rsidRPr="00407927" w:rsidRDefault="00407927" w:rsidP="00407927">
      <w:pPr>
        <w:spacing w:after="0" w:line="240" w:lineRule="auto"/>
        <w:rPr>
          <w:rFonts w:ascii="Times New Roman" w:hAnsi="Times New Roman" w:cs="Times New Roman"/>
          <w:sz w:val="28"/>
          <w:szCs w:val="28"/>
        </w:rPr>
      </w:pPr>
      <w:r w:rsidRPr="00407927">
        <w:rPr>
          <w:rFonts w:ascii="Times New Roman" w:hAnsi="Times New Roman" w:cs="Times New Roman"/>
          <w:sz w:val="28"/>
          <w:szCs w:val="28"/>
        </w:rPr>
        <w:t xml:space="preserve">Председатель </w:t>
      </w:r>
      <w:r w:rsidR="00AC670C">
        <w:rPr>
          <w:rFonts w:ascii="Times New Roman" w:hAnsi="Times New Roman" w:cs="Times New Roman"/>
          <w:sz w:val="28"/>
          <w:szCs w:val="28"/>
        </w:rPr>
        <w:t>СР</w:t>
      </w:r>
      <w:r w:rsidRPr="00407927">
        <w:rPr>
          <w:rFonts w:ascii="Times New Roman" w:hAnsi="Times New Roman" w:cs="Times New Roman"/>
          <w:sz w:val="28"/>
          <w:szCs w:val="28"/>
        </w:rPr>
        <w:t xml:space="preserve"> ДОУ </w:t>
      </w:r>
      <w:bookmarkEnd w:id="0"/>
    </w:p>
    <w:p w:rsidR="00407927" w:rsidRPr="00407927" w:rsidRDefault="00407927" w:rsidP="00407927">
      <w:pPr>
        <w:spacing w:after="0" w:line="240" w:lineRule="auto"/>
        <w:rPr>
          <w:rFonts w:ascii="Times New Roman" w:hAnsi="Times New Roman" w:cs="Times New Roman"/>
          <w:sz w:val="28"/>
          <w:szCs w:val="28"/>
        </w:rPr>
      </w:pPr>
      <w:r w:rsidRPr="00407927">
        <w:rPr>
          <w:rFonts w:ascii="Times New Roman" w:hAnsi="Times New Roman" w:cs="Times New Roman"/>
          <w:sz w:val="28"/>
          <w:szCs w:val="28"/>
        </w:rPr>
        <w:t>____________________________</w:t>
      </w: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634111" w:rsidRPr="001F7AE5" w:rsidRDefault="00634111" w:rsidP="00634111">
      <w:pPr>
        <w:pStyle w:val="Default"/>
        <w:rPr>
          <w:b/>
          <w:bCs/>
          <w:sz w:val="28"/>
          <w:szCs w:val="28"/>
        </w:rPr>
      </w:pPr>
    </w:p>
    <w:p w:rsidR="00992EF8" w:rsidRDefault="00992EF8" w:rsidP="00992EF8">
      <w:pPr>
        <w:pStyle w:val="Default"/>
        <w:jc w:val="center"/>
        <w:rPr>
          <w:b/>
          <w:bCs/>
          <w:sz w:val="28"/>
          <w:szCs w:val="28"/>
        </w:rPr>
      </w:pPr>
      <w:r>
        <w:rPr>
          <w:b/>
          <w:bCs/>
          <w:sz w:val="28"/>
          <w:szCs w:val="28"/>
        </w:rPr>
        <w:t>Смоленск</w:t>
      </w:r>
    </w:p>
    <w:p w:rsidR="00634111" w:rsidRPr="001F7AE5" w:rsidRDefault="00992EF8" w:rsidP="00992EF8">
      <w:pPr>
        <w:pStyle w:val="Default"/>
        <w:jc w:val="center"/>
        <w:rPr>
          <w:b/>
          <w:bCs/>
          <w:sz w:val="28"/>
          <w:szCs w:val="28"/>
        </w:rPr>
      </w:pPr>
      <w:r>
        <w:rPr>
          <w:b/>
          <w:bCs/>
          <w:sz w:val="28"/>
          <w:szCs w:val="28"/>
        </w:rPr>
        <w:t>20</w:t>
      </w:r>
      <w:r w:rsidR="00AC670C">
        <w:rPr>
          <w:b/>
          <w:bCs/>
          <w:sz w:val="28"/>
          <w:szCs w:val="28"/>
        </w:rPr>
        <w:t>22</w:t>
      </w:r>
    </w:p>
    <w:p w:rsidR="00634111" w:rsidRPr="001F7AE5" w:rsidRDefault="00634111" w:rsidP="00A33BAF">
      <w:pPr>
        <w:pStyle w:val="Default"/>
        <w:ind w:firstLine="709"/>
        <w:rPr>
          <w:sz w:val="28"/>
          <w:szCs w:val="28"/>
        </w:rPr>
      </w:pPr>
      <w:r w:rsidRPr="001F7AE5">
        <w:rPr>
          <w:b/>
          <w:bCs/>
          <w:sz w:val="28"/>
          <w:szCs w:val="28"/>
        </w:rPr>
        <w:lastRenderedPageBreak/>
        <w:t>Общие положения</w:t>
      </w:r>
    </w:p>
    <w:p w:rsidR="00634111" w:rsidRPr="001F7AE5" w:rsidRDefault="00634111" w:rsidP="00C93182">
      <w:pPr>
        <w:pStyle w:val="Default"/>
        <w:ind w:firstLine="709"/>
        <w:jc w:val="both"/>
        <w:rPr>
          <w:sz w:val="28"/>
          <w:szCs w:val="28"/>
        </w:rPr>
      </w:pPr>
      <w:r w:rsidRPr="001F7AE5">
        <w:rPr>
          <w:sz w:val="28"/>
          <w:szCs w:val="28"/>
        </w:rPr>
        <w:t xml:space="preserve">1.1. Настоящие Правила внутреннего распорядка воспитанников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воспитанников МБДОУ </w:t>
      </w:r>
      <w:r w:rsidR="00E211D8">
        <w:rPr>
          <w:sz w:val="28"/>
          <w:szCs w:val="28"/>
        </w:rPr>
        <w:t>«</w:t>
      </w:r>
      <w:r w:rsidR="006C7F48">
        <w:rPr>
          <w:sz w:val="28"/>
          <w:szCs w:val="28"/>
        </w:rPr>
        <w:t>Д</w:t>
      </w:r>
      <w:r w:rsidR="00E211D8">
        <w:rPr>
          <w:sz w:val="28"/>
          <w:szCs w:val="28"/>
        </w:rPr>
        <w:t>етский сад</w:t>
      </w:r>
      <w:r w:rsidR="006C7F48">
        <w:rPr>
          <w:sz w:val="28"/>
          <w:szCs w:val="28"/>
        </w:rPr>
        <w:t xml:space="preserve"> №75</w:t>
      </w:r>
      <w:r w:rsidRPr="001F7AE5">
        <w:rPr>
          <w:sz w:val="28"/>
          <w:szCs w:val="28"/>
        </w:rPr>
        <w:t xml:space="preserve"> «</w:t>
      </w:r>
      <w:r w:rsidR="005C5A8E">
        <w:rPr>
          <w:sz w:val="28"/>
          <w:szCs w:val="28"/>
        </w:rPr>
        <w:t>Светлячок</w:t>
      </w:r>
      <w:r w:rsidRPr="001F7AE5">
        <w:rPr>
          <w:sz w:val="28"/>
          <w:szCs w:val="28"/>
        </w:rPr>
        <w:t xml:space="preserve">», (далее ДОУ), режим образовательного процесса и защиту прав воспитанников. </w:t>
      </w:r>
    </w:p>
    <w:p w:rsidR="00634111" w:rsidRPr="001F7AE5" w:rsidRDefault="00634111" w:rsidP="00C93182">
      <w:pPr>
        <w:pStyle w:val="Default"/>
        <w:ind w:firstLine="709"/>
        <w:jc w:val="both"/>
        <w:rPr>
          <w:sz w:val="28"/>
          <w:szCs w:val="28"/>
        </w:rPr>
      </w:pPr>
      <w:r w:rsidRPr="001F7AE5">
        <w:rPr>
          <w:sz w:val="28"/>
          <w:szCs w:val="28"/>
        </w:rPr>
        <w:t xml:space="preserve">1.2. Настоящие Правила определяют основы статуса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 </w:t>
      </w:r>
    </w:p>
    <w:p w:rsidR="00634111" w:rsidRPr="001F7AE5" w:rsidRDefault="00634111" w:rsidP="00C93182">
      <w:pPr>
        <w:pStyle w:val="Default"/>
        <w:ind w:firstLine="709"/>
        <w:jc w:val="both"/>
        <w:rPr>
          <w:sz w:val="28"/>
          <w:szCs w:val="28"/>
        </w:rPr>
      </w:pPr>
      <w:r w:rsidRPr="001F7AE5">
        <w:rPr>
          <w:sz w:val="28"/>
          <w:szCs w:val="28"/>
        </w:rPr>
        <w:t xml:space="preserve">1.3. Введение настоящих Правил имеет целью способствовать совершенствованию качества, результативности организации образовательного процесса в ДОУ. </w:t>
      </w:r>
    </w:p>
    <w:p w:rsidR="00634111" w:rsidRPr="001F7AE5" w:rsidRDefault="00634111" w:rsidP="00C93182">
      <w:pPr>
        <w:pStyle w:val="Default"/>
        <w:ind w:firstLine="709"/>
        <w:jc w:val="both"/>
        <w:rPr>
          <w:sz w:val="28"/>
          <w:szCs w:val="28"/>
        </w:rPr>
      </w:pPr>
      <w:r w:rsidRPr="001F7AE5">
        <w:rPr>
          <w:sz w:val="28"/>
          <w:szCs w:val="28"/>
        </w:rPr>
        <w:t xml:space="preserve">1.4.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634111" w:rsidRPr="001F7AE5" w:rsidRDefault="00634111" w:rsidP="00C93182">
      <w:pPr>
        <w:pStyle w:val="Default"/>
        <w:ind w:firstLine="709"/>
        <w:jc w:val="both"/>
        <w:rPr>
          <w:sz w:val="28"/>
          <w:szCs w:val="28"/>
        </w:rPr>
      </w:pPr>
      <w:r w:rsidRPr="001F7AE5">
        <w:rPr>
          <w:sz w:val="28"/>
          <w:szCs w:val="28"/>
        </w:rPr>
        <w:t xml:space="preserve">1.5. Настоящие Правила утверждаются заведующим ДОУ, педагогическим советом на неопределенный срок. </w:t>
      </w:r>
    </w:p>
    <w:p w:rsidR="00634111" w:rsidRPr="001F7AE5" w:rsidRDefault="00634111" w:rsidP="00C93182">
      <w:pPr>
        <w:pStyle w:val="Default"/>
        <w:ind w:firstLine="709"/>
        <w:jc w:val="both"/>
        <w:rPr>
          <w:sz w:val="28"/>
          <w:szCs w:val="28"/>
        </w:rPr>
      </w:pPr>
      <w:r w:rsidRPr="001F7AE5">
        <w:rPr>
          <w:sz w:val="28"/>
          <w:szCs w:val="28"/>
        </w:rPr>
        <w:t xml:space="preserve">1.6. Настоящие Правила являются локальным нормативным актом, регламентирующим деятельность ДОУ. </w:t>
      </w:r>
    </w:p>
    <w:p w:rsidR="00A33BAF" w:rsidRDefault="00A33BAF" w:rsidP="00C93182">
      <w:pPr>
        <w:pStyle w:val="Default"/>
        <w:ind w:firstLine="709"/>
        <w:jc w:val="both"/>
        <w:rPr>
          <w:b/>
          <w:bCs/>
          <w:sz w:val="28"/>
          <w:szCs w:val="28"/>
        </w:rPr>
      </w:pPr>
    </w:p>
    <w:p w:rsidR="00634111" w:rsidRPr="001F7AE5" w:rsidRDefault="00634111" w:rsidP="00C93182">
      <w:pPr>
        <w:pStyle w:val="Default"/>
        <w:ind w:firstLine="709"/>
        <w:jc w:val="both"/>
        <w:rPr>
          <w:sz w:val="28"/>
          <w:szCs w:val="28"/>
        </w:rPr>
      </w:pPr>
      <w:r w:rsidRPr="001F7AE5">
        <w:rPr>
          <w:b/>
          <w:bCs/>
          <w:sz w:val="28"/>
          <w:szCs w:val="28"/>
        </w:rPr>
        <w:t xml:space="preserve">2. Возникновение, изменение и прекращение образовательных отношений </w:t>
      </w:r>
    </w:p>
    <w:p w:rsidR="00634111" w:rsidRPr="001F7AE5" w:rsidRDefault="00634111" w:rsidP="00C93182">
      <w:pPr>
        <w:pStyle w:val="Default"/>
        <w:ind w:firstLine="709"/>
        <w:jc w:val="both"/>
        <w:rPr>
          <w:sz w:val="28"/>
          <w:szCs w:val="28"/>
        </w:rPr>
      </w:pPr>
      <w:r w:rsidRPr="001F7AE5">
        <w:rPr>
          <w:sz w:val="28"/>
          <w:szCs w:val="28"/>
        </w:rPr>
        <w:t xml:space="preserve">2.1. Основанием возникновения образовательных отношений является заключение договора об образовании и приказа о зачислении лица на обучение по программам дошкольного образования. </w:t>
      </w:r>
    </w:p>
    <w:p w:rsidR="008E5B57" w:rsidRPr="001F7AE5" w:rsidRDefault="00634111" w:rsidP="008E5B57">
      <w:pPr>
        <w:pStyle w:val="Default"/>
        <w:ind w:firstLine="709"/>
        <w:jc w:val="both"/>
        <w:rPr>
          <w:sz w:val="28"/>
          <w:szCs w:val="28"/>
        </w:rPr>
      </w:pPr>
      <w:r w:rsidRPr="001F7AE5">
        <w:rPr>
          <w:sz w:val="28"/>
          <w:szCs w:val="28"/>
        </w:rPr>
        <w:t xml:space="preserve">2.2. Порядок оформления возникновения, приостановления и прекращения отношений между ДОУ и родителями (законными представителями) воспитанников регламентируется локальным актом </w:t>
      </w:r>
      <w:r w:rsidR="008E5B57" w:rsidRPr="001F7AE5">
        <w:rPr>
          <w:sz w:val="28"/>
          <w:szCs w:val="28"/>
        </w:rPr>
        <w:t>локальным актом «Правила приема (</w:t>
      </w:r>
      <w:r w:rsidR="008E5B57">
        <w:rPr>
          <w:sz w:val="28"/>
          <w:szCs w:val="28"/>
        </w:rPr>
        <w:t xml:space="preserve">перевода, </w:t>
      </w:r>
      <w:r w:rsidR="008E5B57" w:rsidRPr="001F7AE5">
        <w:rPr>
          <w:sz w:val="28"/>
          <w:szCs w:val="28"/>
        </w:rPr>
        <w:t xml:space="preserve">отчисления) воспитанников </w:t>
      </w:r>
      <w:r w:rsidR="008E5B57">
        <w:rPr>
          <w:sz w:val="28"/>
          <w:szCs w:val="28"/>
        </w:rPr>
        <w:t>в</w:t>
      </w:r>
      <w:r w:rsidR="008E5B57" w:rsidRPr="001F7AE5">
        <w:rPr>
          <w:sz w:val="28"/>
          <w:szCs w:val="28"/>
        </w:rPr>
        <w:t xml:space="preserve"> МБДОУ </w:t>
      </w:r>
      <w:r w:rsidR="008E5B57">
        <w:rPr>
          <w:sz w:val="28"/>
          <w:szCs w:val="28"/>
        </w:rPr>
        <w:t>«Детский сад №75</w:t>
      </w:r>
      <w:r w:rsidR="008E5B57" w:rsidRPr="001F7AE5">
        <w:rPr>
          <w:sz w:val="28"/>
          <w:szCs w:val="28"/>
        </w:rPr>
        <w:t xml:space="preserve"> «</w:t>
      </w:r>
      <w:r w:rsidR="008E5B57">
        <w:rPr>
          <w:sz w:val="28"/>
          <w:szCs w:val="28"/>
        </w:rPr>
        <w:t>Светлячок</w:t>
      </w:r>
      <w:r w:rsidR="008E5B57" w:rsidRPr="001F7AE5">
        <w:rPr>
          <w:sz w:val="28"/>
          <w:szCs w:val="28"/>
        </w:rPr>
        <w:t xml:space="preserve">». </w:t>
      </w:r>
    </w:p>
    <w:p w:rsidR="00634111" w:rsidRPr="001F7AE5" w:rsidRDefault="00634111" w:rsidP="00C93182">
      <w:pPr>
        <w:pStyle w:val="Default"/>
        <w:ind w:firstLine="709"/>
        <w:jc w:val="both"/>
        <w:rPr>
          <w:sz w:val="28"/>
          <w:szCs w:val="28"/>
        </w:rPr>
      </w:pPr>
      <w:r w:rsidRPr="001F7AE5">
        <w:rPr>
          <w:sz w:val="28"/>
          <w:szCs w:val="28"/>
        </w:rPr>
        <w:t>2.3. Порядок, сроки и последовательность предоставления услуги ДОУ по приему заявлений, постановки на учет и зачисления воспитанников, регламентируются локальным актом «Правила приема (</w:t>
      </w:r>
      <w:r w:rsidR="00901986">
        <w:rPr>
          <w:sz w:val="28"/>
          <w:szCs w:val="28"/>
        </w:rPr>
        <w:t xml:space="preserve">перевода, </w:t>
      </w:r>
      <w:r w:rsidRPr="001F7AE5">
        <w:rPr>
          <w:sz w:val="28"/>
          <w:szCs w:val="28"/>
        </w:rPr>
        <w:t xml:space="preserve">отчисления) воспитанников </w:t>
      </w:r>
      <w:r w:rsidR="00901986">
        <w:rPr>
          <w:sz w:val="28"/>
          <w:szCs w:val="28"/>
        </w:rPr>
        <w:t>в</w:t>
      </w:r>
      <w:r w:rsidRPr="001F7AE5">
        <w:rPr>
          <w:sz w:val="28"/>
          <w:szCs w:val="28"/>
        </w:rPr>
        <w:t xml:space="preserve"> </w:t>
      </w:r>
      <w:r w:rsidR="00A33BAF" w:rsidRPr="001F7AE5">
        <w:rPr>
          <w:sz w:val="28"/>
          <w:szCs w:val="28"/>
        </w:rPr>
        <w:t xml:space="preserve">МБДОУ </w:t>
      </w:r>
      <w:r w:rsidR="00901986">
        <w:rPr>
          <w:sz w:val="28"/>
          <w:szCs w:val="28"/>
        </w:rPr>
        <w:t>«</w:t>
      </w:r>
      <w:r w:rsidR="00A33BAF">
        <w:rPr>
          <w:sz w:val="28"/>
          <w:szCs w:val="28"/>
        </w:rPr>
        <w:t>Д</w:t>
      </w:r>
      <w:r w:rsidR="00901986">
        <w:rPr>
          <w:sz w:val="28"/>
          <w:szCs w:val="28"/>
        </w:rPr>
        <w:t>етский сад</w:t>
      </w:r>
      <w:r w:rsidR="00A33BAF">
        <w:rPr>
          <w:sz w:val="28"/>
          <w:szCs w:val="28"/>
        </w:rPr>
        <w:t xml:space="preserve"> №75</w:t>
      </w:r>
      <w:r w:rsidR="00A33BAF" w:rsidRPr="001F7AE5">
        <w:rPr>
          <w:sz w:val="28"/>
          <w:szCs w:val="28"/>
        </w:rPr>
        <w:t xml:space="preserve"> «</w:t>
      </w:r>
      <w:r w:rsidR="00A33BAF">
        <w:rPr>
          <w:sz w:val="28"/>
          <w:szCs w:val="28"/>
        </w:rPr>
        <w:t>Светлячок</w:t>
      </w:r>
      <w:r w:rsidR="00A33BAF" w:rsidRPr="001F7AE5">
        <w:rPr>
          <w:sz w:val="28"/>
          <w:szCs w:val="28"/>
        </w:rPr>
        <w:t>»</w:t>
      </w:r>
      <w:r w:rsidRPr="001F7AE5">
        <w:rPr>
          <w:sz w:val="28"/>
          <w:szCs w:val="28"/>
        </w:rPr>
        <w:t xml:space="preserve">. </w:t>
      </w:r>
    </w:p>
    <w:p w:rsidR="00A33BAF" w:rsidRDefault="00A33BAF" w:rsidP="00C93182">
      <w:pPr>
        <w:pStyle w:val="Default"/>
        <w:ind w:firstLine="709"/>
        <w:jc w:val="both"/>
        <w:rPr>
          <w:b/>
          <w:bCs/>
          <w:sz w:val="28"/>
          <w:szCs w:val="28"/>
        </w:rPr>
      </w:pPr>
    </w:p>
    <w:p w:rsidR="00634111" w:rsidRPr="001F7AE5" w:rsidRDefault="00634111" w:rsidP="00C93182">
      <w:pPr>
        <w:pStyle w:val="Default"/>
        <w:ind w:firstLine="709"/>
        <w:jc w:val="both"/>
        <w:rPr>
          <w:sz w:val="28"/>
          <w:szCs w:val="28"/>
        </w:rPr>
      </w:pPr>
      <w:r w:rsidRPr="001F7AE5">
        <w:rPr>
          <w:b/>
          <w:bCs/>
          <w:sz w:val="28"/>
          <w:szCs w:val="28"/>
        </w:rPr>
        <w:t xml:space="preserve">3 Режим образовательного процесса. </w:t>
      </w:r>
    </w:p>
    <w:p w:rsidR="00634111" w:rsidRPr="001F7AE5" w:rsidRDefault="00634111" w:rsidP="00C93182">
      <w:pPr>
        <w:pStyle w:val="Default"/>
        <w:ind w:firstLine="709"/>
        <w:jc w:val="both"/>
        <w:rPr>
          <w:sz w:val="28"/>
          <w:szCs w:val="28"/>
        </w:rPr>
      </w:pPr>
      <w:r w:rsidRPr="001F7AE5">
        <w:rPr>
          <w:sz w:val="28"/>
          <w:szCs w:val="28"/>
        </w:rPr>
        <w:t xml:space="preserve">3.1.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 </w:t>
      </w:r>
    </w:p>
    <w:p w:rsidR="00634111" w:rsidRPr="00AC670C" w:rsidRDefault="00634111" w:rsidP="00AC670C">
      <w:pPr>
        <w:ind w:firstLine="709"/>
        <w:jc w:val="both"/>
        <w:rPr>
          <w:rFonts w:ascii="Times New Roman" w:hAnsi="Times New Roman" w:cs="Times New Roman"/>
          <w:sz w:val="28"/>
          <w:szCs w:val="28"/>
        </w:rPr>
      </w:pPr>
      <w:r w:rsidRPr="001F7AE5">
        <w:rPr>
          <w:rFonts w:ascii="Times New Roman" w:hAnsi="Times New Roman" w:cs="Times New Roman"/>
          <w:sz w:val="28"/>
          <w:szCs w:val="28"/>
        </w:rPr>
        <w:t xml:space="preserve">3.2. Организация </w:t>
      </w:r>
      <w:proofErr w:type="spellStart"/>
      <w:r w:rsidRPr="001F7AE5">
        <w:rPr>
          <w:rFonts w:ascii="Times New Roman" w:hAnsi="Times New Roman" w:cs="Times New Roman"/>
          <w:sz w:val="28"/>
          <w:szCs w:val="28"/>
        </w:rPr>
        <w:t>воспитательно</w:t>
      </w:r>
      <w:proofErr w:type="spellEnd"/>
      <w:r w:rsidRPr="001F7AE5">
        <w:rPr>
          <w:rFonts w:ascii="Times New Roman" w:hAnsi="Times New Roman" w:cs="Times New Roman"/>
          <w:sz w:val="28"/>
          <w:szCs w:val="28"/>
        </w:rPr>
        <w:t xml:space="preserve">-образовательного процесса в ДОУ соответствует требованиям СанПиН </w:t>
      </w:r>
      <w:r w:rsidR="00AC670C" w:rsidRPr="00AC670C">
        <w:rPr>
          <w:rFonts w:ascii="Times New Roman" w:hAnsi="Times New Roman" w:cs="Times New Roman"/>
          <w:sz w:val="28"/>
          <w:szCs w:val="28"/>
        </w:rPr>
        <w:t>1.2.3685-21</w:t>
      </w:r>
    </w:p>
    <w:p w:rsidR="00634111" w:rsidRPr="001F7AE5" w:rsidRDefault="00634111" w:rsidP="00C93182">
      <w:pPr>
        <w:pStyle w:val="Default"/>
        <w:ind w:firstLine="709"/>
        <w:jc w:val="both"/>
        <w:rPr>
          <w:sz w:val="28"/>
          <w:szCs w:val="28"/>
        </w:rPr>
      </w:pPr>
      <w:r w:rsidRPr="001F7AE5">
        <w:rPr>
          <w:b/>
          <w:bCs/>
          <w:sz w:val="28"/>
          <w:szCs w:val="28"/>
        </w:rPr>
        <w:lastRenderedPageBreak/>
        <w:t xml:space="preserve">4. Права воспитанников ДОУ </w:t>
      </w:r>
    </w:p>
    <w:p w:rsidR="00634111" w:rsidRPr="001F7AE5" w:rsidRDefault="00634111" w:rsidP="00C93182">
      <w:pPr>
        <w:pStyle w:val="Default"/>
        <w:ind w:firstLine="709"/>
        <w:jc w:val="both"/>
        <w:rPr>
          <w:sz w:val="28"/>
          <w:szCs w:val="28"/>
        </w:rPr>
      </w:pPr>
      <w:r w:rsidRPr="001F7AE5">
        <w:rPr>
          <w:sz w:val="28"/>
          <w:szCs w:val="28"/>
        </w:rPr>
        <w:t xml:space="preserve">4.1.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634111" w:rsidRPr="001F7AE5" w:rsidRDefault="00634111" w:rsidP="00C93182">
      <w:pPr>
        <w:pStyle w:val="Default"/>
        <w:ind w:firstLine="709"/>
        <w:jc w:val="both"/>
        <w:rPr>
          <w:sz w:val="28"/>
          <w:szCs w:val="28"/>
        </w:rPr>
      </w:pPr>
      <w:r w:rsidRPr="001F7AE5">
        <w:rPr>
          <w:sz w:val="28"/>
          <w:szCs w:val="28"/>
        </w:rPr>
        <w:t>4.</w:t>
      </w:r>
      <w:proofErr w:type="gramStart"/>
      <w:r w:rsidRPr="001F7AE5">
        <w:rPr>
          <w:sz w:val="28"/>
          <w:szCs w:val="28"/>
        </w:rPr>
        <w:t>2.Образовательные</w:t>
      </w:r>
      <w:proofErr w:type="gramEnd"/>
      <w:r w:rsidRPr="001F7AE5">
        <w:rPr>
          <w:sz w:val="28"/>
          <w:szCs w:val="28"/>
        </w:rPr>
        <w:t xml:space="preserve">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634111" w:rsidRPr="001F7AE5" w:rsidRDefault="00634111" w:rsidP="00C93182">
      <w:pPr>
        <w:pStyle w:val="Default"/>
        <w:ind w:firstLine="709"/>
        <w:jc w:val="both"/>
        <w:rPr>
          <w:sz w:val="28"/>
          <w:szCs w:val="28"/>
        </w:rPr>
      </w:pPr>
      <w:r w:rsidRPr="001F7AE5">
        <w:rPr>
          <w:sz w:val="28"/>
          <w:szCs w:val="28"/>
        </w:rPr>
        <w:t xml:space="preserve">4.3. Воспитанники ДОУ имеют право на развитие своих творческих способностей и интересов, включая участие в конкурсах, выставках, смотрах, физкультурных мероприятиях и других массовых мероприятиях; </w:t>
      </w:r>
    </w:p>
    <w:p w:rsidR="00634111" w:rsidRPr="001F7AE5" w:rsidRDefault="00634111" w:rsidP="00C93182">
      <w:pPr>
        <w:pStyle w:val="Default"/>
        <w:ind w:firstLine="709"/>
        <w:jc w:val="both"/>
        <w:rPr>
          <w:sz w:val="28"/>
          <w:szCs w:val="28"/>
        </w:rPr>
      </w:pPr>
      <w:r w:rsidRPr="001F7AE5">
        <w:rPr>
          <w:sz w:val="28"/>
          <w:szCs w:val="28"/>
        </w:rPr>
        <w:t xml:space="preserve">4.4. Родители (законные представители) несовершеннолетних воспитанников,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w:t>
      </w:r>
    </w:p>
    <w:p w:rsidR="00634111" w:rsidRPr="001F7AE5" w:rsidRDefault="00634111" w:rsidP="00C93182">
      <w:pPr>
        <w:pStyle w:val="Default"/>
        <w:ind w:firstLine="709"/>
        <w:jc w:val="both"/>
        <w:rPr>
          <w:sz w:val="28"/>
          <w:szCs w:val="28"/>
        </w:rPr>
      </w:pPr>
      <w:r w:rsidRPr="001F7AE5">
        <w:rPr>
          <w:sz w:val="28"/>
          <w:szCs w:val="28"/>
        </w:rPr>
        <w:t xml:space="preserve">4.5. 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w:t>
      </w:r>
    </w:p>
    <w:p w:rsidR="00634111" w:rsidRPr="001F7AE5" w:rsidRDefault="00634111" w:rsidP="00C93182">
      <w:pPr>
        <w:pStyle w:val="Default"/>
        <w:ind w:firstLine="709"/>
        <w:jc w:val="both"/>
        <w:rPr>
          <w:sz w:val="28"/>
          <w:szCs w:val="28"/>
        </w:rPr>
      </w:pPr>
      <w:r w:rsidRPr="001F7AE5">
        <w:rPr>
          <w:sz w:val="28"/>
          <w:szCs w:val="28"/>
        </w:rPr>
        <w:t xml:space="preserve">Порядок обращения за получением компенсации, и порядок ее выплаты устанавливаются органами государственной власти РФ. </w:t>
      </w:r>
    </w:p>
    <w:p w:rsidR="00634111" w:rsidRPr="001F7AE5" w:rsidRDefault="00634111" w:rsidP="00A33BAF">
      <w:pPr>
        <w:spacing w:after="0"/>
        <w:ind w:firstLine="709"/>
        <w:jc w:val="both"/>
        <w:rPr>
          <w:rFonts w:ascii="Times New Roman" w:hAnsi="Times New Roman" w:cs="Times New Roman"/>
          <w:sz w:val="28"/>
          <w:szCs w:val="28"/>
        </w:rPr>
      </w:pPr>
      <w:r w:rsidRPr="001F7AE5">
        <w:rPr>
          <w:rFonts w:ascii="Times New Roman" w:hAnsi="Times New Roman" w:cs="Times New Roman"/>
          <w:sz w:val="28"/>
          <w:szCs w:val="28"/>
        </w:rPr>
        <w:t xml:space="preserve">4.6. В случае прекращения деятельности ДОУ, аннулирования соответствующей лицензии, учредитель обеспечивает перевод воспитанников </w:t>
      </w:r>
      <w:r w:rsidRPr="001F7AE5">
        <w:rPr>
          <w:rFonts w:ascii="Times New Roman" w:hAnsi="Times New Roman" w:cs="Times New Roman"/>
          <w:sz w:val="28"/>
          <w:szCs w:val="28"/>
        </w:rPr>
        <w:lastRenderedPageBreak/>
        <w:t>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34111" w:rsidRPr="001F7AE5" w:rsidRDefault="00634111" w:rsidP="00A33BAF">
      <w:pPr>
        <w:pStyle w:val="Default"/>
        <w:ind w:firstLine="709"/>
        <w:jc w:val="both"/>
        <w:rPr>
          <w:sz w:val="28"/>
          <w:szCs w:val="28"/>
        </w:rPr>
      </w:pPr>
      <w:r w:rsidRPr="001F7AE5">
        <w:rPr>
          <w:sz w:val="28"/>
          <w:szCs w:val="28"/>
        </w:rPr>
        <w:t xml:space="preserve">4.7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 </w:t>
      </w:r>
    </w:p>
    <w:p w:rsidR="00634111" w:rsidRPr="001F7AE5" w:rsidRDefault="00634111" w:rsidP="00C93182">
      <w:pPr>
        <w:pStyle w:val="Default"/>
        <w:ind w:firstLine="709"/>
        <w:jc w:val="both"/>
        <w:rPr>
          <w:sz w:val="28"/>
          <w:szCs w:val="28"/>
        </w:rPr>
      </w:pPr>
      <w:r w:rsidRPr="001F7AE5">
        <w:rPr>
          <w:sz w:val="28"/>
          <w:szCs w:val="28"/>
        </w:rPr>
        <w:t xml:space="preserve">1) оказание первичной медико-санитарной помощи в порядке, установленном законодательством в сфере охраны здоровья; </w:t>
      </w:r>
    </w:p>
    <w:p w:rsidR="00634111" w:rsidRPr="001F7AE5" w:rsidRDefault="00634111" w:rsidP="00C93182">
      <w:pPr>
        <w:pStyle w:val="Default"/>
        <w:ind w:firstLine="709"/>
        <w:jc w:val="both"/>
        <w:rPr>
          <w:sz w:val="28"/>
          <w:szCs w:val="28"/>
        </w:rPr>
      </w:pPr>
      <w:r w:rsidRPr="001F7AE5">
        <w:rPr>
          <w:sz w:val="28"/>
          <w:szCs w:val="28"/>
        </w:rPr>
        <w:t xml:space="preserve">2) организацию питания; </w:t>
      </w:r>
    </w:p>
    <w:p w:rsidR="00634111" w:rsidRPr="001F7AE5" w:rsidRDefault="00634111" w:rsidP="00C93182">
      <w:pPr>
        <w:pStyle w:val="Default"/>
        <w:ind w:firstLine="709"/>
        <w:jc w:val="both"/>
        <w:rPr>
          <w:sz w:val="28"/>
          <w:szCs w:val="28"/>
        </w:rPr>
      </w:pPr>
      <w:r w:rsidRPr="001F7AE5">
        <w:rPr>
          <w:sz w:val="28"/>
          <w:szCs w:val="28"/>
        </w:rPr>
        <w:t xml:space="preserve">3) определение оптимальной учебной, </w:t>
      </w:r>
      <w:proofErr w:type="spellStart"/>
      <w:r w:rsidRPr="001F7AE5">
        <w:rPr>
          <w:sz w:val="28"/>
          <w:szCs w:val="28"/>
        </w:rPr>
        <w:t>внеучебной</w:t>
      </w:r>
      <w:proofErr w:type="spellEnd"/>
      <w:r w:rsidRPr="001F7AE5">
        <w:rPr>
          <w:sz w:val="28"/>
          <w:szCs w:val="28"/>
        </w:rPr>
        <w:t xml:space="preserve"> нагрузки, режима учебных </w:t>
      </w:r>
      <w:proofErr w:type="gramStart"/>
      <w:r w:rsidRPr="001F7AE5">
        <w:rPr>
          <w:sz w:val="28"/>
          <w:szCs w:val="28"/>
        </w:rPr>
        <w:t>занятий ;</w:t>
      </w:r>
      <w:proofErr w:type="gramEnd"/>
      <w:r w:rsidRPr="001F7AE5">
        <w:rPr>
          <w:sz w:val="28"/>
          <w:szCs w:val="28"/>
        </w:rPr>
        <w:t xml:space="preserve"> </w:t>
      </w:r>
    </w:p>
    <w:p w:rsidR="00634111" w:rsidRPr="001F7AE5" w:rsidRDefault="00634111" w:rsidP="00C93182">
      <w:pPr>
        <w:pStyle w:val="Default"/>
        <w:ind w:firstLine="709"/>
        <w:jc w:val="both"/>
        <w:rPr>
          <w:sz w:val="28"/>
          <w:szCs w:val="28"/>
        </w:rPr>
      </w:pPr>
      <w:r w:rsidRPr="001F7AE5">
        <w:rPr>
          <w:sz w:val="28"/>
          <w:szCs w:val="28"/>
        </w:rPr>
        <w:t xml:space="preserve">4) пропаганду и обучение навыкам здорового образа жизни, требованиям охраны труда; </w:t>
      </w:r>
    </w:p>
    <w:p w:rsidR="00634111" w:rsidRPr="001F7AE5" w:rsidRDefault="00634111" w:rsidP="00C93182">
      <w:pPr>
        <w:pStyle w:val="Default"/>
        <w:ind w:firstLine="709"/>
        <w:jc w:val="both"/>
        <w:rPr>
          <w:sz w:val="28"/>
          <w:szCs w:val="28"/>
        </w:rPr>
      </w:pPr>
      <w:r w:rsidRPr="001F7AE5">
        <w:rPr>
          <w:sz w:val="28"/>
          <w:szCs w:val="28"/>
        </w:rPr>
        <w:t xml:space="preserve">5) организацию и создание условий для профилактики заболеваний и оздоровления воспитанников, для занятия ими физической культурой; </w:t>
      </w:r>
    </w:p>
    <w:p w:rsidR="00634111" w:rsidRPr="001F7AE5" w:rsidRDefault="00634111" w:rsidP="00C93182">
      <w:pPr>
        <w:pStyle w:val="Default"/>
        <w:ind w:firstLine="709"/>
        <w:jc w:val="both"/>
        <w:rPr>
          <w:sz w:val="28"/>
          <w:szCs w:val="28"/>
        </w:rPr>
      </w:pPr>
      <w:r w:rsidRPr="001F7AE5">
        <w:rPr>
          <w:sz w:val="28"/>
          <w:szCs w:val="28"/>
        </w:rPr>
        <w:t xml:space="preserve">8) обеспечение безопасности воспитанников во время пребывания в ДОУ; </w:t>
      </w:r>
    </w:p>
    <w:p w:rsidR="00634111" w:rsidRPr="001F7AE5" w:rsidRDefault="00634111" w:rsidP="00C93182">
      <w:pPr>
        <w:pStyle w:val="Default"/>
        <w:ind w:firstLine="709"/>
        <w:jc w:val="both"/>
        <w:rPr>
          <w:sz w:val="28"/>
          <w:szCs w:val="28"/>
        </w:rPr>
      </w:pPr>
      <w:r w:rsidRPr="001F7AE5">
        <w:rPr>
          <w:sz w:val="28"/>
          <w:szCs w:val="28"/>
        </w:rPr>
        <w:t xml:space="preserve">9) профилактику несчастных случаев с воспитанниками во время пребывания в ДОУ; </w:t>
      </w:r>
    </w:p>
    <w:p w:rsidR="00634111" w:rsidRPr="001F7AE5" w:rsidRDefault="00634111" w:rsidP="00C93182">
      <w:pPr>
        <w:pStyle w:val="Default"/>
        <w:ind w:firstLine="709"/>
        <w:jc w:val="both"/>
        <w:rPr>
          <w:sz w:val="28"/>
          <w:szCs w:val="28"/>
        </w:rPr>
      </w:pPr>
      <w:r w:rsidRPr="001F7AE5">
        <w:rPr>
          <w:sz w:val="28"/>
          <w:szCs w:val="28"/>
        </w:rPr>
        <w:t xml:space="preserve">10) проведение санитарно-противоэпидемических и профилактических мероприятий. </w:t>
      </w:r>
    </w:p>
    <w:p w:rsidR="00634111" w:rsidRPr="001F7AE5" w:rsidRDefault="00634111" w:rsidP="00C93182">
      <w:pPr>
        <w:pStyle w:val="Default"/>
        <w:ind w:firstLine="709"/>
        <w:jc w:val="both"/>
        <w:rPr>
          <w:sz w:val="28"/>
          <w:szCs w:val="28"/>
        </w:rPr>
      </w:pPr>
      <w:r w:rsidRPr="001F7AE5">
        <w:rPr>
          <w:sz w:val="28"/>
          <w:szCs w:val="28"/>
        </w:rPr>
        <w:t xml:space="preserve">4.8. Организацию оказания первичной медико-санитарной помощи воспитанникам ДОУ осуществляет Поликлиника № 3 детской клинической больницы в Смоленске. Медицинский персонал наряду с администрацией ДОУ несет ответственность за здоровье и физическое развитие воспитанников ДОУ, проведение лечебно-профилактических мероприятий, соблюдение санитарно-гигиенических норм, режима и обеспечения качества питания. ДОУ обязано предоставить помещение с соответствующими условиями для работы медицинских работников. </w:t>
      </w:r>
    </w:p>
    <w:p w:rsidR="00634111" w:rsidRPr="001F7AE5" w:rsidRDefault="00634111" w:rsidP="00C93182">
      <w:pPr>
        <w:pStyle w:val="Default"/>
        <w:ind w:firstLine="709"/>
        <w:jc w:val="both"/>
        <w:rPr>
          <w:sz w:val="28"/>
          <w:szCs w:val="28"/>
        </w:rPr>
      </w:pPr>
      <w:r w:rsidRPr="001F7AE5">
        <w:rPr>
          <w:sz w:val="28"/>
          <w:szCs w:val="28"/>
        </w:rPr>
        <w:t xml:space="preserve">4.9. ДОУ, при реализации образовательных программ создает условия для охраны здоровья воспитанников, в том числе обеспечивает: </w:t>
      </w:r>
    </w:p>
    <w:p w:rsidR="00634111" w:rsidRPr="001F7AE5" w:rsidRDefault="00634111" w:rsidP="00C93182">
      <w:pPr>
        <w:pStyle w:val="Default"/>
        <w:ind w:firstLine="709"/>
        <w:jc w:val="both"/>
        <w:rPr>
          <w:sz w:val="28"/>
          <w:szCs w:val="28"/>
        </w:rPr>
      </w:pPr>
      <w:r w:rsidRPr="001F7AE5">
        <w:rPr>
          <w:sz w:val="28"/>
          <w:szCs w:val="28"/>
        </w:rPr>
        <w:t xml:space="preserve">1) текущий контроль за состоянием здоровья воспитанников; </w:t>
      </w:r>
    </w:p>
    <w:p w:rsidR="00634111" w:rsidRPr="001F7AE5" w:rsidRDefault="00634111" w:rsidP="00C93182">
      <w:pPr>
        <w:pStyle w:val="Default"/>
        <w:ind w:firstLine="709"/>
        <w:jc w:val="both"/>
        <w:rPr>
          <w:sz w:val="28"/>
          <w:szCs w:val="28"/>
        </w:rPr>
      </w:pPr>
      <w:r w:rsidRPr="001F7AE5">
        <w:rPr>
          <w:sz w:val="28"/>
          <w:szCs w:val="28"/>
        </w:rPr>
        <w:t xml:space="preserve">2) проведение санитарно-гигиенических, профилактических и оздоровительных мероприятий, обучение и воспитание в сфере охраны здоровья воспитанников ДОУ; </w:t>
      </w:r>
    </w:p>
    <w:p w:rsidR="00634111" w:rsidRPr="001F7AE5" w:rsidRDefault="00634111" w:rsidP="00C93182">
      <w:pPr>
        <w:pStyle w:val="Default"/>
        <w:ind w:firstLine="709"/>
        <w:jc w:val="both"/>
        <w:rPr>
          <w:sz w:val="28"/>
          <w:szCs w:val="28"/>
        </w:rPr>
      </w:pPr>
      <w:r w:rsidRPr="001F7AE5">
        <w:rPr>
          <w:sz w:val="28"/>
          <w:szCs w:val="28"/>
        </w:rPr>
        <w:t xml:space="preserve">3) соблюдение государственных санитарно-эпидемиологических правил и нормативов; </w:t>
      </w:r>
    </w:p>
    <w:p w:rsidR="00634111" w:rsidRPr="001F7AE5" w:rsidRDefault="00634111" w:rsidP="00C93182">
      <w:pPr>
        <w:pStyle w:val="Default"/>
        <w:ind w:firstLine="709"/>
        <w:jc w:val="both"/>
        <w:rPr>
          <w:sz w:val="28"/>
          <w:szCs w:val="28"/>
        </w:rPr>
      </w:pPr>
      <w:r w:rsidRPr="001F7AE5">
        <w:rPr>
          <w:sz w:val="28"/>
          <w:szCs w:val="28"/>
        </w:rPr>
        <w:t xml:space="preserve">4)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w:t>
      </w:r>
      <w:r w:rsidRPr="001F7AE5">
        <w:rPr>
          <w:sz w:val="28"/>
          <w:szCs w:val="28"/>
        </w:rPr>
        <w:lastRenderedPageBreak/>
        <w:t xml:space="preserve">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634111" w:rsidRPr="001F7AE5" w:rsidRDefault="00634111" w:rsidP="00C93182">
      <w:pPr>
        <w:pStyle w:val="Default"/>
        <w:ind w:firstLine="709"/>
        <w:jc w:val="both"/>
        <w:rPr>
          <w:sz w:val="28"/>
          <w:szCs w:val="28"/>
        </w:rPr>
      </w:pPr>
      <w:r w:rsidRPr="001F7AE5">
        <w:rPr>
          <w:sz w:val="28"/>
          <w:szCs w:val="28"/>
        </w:rPr>
        <w:t xml:space="preserve">4.10 Воспитанникам, испытывающим трудности в освоении программ дошкольного образования, развитии и социальной адаптации, оказывается педагогическая, медицинская помощь. </w:t>
      </w:r>
    </w:p>
    <w:p w:rsidR="00371A4A" w:rsidRDefault="00371A4A" w:rsidP="00EF2ADC">
      <w:pPr>
        <w:spacing w:after="0"/>
        <w:ind w:firstLine="709"/>
        <w:jc w:val="both"/>
        <w:rPr>
          <w:rFonts w:ascii="Times New Roman" w:hAnsi="Times New Roman" w:cs="Times New Roman"/>
          <w:b/>
          <w:bCs/>
          <w:sz w:val="28"/>
          <w:szCs w:val="28"/>
        </w:rPr>
      </w:pPr>
    </w:p>
    <w:p w:rsidR="00634111" w:rsidRPr="001F7AE5" w:rsidRDefault="00634111" w:rsidP="00EF2ADC">
      <w:pPr>
        <w:spacing w:after="0"/>
        <w:ind w:firstLine="709"/>
        <w:jc w:val="both"/>
        <w:rPr>
          <w:rFonts w:ascii="Times New Roman" w:hAnsi="Times New Roman" w:cs="Times New Roman"/>
          <w:b/>
          <w:bCs/>
          <w:sz w:val="28"/>
          <w:szCs w:val="28"/>
        </w:rPr>
      </w:pPr>
      <w:r w:rsidRPr="001F7AE5">
        <w:rPr>
          <w:rFonts w:ascii="Times New Roman" w:hAnsi="Times New Roman" w:cs="Times New Roman"/>
          <w:b/>
          <w:bCs/>
          <w:sz w:val="28"/>
          <w:szCs w:val="28"/>
        </w:rPr>
        <w:t>5. Поощрения и дисциплинарное воздействие</w:t>
      </w:r>
    </w:p>
    <w:p w:rsidR="00634111" w:rsidRPr="001F7AE5" w:rsidRDefault="00634111" w:rsidP="00EF2ADC">
      <w:pPr>
        <w:pStyle w:val="Default"/>
        <w:ind w:firstLine="709"/>
        <w:jc w:val="both"/>
        <w:rPr>
          <w:sz w:val="28"/>
          <w:szCs w:val="28"/>
        </w:rPr>
      </w:pPr>
      <w:r w:rsidRPr="001F7AE5">
        <w:rPr>
          <w:sz w:val="28"/>
          <w:szCs w:val="28"/>
        </w:rPr>
        <w:t xml:space="preserve">5.1. Меры дисциплинарного взыскания не применяются к обучающимся по образовательным программам дошкольного образования. </w:t>
      </w:r>
    </w:p>
    <w:p w:rsidR="00634111" w:rsidRPr="001F7AE5" w:rsidRDefault="00634111" w:rsidP="00C93182">
      <w:pPr>
        <w:pStyle w:val="Default"/>
        <w:ind w:firstLine="709"/>
        <w:jc w:val="both"/>
        <w:rPr>
          <w:sz w:val="28"/>
          <w:szCs w:val="28"/>
        </w:rPr>
      </w:pPr>
      <w:r w:rsidRPr="001F7AE5">
        <w:rPr>
          <w:sz w:val="28"/>
          <w:szCs w:val="28"/>
        </w:rPr>
        <w:t xml:space="preserve">5.2.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 </w:t>
      </w:r>
    </w:p>
    <w:p w:rsidR="00634111" w:rsidRPr="001F7AE5" w:rsidRDefault="00634111" w:rsidP="00C93182">
      <w:pPr>
        <w:pStyle w:val="Default"/>
        <w:ind w:firstLine="709"/>
        <w:jc w:val="both"/>
        <w:rPr>
          <w:sz w:val="28"/>
          <w:szCs w:val="28"/>
        </w:rPr>
      </w:pPr>
      <w:r w:rsidRPr="001F7AE5">
        <w:rPr>
          <w:sz w:val="28"/>
          <w:szCs w:val="28"/>
        </w:rPr>
        <w:t xml:space="preserve">5.3 Поощрения воспитанников ДОУ проводится по итогам конкурсов, соревнований и других мероприятий в виде дипломов, грамот, сувениров, сладких призов и подарков. </w:t>
      </w:r>
    </w:p>
    <w:p w:rsidR="00EF2ADC" w:rsidRDefault="00EF2ADC" w:rsidP="00C93182">
      <w:pPr>
        <w:pStyle w:val="Default"/>
        <w:ind w:firstLine="709"/>
        <w:jc w:val="both"/>
        <w:rPr>
          <w:b/>
          <w:bCs/>
          <w:sz w:val="28"/>
          <w:szCs w:val="28"/>
        </w:rPr>
      </w:pPr>
    </w:p>
    <w:p w:rsidR="00634111" w:rsidRPr="001F7AE5" w:rsidRDefault="00634111" w:rsidP="00C93182">
      <w:pPr>
        <w:pStyle w:val="Default"/>
        <w:ind w:firstLine="709"/>
        <w:jc w:val="both"/>
        <w:rPr>
          <w:sz w:val="28"/>
          <w:szCs w:val="28"/>
        </w:rPr>
      </w:pPr>
      <w:r w:rsidRPr="001F7AE5">
        <w:rPr>
          <w:b/>
          <w:bCs/>
          <w:sz w:val="28"/>
          <w:szCs w:val="28"/>
        </w:rPr>
        <w:t xml:space="preserve">6. Защита прав воспитанников </w:t>
      </w:r>
    </w:p>
    <w:p w:rsidR="00634111" w:rsidRPr="001F7AE5" w:rsidRDefault="00634111" w:rsidP="00C93182">
      <w:pPr>
        <w:pStyle w:val="Default"/>
        <w:ind w:firstLine="709"/>
        <w:jc w:val="both"/>
        <w:rPr>
          <w:sz w:val="28"/>
          <w:szCs w:val="28"/>
        </w:rPr>
      </w:pPr>
      <w:r w:rsidRPr="001F7AE5">
        <w:rPr>
          <w:sz w:val="28"/>
          <w:szCs w:val="28"/>
        </w:rPr>
        <w:t xml:space="preserve">6.1. В целях защиты прав воспитанника, родители (законные представители) самостоятельно или через своих представителей вправе: </w:t>
      </w:r>
    </w:p>
    <w:p w:rsidR="00634111" w:rsidRPr="001F7AE5" w:rsidRDefault="00634111" w:rsidP="00C93182">
      <w:pPr>
        <w:pStyle w:val="Default"/>
        <w:ind w:firstLine="709"/>
        <w:jc w:val="both"/>
        <w:rPr>
          <w:sz w:val="28"/>
          <w:szCs w:val="28"/>
        </w:rPr>
      </w:pPr>
      <w:r w:rsidRPr="001F7AE5">
        <w:rPr>
          <w:sz w:val="28"/>
          <w:szCs w:val="28"/>
        </w:rPr>
        <w:t xml:space="preserve">1) направлять заведующему ДОУ обращения о применении к работникам ДОУ,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заведующего ДОУ с привлечением родителей (законных представителей) воспитанников; </w:t>
      </w:r>
    </w:p>
    <w:p w:rsidR="00634111" w:rsidRPr="001F7AE5" w:rsidRDefault="00634111" w:rsidP="00C93182">
      <w:pPr>
        <w:pStyle w:val="Default"/>
        <w:ind w:firstLine="709"/>
        <w:jc w:val="both"/>
        <w:rPr>
          <w:sz w:val="28"/>
          <w:szCs w:val="28"/>
        </w:rPr>
      </w:pPr>
      <w:r w:rsidRPr="001F7AE5">
        <w:rPr>
          <w:sz w:val="28"/>
          <w:szCs w:val="28"/>
        </w:rPr>
        <w:t xml:space="preserve">2) использовать не запрещенные законодательством Российской Федерации иные способы защиты прав и законных интересов. </w:t>
      </w:r>
    </w:p>
    <w:p w:rsidR="00634111" w:rsidRPr="001F7AE5" w:rsidRDefault="00634111" w:rsidP="00C93182">
      <w:pPr>
        <w:pStyle w:val="Default"/>
        <w:ind w:firstLine="709"/>
        <w:jc w:val="both"/>
        <w:rPr>
          <w:sz w:val="28"/>
          <w:szCs w:val="28"/>
        </w:rPr>
      </w:pPr>
      <w:r w:rsidRPr="001F7AE5">
        <w:rPr>
          <w:sz w:val="28"/>
          <w:szCs w:val="28"/>
        </w:rPr>
        <w:t xml:space="preserve">6.2.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ДОУ, обжалования решений о применении к воспитанникам дисциплинарного взыскания. </w:t>
      </w:r>
    </w:p>
    <w:p w:rsidR="00634111" w:rsidRPr="001F7AE5" w:rsidRDefault="00634111" w:rsidP="00C93182">
      <w:pPr>
        <w:ind w:firstLine="709"/>
        <w:jc w:val="both"/>
        <w:rPr>
          <w:rFonts w:ascii="Times New Roman" w:hAnsi="Times New Roman" w:cs="Times New Roman"/>
          <w:sz w:val="28"/>
          <w:szCs w:val="28"/>
        </w:rPr>
      </w:pPr>
      <w:r w:rsidRPr="001F7AE5">
        <w:rPr>
          <w:rFonts w:ascii="Times New Roman" w:hAnsi="Times New Roman" w:cs="Times New Roman"/>
          <w:sz w:val="28"/>
          <w:szCs w:val="28"/>
        </w:rPr>
        <w:t xml:space="preserve">6.3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«Положение о комиссии по урегулированию споров между участниками образовательных отношений», который принимается с учетом мнения совета родителей (законных </w:t>
      </w:r>
      <w:proofErr w:type="gramStart"/>
      <w:r w:rsidRPr="001F7AE5">
        <w:rPr>
          <w:rFonts w:ascii="Times New Roman" w:hAnsi="Times New Roman" w:cs="Times New Roman"/>
          <w:sz w:val="28"/>
          <w:szCs w:val="28"/>
        </w:rPr>
        <w:t>представителей )</w:t>
      </w:r>
      <w:proofErr w:type="gramEnd"/>
      <w:r w:rsidRPr="001F7AE5">
        <w:rPr>
          <w:rFonts w:ascii="Times New Roman" w:hAnsi="Times New Roman" w:cs="Times New Roman"/>
          <w:sz w:val="28"/>
          <w:szCs w:val="28"/>
        </w:rPr>
        <w:t xml:space="preserve"> воспитанников ДОУ, а также общего собрания работников ДОУ.</w:t>
      </w:r>
    </w:p>
    <w:sectPr w:rsidR="00634111" w:rsidRPr="001F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11"/>
    <w:rsid w:val="00013CF5"/>
    <w:rsid w:val="0015308E"/>
    <w:rsid w:val="001F7AE5"/>
    <w:rsid w:val="00200B38"/>
    <w:rsid w:val="00287D58"/>
    <w:rsid w:val="0032413C"/>
    <w:rsid w:val="00371A4A"/>
    <w:rsid w:val="003E4CBB"/>
    <w:rsid w:val="00407927"/>
    <w:rsid w:val="00425C95"/>
    <w:rsid w:val="00467FC1"/>
    <w:rsid w:val="00584232"/>
    <w:rsid w:val="005C5A8E"/>
    <w:rsid w:val="00634111"/>
    <w:rsid w:val="006C7F48"/>
    <w:rsid w:val="00720C7E"/>
    <w:rsid w:val="007D5C57"/>
    <w:rsid w:val="008A2E31"/>
    <w:rsid w:val="008E5B57"/>
    <w:rsid w:val="00901986"/>
    <w:rsid w:val="00914CB0"/>
    <w:rsid w:val="00992EF8"/>
    <w:rsid w:val="00A33BAF"/>
    <w:rsid w:val="00AC670C"/>
    <w:rsid w:val="00C93182"/>
    <w:rsid w:val="00E211D8"/>
    <w:rsid w:val="00E56AA5"/>
    <w:rsid w:val="00E623EC"/>
    <w:rsid w:val="00E94518"/>
    <w:rsid w:val="00ED0CE0"/>
    <w:rsid w:val="00EF2ADC"/>
    <w:rsid w:val="00F20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2B0BE-8C42-4F47-9D95-7C47CC9A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41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
    <w:name w:val="c5"/>
    <w:basedOn w:val="a"/>
    <w:rsid w:val="001F7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00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F7A1-D100-462C-A3EE-3ABD3DAA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Светлячок</cp:lastModifiedBy>
  <cp:revision>3</cp:revision>
  <cp:lastPrinted>2022-11-06T09:01:00Z</cp:lastPrinted>
  <dcterms:created xsi:type="dcterms:W3CDTF">2022-11-06T09:01:00Z</dcterms:created>
  <dcterms:modified xsi:type="dcterms:W3CDTF">2022-11-06T13:13:00Z</dcterms:modified>
</cp:coreProperties>
</file>