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>Аннотация к рабочей программе учителя-логопеда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для детей</w:t>
      </w:r>
      <w:r>
        <w:rPr>
          <w:sz w:val="28"/>
          <w:szCs w:val="28"/>
        </w:rPr>
        <w:t xml:space="preserve"> с нарушениями речи (</w:t>
      </w:r>
      <w:proofErr w:type="gramStart"/>
      <w:r w:rsidRPr="00217698">
        <w:rPr>
          <w:sz w:val="28"/>
          <w:szCs w:val="28"/>
        </w:rPr>
        <w:t>тяжёлым  недоразвитием</w:t>
      </w:r>
      <w:proofErr w:type="gramEnd"/>
      <w:r w:rsidRPr="00217698">
        <w:rPr>
          <w:sz w:val="28"/>
          <w:szCs w:val="28"/>
        </w:rPr>
        <w:t xml:space="preserve"> речи (общим недоразвитием речи)</w:t>
      </w:r>
      <w:r>
        <w:rPr>
          <w:sz w:val="28"/>
          <w:szCs w:val="28"/>
        </w:rPr>
        <w:t xml:space="preserve"> и др.)</w:t>
      </w:r>
      <w:r w:rsidRPr="00217698">
        <w:rPr>
          <w:sz w:val="28"/>
          <w:szCs w:val="28"/>
        </w:rPr>
        <w:t>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Данная рабочая програ</w:t>
      </w:r>
      <w:r>
        <w:rPr>
          <w:sz w:val="28"/>
          <w:szCs w:val="28"/>
        </w:rPr>
        <w:t>мма разработана в соответствии с:</w:t>
      </w:r>
    </w:p>
    <w:p w:rsidR="00F60D9D" w:rsidRDefault="00F60D9D" w:rsidP="00F60D9D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Федеральным законом «Об образовании в Российской Федерации» от 29.12.</w:t>
      </w:r>
      <w:r>
        <w:rPr>
          <w:sz w:val="28"/>
          <w:szCs w:val="28"/>
        </w:rPr>
        <w:t>24</w:t>
      </w:r>
      <w:r w:rsidRPr="00217698">
        <w:rPr>
          <w:sz w:val="28"/>
          <w:szCs w:val="28"/>
        </w:rPr>
        <w:t>12 № 273-ФЗ</w:t>
      </w:r>
    </w:p>
    <w:p w:rsidR="00F60D9D" w:rsidRDefault="00F60D9D" w:rsidP="00F60D9D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Федеральным государственным стандартом дошкольного образования (далее – ФГОС</w:t>
      </w:r>
      <w:r>
        <w:rPr>
          <w:sz w:val="28"/>
          <w:szCs w:val="28"/>
        </w:rPr>
        <w:t xml:space="preserve"> или Стандарт</w:t>
      </w:r>
      <w:r w:rsidRPr="00217698">
        <w:rPr>
          <w:sz w:val="28"/>
          <w:szCs w:val="28"/>
        </w:rPr>
        <w:t>).</w:t>
      </w:r>
    </w:p>
    <w:p w:rsidR="00F60D9D" w:rsidRPr="00217698" w:rsidRDefault="00F60D9D" w:rsidP="00F60D9D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 w:rsidRPr="00D40DF5">
        <w:rPr>
          <w:sz w:val="28"/>
          <w:szCs w:val="28"/>
        </w:rPr>
        <w:t>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sz w:val="28"/>
          <w:szCs w:val="28"/>
        </w:rPr>
        <w:t>.</w:t>
      </w:r>
    </w:p>
    <w:p w:rsidR="00F60D9D" w:rsidRPr="00217698" w:rsidRDefault="00F60D9D" w:rsidP="00F60D9D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217698">
        <w:rPr>
          <w:sz w:val="28"/>
          <w:szCs w:val="28"/>
        </w:rPr>
        <w:t xml:space="preserve">учетом целей и задач Адаптированной образовательной программы дошкольного образования </w:t>
      </w:r>
      <w:r w:rsidRPr="0048707F">
        <w:rPr>
          <w:sz w:val="28"/>
          <w:szCs w:val="28"/>
        </w:rPr>
        <w:t xml:space="preserve">МДОУ №75 «Детский сад «Светлячок» </w:t>
      </w:r>
      <w:proofErr w:type="spellStart"/>
      <w:r w:rsidRPr="0048707F">
        <w:rPr>
          <w:sz w:val="28"/>
          <w:szCs w:val="28"/>
        </w:rPr>
        <w:t>г.Смоленска</w:t>
      </w:r>
      <w:proofErr w:type="spellEnd"/>
      <w:r>
        <w:rPr>
          <w:sz w:val="28"/>
          <w:szCs w:val="28"/>
        </w:rPr>
        <w:t xml:space="preserve"> </w:t>
      </w:r>
      <w:r w:rsidRPr="0048707F">
        <w:rPr>
          <w:sz w:val="28"/>
          <w:szCs w:val="28"/>
        </w:rPr>
        <w:t>(согласно с Ф</w:t>
      </w:r>
      <w:r w:rsidRPr="00217698">
        <w:rPr>
          <w:sz w:val="28"/>
          <w:szCs w:val="28"/>
        </w:rPr>
        <w:t>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(</w:t>
      </w:r>
      <w:proofErr w:type="spellStart"/>
      <w:r w:rsidRPr="00217698">
        <w:rPr>
          <w:sz w:val="28"/>
          <w:szCs w:val="28"/>
        </w:rPr>
        <w:t>Нищева</w:t>
      </w:r>
      <w:proofErr w:type="spellEnd"/>
      <w:r w:rsidRPr="00217698">
        <w:rPr>
          <w:sz w:val="28"/>
          <w:szCs w:val="28"/>
        </w:rPr>
        <w:t xml:space="preserve"> Н.В.)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539"/>
        <w:jc w:val="both"/>
        <w:rPr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539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</w:t>
      </w:r>
      <w:r>
        <w:rPr>
          <w:sz w:val="28"/>
          <w:szCs w:val="28"/>
        </w:rPr>
        <w:t xml:space="preserve">таршего дошкольного </w:t>
      </w:r>
      <w:proofErr w:type="gramStart"/>
      <w:r>
        <w:rPr>
          <w:sz w:val="28"/>
          <w:szCs w:val="28"/>
        </w:rPr>
        <w:t xml:space="preserve">возраста </w:t>
      </w:r>
      <w:r w:rsidRPr="00217698">
        <w:rPr>
          <w:sz w:val="28"/>
          <w:szCs w:val="28"/>
        </w:rPr>
        <w:t>.</w:t>
      </w:r>
      <w:proofErr w:type="gramEnd"/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Pr="00967971">
        <w:rPr>
          <w:b/>
          <w:i/>
          <w:sz w:val="28"/>
          <w:szCs w:val="28"/>
        </w:rPr>
        <w:t xml:space="preserve">Рабочая программа рассчитана на один </w:t>
      </w:r>
      <w:r>
        <w:rPr>
          <w:b/>
          <w:i/>
          <w:sz w:val="28"/>
          <w:szCs w:val="28"/>
        </w:rPr>
        <w:t xml:space="preserve">2023-2024 </w:t>
      </w:r>
      <w:r w:rsidRPr="00967971">
        <w:rPr>
          <w:b/>
          <w:i/>
          <w:sz w:val="28"/>
          <w:szCs w:val="28"/>
        </w:rPr>
        <w:t>учебный год</w:t>
      </w:r>
    </w:p>
    <w:p w:rsidR="00F60D9D" w:rsidRPr="002B7EB7" w:rsidRDefault="00F60D9D" w:rsidP="00180AAA">
      <w:p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b/>
          <w:i/>
          <w:sz w:val="28"/>
          <w:szCs w:val="28"/>
        </w:rPr>
      </w:pPr>
    </w:p>
    <w:p w:rsidR="00F60D9D" w:rsidRPr="00217698" w:rsidRDefault="00F60D9D" w:rsidP="00F60D9D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217698">
        <w:rPr>
          <w:rFonts w:eastAsia="Times New Roman"/>
          <w:b/>
          <w:sz w:val="28"/>
          <w:szCs w:val="28"/>
        </w:rPr>
        <w:t xml:space="preserve"> Цели, задачи и принципы Программы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b/>
          <w:sz w:val="28"/>
          <w:szCs w:val="28"/>
        </w:rPr>
        <w:t>Целью</w:t>
      </w:r>
      <w:r w:rsidRPr="00217698">
        <w:rPr>
          <w:sz w:val="28"/>
          <w:szCs w:val="28"/>
        </w:rPr>
        <w:t xml:space="preserve"> данной рабочей программы является построение системы коррекционно-развивающей работы учителя-логопеда для детей с нарушениями речи (общим недоразвитием речи</w:t>
      </w:r>
      <w:r>
        <w:rPr>
          <w:sz w:val="28"/>
          <w:szCs w:val="28"/>
        </w:rPr>
        <w:t xml:space="preserve"> и др.</w:t>
      </w:r>
      <w:r w:rsidRPr="00217698">
        <w:rPr>
          <w:sz w:val="28"/>
          <w:szCs w:val="28"/>
        </w:rPr>
        <w:t xml:space="preserve">) в возрасте с </w:t>
      </w:r>
      <w:r>
        <w:rPr>
          <w:sz w:val="28"/>
          <w:szCs w:val="28"/>
        </w:rPr>
        <w:t>5 до 7</w:t>
      </w:r>
      <w:r w:rsidRPr="00217698">
        <w:rPr>
          <w:sz w:val="28"/>
          <w:szCs w:val="28"/>
        </w:rPr>
        <w:t xml:space="preserve"> лет. Комплексно-тематическое планирование работы учитывает особенности речевого и общего развития детей с тяжелой речевой </w:t>
      </w:r>
      <w:r w:rsidRPr="00217698">
        <w:rPr>
          <w:sz w:val="28"/>
          <w:szCs w:val="28"/>
        </w:rPr>
        <w:lastRenderedPageBreak/>
        <w:t>патологией (общим недоразвитием речи). Комплексность педагогического воздействия направлена на выравнивание речевого и психофизического развития детей и обеспечение их всестороннего гармоничного развития.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217698" w:rsidRDefault="00F60D9D" w:rsidP="00F60D9D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Задачи рабочей п</w:t>
      </w:r>
      <w:r w:rsidRPr="00217698">
        <w:rPr>
          <w:rFonts w:eastAsia="Times New Roman"/>
          <w:b/>
          <w:sz w:val="28"/>
          <w:szCs w:val="28"/>
        </w:rPr>
        <w:t>рограммы:</w:t>
      </w:r>
    </w:p>
    <w:p w:rsidR="00F60D9D" w:rsidRPr="00217698" w:rsidRDefault="00F60D9D" w:rsidP="00F60D9D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реализация содержания АОП ДО;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коррекция недостатков психофизического развития обучающихся с ТНР,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охрана и укрепление физического и психического здоровья обучающихся с ТНР</w:t>
      </w:r>
      <w:r>
        <w:rPr>
          <w:rFonts w:eastAsia="Times New Roman"/>
          <w:sz w:val="28"/>
          <w:szCs w:val="28"/>
        </w:rPr>
        <w:t xml:space="preserve"> и др.</w:t>
      </w:r>
      <w:r w:rsidRPr="004E1E3C">
        <w:rPr>
          <w:rFonts w:eastAsia="Times New Roman"/>
          <w:sz w:val="28"/>
          <w:szCs w:val="28"/>
        </w:rPr>
        <w:t>, в том числе их эмоционального благополучия;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4E1E3C">
        <w:rPr>
          <w:rFonts w:eastAsia="Times New Roman"/>
          <w:sz w:val="28"/>
          <w:szCs w:val="28"/>
        </w:rPr>
        <w:t>абилитации</w:t>
      </w:r>
      <w:proofErr w:type="spellEnd"/>
      <w:r w:rsidRPr="004E1E3C">
        <w:rPr>
          <w:rFonts w:eastAsia="Times New Roman"/>
          <w:sz w:val="28"/>
          <w:szCs w:val="28"/>
        </w:rPr>
        <w:t xml:space="preserve">), </w:t>
      </w:r>
      <w:proofErr w:type="gramStart"/>
      <w:r w:rsidRPr="004E1E3C">
        <w:rPr>
          <w:rFonts w:eastAsia="Times New Roman"/>
          <w:sz w:val="28"/>
          <w:szCs w:val="28"/>
        </w:rPr>
        <w:t>охраны и укрепления здоровья</w:t>
      </w:r>
      <w:proofErr w:type="gramEnd"/>
      <w:r w:rsidRPr="004E1E3C">
        <w:rPr>
          <w:rFonts w:eastAsia="Times New Roman"/>
          <w:sz w:val="28"/>
          <w:szCs w:val="28"/>
        </w:rPr>
        <w:t xml:space="preserve"> обучающихся с ТНР</w:t>
      </w:r>
      <w:r>
        <w:rPr>
          <w:rFonts w:eastAsia="Times New Roman"/>
          <w:sz w:val="28"/>
          <w:szCs w:val="28"/>
        </w:rPr>
        <w:t xml:space="preserve"> и др. нарушениями речи</w:t>
      </w:r>
      <w:r w:rsidRPr="004E1E3C">
        <w:rPr>
          <w:rFonts w:eastAsia="Times New Roman"/>
          <w:sz w:val="28"/>
          <w:szCs w:val="28"/>
        </w:rPr>
        <w:t>;</w:t>
      </w:r>
    </w:p>
    <w:p w:rsidR="00F60D9D" w:rsidRPr="007D04EE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217698">
        <w:rPr>
          <w:bCs/>
          <w:sz w:val="28"/>
          <w:szCs w:val="28"/>
        </w:rPr>
        <w:t>В соответствии с рабочей программой коррекционное направление работы является приоритетным, так как целью его является выравнивание речевого и психофизического развития детей.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  <w:r w:rsidRPr="00217698">
        <w:rPr>
          <w:b/>
          <w:bCs/>
          <w:sz w:val="28"/>
          <w:szCs w:val="28"/>
        </w:rPr>
        <w:t>Основные задачи коррекционного обучения: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lastRenderedPageBreak/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Уточнение, расширение и обогащение лексического словаря дошкольников с ОНР.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Формирование грамматического строя речи.</w:t>
      </w:r>
    </w:p>
    <w:p w:rsidR="00F60D9D" w:rsidRPr="004E1E3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>Развитие связной речи.</w:t>
      </w:r>
    </w:p>
    <w:p w:rsidR="00F60D9D" w:rsidRPr="003D11AC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4E1E3C">
        <w:rPr>
          <w:rFonts w:eastAsia="Times New Roman"/>
          <w:sz w:val="28"/>
          <w:szCs w:val="28"/>
        </w:rPr>
        <w:t xml:space="preserve">Развитие </w:t>
      </w:r>
      <w:proofErr w:type="spellStart"/>
      <w:r w:rsidRPr="004E1E3C">
        <w:rPr>
          <w:rFonts w:eastAsia="Times New Roman"/>
          <w:sz w:val="28"/>
          <w:szCs w:val="28"/>
        </w:rPr>
        <w:t>коммуникативности</w:t>
      </w:r>
      <w:proofErr w:type="spellEnd"/>
      <w:r w:rsidRPr="004E1E3C">
        <w:rPr>
          <w:rFonts w:eastAsia="Times New Roman"/>
          <w:sz w:val="28"/>
          <w:szCs w:val="28"/>
        </w:rPr>
        <w:t>, успешности в общении.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Настоящая программа позволит наиболее рациона</w:t>
      </w:r>
      <w:r>
        <w:rPr>
          <w:sz w:val="28"/>
          <w:szCs w:val="28"/>
        </w:rPr>
        <w:t xml:space="preserve">льно организовать работу </w:t>
      </w:r>
      <w:r w:rsidRPr="00217698">
        <w:rPr>
          <w:sz w:val="28"/>
          <w:szCs w:val="28"/>
        </w:rPr>
        <w:t>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всестороннего развития детей логопатов.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217698">
        <w:rPr>
          <w:bCs/>
          <w:sz w:val="28"/>
          <w:szCs w:val="28"/>
        </w:rPr>
        <w:t xml:space="preserve"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217698">
        <w:rPr>
          <w:bCs/>
          <w:sz w:val="28"/>
          <w:szCs w:val="28"/>
        </w:rPr>
        <w:t>дезадаптации</w:t>
      </w:r>
      <w:proofErr w:type="spellEnd"/>
      <w:r w:rsidRPr="00217698">
        <w:rPr>
          <w:bCs/>
          <w:sz w:val="28"/>
          <w:szCs w:val="28"/>
        </w:rPr>
        <w:t xml:space="preserve"> дошкольников.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Кроме того, Программа имеет в своей основе также следующие </w:t>
      </w:r>
      <w:r w:rsidRPr="003D11AC">
        <w:rPr>
          <w:b/>
          <w:bCs/>
          <w:sz w:val="28"/>
          <w:szCs w:val="28"/>
        </w:rPr>
        <w:t>принципы:</w:t>
      </w:r>
      <w:r w:rsidRPr="003D11AC">
        <w:rPr>
          <w:bCs/>
          <w:sz w:val="28"/>
          <w:szCs w:val="28"/>
        </w:rPr>
        <w:t xml:space="preserve">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признания каждого ребенка полноправным участником образовательного процесса;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поддержки детской инициативы и формирования познавательных интересов каждого ребенка;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интеграции усилий специалистов;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систематичности и взаимосвязи учебного материала; </w:t>
      </w: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постепенности подачи учебного материала; </w:t>
      </w: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• 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F60D9D" w:rsidRPr="003D11AC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lastRenderedPageBreak/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природой.</w:t>
      </w:r>
    </w:p>
    <w:p w:rsidR="00F60D9D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3D11AC">
        <w:rPr>
          <w:b/>
          <w:bCs/>
          <w:sz w:val="28"/>
          <w:szCs w:val="28"/>
        </w:rPr>
        <w:t>Ос</w:t>
      </w:r>
      <w:r w:rsidRPr="003D11AC">
        <w:rPr>
          <w:b/>
          <w:sz w:val="28"/>
          <w:szCs w:val="28"/>
        </w:rPr>
        <w:t>но</w:t>
      </w:r>
      <w:r w:rsidRPr="00217698">
        <w:rPr>
          <w:b/>
          <w:sz w:val="28"/>
          <w:szCs w:val="28"/>
        </w:rPr>
        <w:t>вной формой работы в соответствии с рабочей программой является игровая деятельность.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 w:rsidRPr="00217698">
        <w:rPr>
          <w:bCs/>
          <w:sz w:val="28"/>
          <w:szCs w:val="28"/>
        </w:rPr>
        <w:t>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:rsidR="00F60D9D" w:rsidRPr="00217698" w:rsidRDefault="00F60D9D" w:rsidP="00F60D9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:rsidR="00F60D9D" w:rsidRPr="00217698" w:rsidRDefault="00F60D9D" w:rsidP="00F60D9D">
      <w:pPr>
        <w:pStyle w:val="Default"/>
        <w:spacing w:line="276" w:lineRule="auto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F60D9D" w:rsidRPr="00217698" w:rsidRDefault="00F60D9D" w:rsidP="00F60D9D">
      <w:pPr>
        <w:pStyle w:val="Default"/>
        <w:spacing w:line="276" w:lineRule="auto"/>
        <w:jc w:val="both"/>
        <w:rPr>
          <w:sz w:val="28"/>
          <w:szCs w:val="28"/>
        </w:rPr>
      </w:pPr>
    </w:p>
    <w:p w:rsidR="00F60D9D" w:rsidRPr="00217698" w:rsidRDefault="00F60D9D" w:rsidP="00F60D9D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217698">
        <w:rPr>
          <w:rFonts w:eastAsia="Times New Roman"/>
          <w:b/>
          <w:sz w:val="28"/>
          <w:szCs w:val="28"/>
        </w:rPr>
        <w:t>Планируемые результаты освоения программы</w:t>
      </w:r>
    </w:p>
    <w:p w:rsidR="00F60D9D" w:rsidRPr="00217698" w:rsidRDefault="00F60D9D" w:rsidP="00F60D9D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F60D9D" w:rsidRPr="00217698" w:rsidRDefault="00F60D9D" w:rsidP="00F60D9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 xml:space="preserve"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</w:t>
      </w:r>
      <w:r>
        <w:rPr>
          <w:rFonts w:eastAsia="Times New Roman"/>
          <w:sz w:val="28"/>
          <w:szCs w:val="28"/>
        </w:rPr>
        <w:t>данного этапа обучения.</w:t>
      </w:r>
    </w:p>
    <w:p w:rsidR="00F60D9D" w:rsidRPr="00217698" w:rsidRDefault="00F60D9D" w:rsidP="00F60D9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:rsidR="00F60D9D" w:rsidRPr="00217698" w:rsidRDefault="00F60D9D" w:rsidP="00F60D9D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217698">
        <w:rPr>
          <w:rFonts w:eastAsia="Times New Roman"/>
          <w:b/>
          <w:sz w:val="28"/>
          <w:szCs w:val="28"/>
        </w:rPr>
        <w:t xml:space="preserve">Целевые ориентиры реализации </w:t>
      </w:r>
      <w:r>
        <w:rPr>
          <w:rFonts w:eastAsia="Times New Roman"/>
          <w:b/>
          <w:sz w:val="28"/>
          <w:szCs w:val="28"/>
        </w:rPr>
        <w:t>Программы (по ФАОП)</w:t>
      </w:r>
    </w:p>
    <w:p w:rsidR="00F60D9D" w:rsidRPr="00217698" w:rsidRDefault="00F60D9D" w:rsidP="00F60D9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217698">
        <w:rPr>
          <w:rFonts w:eastAsia="Times New Roman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F60D9D" w:rsidRPr="00BD1FF8" w:rsidRDefault="00F60D9D" w:rsidP="00F60D9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К концу данного возрастного этапа ребенок: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усваивает значения новых слов на основе знаний о предметах и явлениях окружающего мира;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употребляет слова, обозначающие личностные характеристики, многозначные;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умеет подбирать слова с противоположным и сходным значением;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правильно употребляет основные грамматические формы слова;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F60D9D" w:rsidRDefault="00F60D9D" w:rsidP="00F60D9D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lastRenderedPageBreak/>
        <w:t xml:space="preserve">владеет простыми </w:t>
      </w:r>
      <w:r>
        <w:rPr>
          <w:rFonts w:eastAsia="Times New Roman"/>
          <w:sz w:val="28"/>
          <w:szCs w:val="28"/>
        </w:rPr>
        <w:t>формами фонематического анализа.</w:t>
      </w:r>
    </w:p>
    <w:p w:rsidR="00F60D9D" w:rsidRDefault="00F60D9D" w:rsidP="00F60D9D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осознает слоговое строение слова, осуществляет слоговой анализ и синтез слов</w:t>
      </w:r>
      <w:r>
        <w:rPr>
          <w:rFonts w:eastAsia="Times New Roman"/>
          <w:sz w:val="28"/>
          <w:szCs w:val="28"/>
        </w:rPr>
        <w:t>.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правильно произносит звуки (в соответствии с онтогенезом);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F60D9D" w:rsidRPr="00BD1FF8" w:rsidRDefault="00F60D9D" w:rsidP="00F60D9D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владеет предпосылками овладения грамотой;</w:t>
      </w:r>
    </w:p>
    <w:p w:rsidR="00F60D9D" w:rsidRDefault="00F60D9D" w:rsidP="00F60D9D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BD1FF8">
        <w:rPr>
          <w:rFonts w:eastAsia="Times New Roman"/>
          <w:sz w:val="28"/>
          <w:szCs w:val="28"/>
        </w:rPr>
        <w:t>сопереживает персона</w:t>
      </w:r>
      <w:r>
        <w:rPr>
          <w:rFonts w:eastAsia="Times New Roman"/>
          <w:sz w:val="28"/>
          <w:szCs w:val="28"/>
        </w:rPr>
        <w:t>жам художественных произведений.</w:t>
      </w:r>
    </w:p>
    <w:p w:rsidR="00F60D9D" w:rsidRDefault="00F60D9D" w:rsidP="00F60D9D">
      <w:pPr>
        <w:pStyle w:val="Default"/>
        <w:spacing w:line="276" w:lineRule="auto"/>
        <w:ind w:left="1443"/>
        <w:jc w:val="both"/>
        <w:rPr>
          <w:rFonts w:eastAsia="Times New Roman"/>
          <w:sz w:val="28"/>
          <w:szCs w:val="28"/>
        </w:rPr>
      </w:pPr>
    </w:p>
    <w:p w:rsidR="00F60D9D" w:rsidRPr="00964991" w:rsidRDefault="00F60D9D" w:rsidP="00F60D9D">
      <w:pPr>
        <w:spacing w:line="276" w:lineRule="auto"/>
        <w:jc w:val="both"/>
        <w:rPr>
          <w:color w:val="000000"/>
          <w:sz w:val="28"/>
          <w:szCs w:val="28"/>
        </w:rPr>
      </w:pPr>
      <w:bookmarkStart w:id="0" w:name="sub_1087"/>
      <w:r w:rsidRPr="00F81233">
        <w:rPr>
          <w:color w:val="000000"/>
          <w:sz w:val="28"/>
          <w:szCs w:val="28"/>
          <w:u w:val="single"/>
        </w:rPr>
        <w:t>Целевые ориентиры</w:t>
      </w:r>
      <w:r w:rsidRPr="00964991">
        <w:rPr>
          <w:color w:val="000000"/>
          <w:sz w:val="28"/>
          <w:szCs w:val="28"/>
        </w:rPr>
        <w:t>, представленные в Программе:</w:t>
      </w:r>
    </w:p>
    <w:bookmarkEnd w:id="0"/>
    <w:p w:rsidR="00F60D9D" w:rsidRPr="00F81233" w:rsidRDefault="00F60D9D" w:rsidP="00F60D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подлежат непосредственной оценке;</w:t>
      </w:r>
    </w:p>
    <w:p w:rsidR="00F60D9D" w:rsidRPr="00F81233" w:rsidRDefault="00F60D9D" w:rsidP="00F60D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обучающихся с ТНР;</w:t>
      </w:r>
    </w:p>
    <w:p w:rsidR="00F60D9D" w:rsidRPr="00F81233" w:rsidRDefault="00F60D9D" w:rsidP="00F60D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основанием для их формального сравнения с реальными достижениями обучающихся с ТНР;</w:t>
      </w:r>
    </w:p>
    <w:p w:rsidR="00F60D9D" w:rsidRPr="00F81233" w:rsidRDefault="00F60D9D" w:rsidP="00F60D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F60D9D" w:rsidRPr="00F81233" w:rsidRDefault="00F60D9D" w:rsidP="00F60D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81233"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F60D9D" w:rsidRDefault="00F60D9D" w:rsidP="00F60D9D">
      <w:pPr>
        <w:spacing w:line="276" w:lineRule="auto"/>
        <w:jc w:val="both"/>
        <w:rPr>
          <w:color w:val="000000"/>
          <w:sz w:val="28"/>
          <w:szCs w:val="28"/>
        </w:rPr>
      </w:pPr>
      <w:r w:rsidRPr="00964991">
        <w:rPr>
          <w:color w:val="000000"/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color w:val="000000"/>
          <w:sz w:val="28"/>
          <w:szCs w:val="28"/>
        </w:rPr>
      </w:pPr>
      <w:r w:rsidRPr="004A5074">
        <w:rPr>
          <w:b/>
          <w:color w:val="000000"/>
          <w:sz w:val="28"/>
          <w:szCs w:val="28"/>
        </w:rPr>
        <w:t xml:space="preserve">Формы и средства организации непосредственно </w:t>
      </w:r>
      <w:r>
        <w:rPr>
          <w:b/>
          <w:color w:val="000000"/>
          <w:sz w:val="28"/>
          <w:szCs w:val="28"/>
        </w:rPr>
        <w:t xml:space="preserve">- </w:t>
      </w:r>
      <w:r w:rsidRPr="004A5074">
        <w:rPr>
          <w:b/>
          <w:color w:val="000000"/>
          <w:sz w:val="28"/>
          <w:szCs w:val="28"/>
        </w:rPr>
        <w:t>образовательной деятельности</w:t>
      </w:r>
    </w:p>
    <w:p w:rsidR="00180AAA" w:rsidRPr="00C0686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color w:val="000000"/>
          <w:sz w:val="28"/>
          <w:szCs w:val="28"/>
        </w:rPr>
      </w:pPr>
    </w:p>
    <w:p w:rsidR="00180AAA" w:rsidRPr="004A5074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bCs/>
          <w:i/>
          <w:color w:val="000000"/>
          <w:sz w:val="28"/>
          <w:szCs w:val="28"/>
        </w:rPr>
      </w:pPr>
      <w:r w:rsidRPr="004A5074">
        <w:rPr>
          <w:b/>
          <w:i/>
          <w:color w:val="000000"/>
          <w:sz w:val="28"/>
          <w:szCs w:val="28"/>
        </w:rPr>
        <w:t xml:space="preserve">Нормативный срок освоения </w:t>
      </w:r>
      <w:r>
        <w:rPr>
          <w:b/>
          <w:i/>
          <w:color w:val="000000"/>
          <w:sz w:val="28"/>
          <w:szCs w:val="28"/>
        </w:rPr>
        <w:t xml:space="preserve">данной </w:t>
      </w:r>
      <w:r w:rsidRPr="004A5074">
        <w:rPr>
          <w:b/>
          <w:i/>
          <w:color w:val="000000"/>
          <w:sz w:val="28"/>
          <w:szCs w:val="28"/>
        </w:rPr>
        <w:t>программы - один учебный год.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На занятиях, обеспечивая принцип вариативности обучения, предусматриваются следующие виды помощи со стороны учителя: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-стимулирующая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-направляющая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При отборе программного материала учитывается структура дефекта детей с ОНР.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Количество занятий распределено по периодам и рекомендациям парциальных программ развития и обучения воспитанников с общим недоразвитием речи.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t>Обучение принято разделять на 3 периода</w:t>
      </w:r>
      <w:r>
        <w:rPr>
          <w:spacing w:val="-4"/>
          <w:sz w:val="28"/>
          <w:szCs w:val="28"/>
        </w:rPr>
        <w:t>:</w:t>
      </w:r>
    </w:p>
    <w:p w:rsidR="00180AAA" w:rsidRDefault="00180AAA" w:rsidP="00180AAA">
      <w:pPr>
        <w:numPr>
          <w:ilvl w:val="0"/>
          <w:numId w:val="6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>1 период – сентябрь - ноябрь,</w:t>
      </w:r>
    </w:p>
    <w:p w:rsidR="00180AAA" w:rsidRDefault="00180AAA" w:rsidP="00180AAA">
      <w:pPr>
        <w:numPr>
          <w:ilvl w:val="0"/>
          <w:numId w:val="6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2 период- декабрь - февраль, </w:t>
      </w:r>
    </w:p>
    <w:p w:rsidR="00180AAA" w:rsidRPr="00E43674" w:rsidRDefault="00180AAA" w:rsidP="00180AAA">
      <w:pPr>
        <w:numPr>
          <w:ilvl w:val="0"/>
          <w:numId w:val="6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lastRenderedPageBreak/>
        <w:t>3 период - март - май.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360"/>
        <w:jc w:val="both"/>
        <w:rPr>
          <w:sz w:val="28"/>
          <w:szCs w:val="28"/>
        </w:rPr>
      </w:pP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i/>
          <w:spacing w:val="-4"/>
          <w:sz w:val="28"/>
          <w:szCs w:val="28"/>
        </w:rPr>
      </w:pPr>
      <w:r w:rsidRPr="00217698">
        <w:rPr>
          <w:b/>
          <w:spacing w:val="-4"/>
          <w:sz w:val="28"/>
          <w:szCs w:val="28"/>
        </w:rPr>
        <w:t>Фронтальные логопедические занятия</w:t>
      </w:r>
      <w:r w:rsidRPr="00217698">
        <w:rPr>
          <w:spacing w:val="-4"/>
          <w:sz w:val="28"/>
          <w:szCs w:val="28"/>
        </w:rPr>
        <w:t xml:space="preserve"> реализуются с 15 сентября и до 15 мая. Длительность фронтальных занятий </w:t>
      </w:r>
      <w:r>
        <w:rPr>
          <w:spacing w:val="-4"/>
          <w:sz w:val="28"/>
          <w:szCs w:val="28"/>
        </w:rPr>
        <w:t>детей   4-5 лет-20 минут, 5-6 лет – 25 минут, 6-7 лет-30 минут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pacing w:val="-4"/>
          <w:sz w:val="28"/>
          <w:szCs w:val="28"/>
        </w:rPr>
      </w:pPr>
      <w:r w:rsidRPr="00217698">
        <w:rPr>
          <w:spacing w:val="-4"/>
          <w:sz w:val="28"/>
          <w:szCs w:val="28"/>
        </w:rPr>
        <w:t>Периодичность фронтальных занятий -</w:t>
      </w:r>
      <w:r>
        <w:rPr>
          <w:spacing w:val="-4"/>
          <w:sz w:val="28"/>
          <w:szCs w:val="28"/>
        </w:rPr>
        <w:t>1-</w:t>
      </w:r>
      <w:r w:rsidRPr="00217698">
        <w:rPr>
          <w:spacing w:val="-4"/>
          <w:sz w:val="28"/>
          <w:szCs w:val="28"/>
        </w:rPr>
        <w:t xml:space="preserve"> 2 раза в неделю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b/>
          <w:sz w:val="28"/>
          <w:szCs w:val="28"/>
        </w:rPr>
        <w:t>Индивидуальные занятия</w:t>
      </w:r>
      <w:r w:rsidRPr="00217698">
        <w:rPr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z w:val="28"/>
          <w:szCs w:val="28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sz w:val="28"/>
          <w:szCs w:val="28"/>
        </w:rPr>
      </w:pPr>
      <w:r w:rsidRPr="00217698">
        <w:rPr>
          <w:b/>
          <w:i/>
          <w:spacing w:val="-4"/>
          <w:sz w:val="28"/>
          <w:szCs w:val="28"/>
        </w:rPr>
        <w:t xml:space="preserve">Индивидуальные занятия изначально планируются под нужды конкретного воспитанника </w:t>
      </w:r>
      <w:proofErr w:type="gramStart"/>
      <w:r w:rsidRPr="00217698">
        <w:rPr>
          <w:b/>
          <w:i/>
          <w:spacing w:val="-4"/>
          <w:sz w:val="28"/>
          <w:szCs w:val="28"/>
        </w:rPr>
        <w:t>и  в</w:t>
      </w:r>
      <w:proofErr w:type="gramEnd"/>
      <w:r w:rsidRPr="00217698">
        <w:rPr>
          <w:b/>
          <w:i/>
          <w:spacing w:val="-4"/>
          <w:sz w:val="28"/>
          <w:szCs w:val="28"/>
        </w:rPr>
        <w:t xml:space="preserve"> случае болезни уплотняются за счёт объединения занятий.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 w:rsidRPr="00217698">
        <w:rPr>
          <w:spacing w:val="-4"/>
          <w:sz w:val="28"/>
          <w:szCs w:val="28"/>
        </w:rPr>
        <w:t xml:space="preserve">Длительность индивидуальных занятий – 10-15 минут. </w:t>
      </w:r>
      <w:r w:rsidRPr="00217698">
        <w:rPr>
          <w:sz w:val="28"/>
          <w:szCs w:val="28"/>
        </w:rPr>
        <w:t>Индивидуальные занятия с ребенком проводятся 2-3 раза в неделю (количество зависит от сложности речевого дефекта). На каждого ребенка планируется индивидуальный маршрут.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i/>
          <w:sz w:val="28"/>
          <w:szCs w:val="28"/>
        </w:rPr>
      </w:pPr>
      <w:r w:rsidRPr="00217698">
        <w:rPr>
          <w:b/>
          <w:i/>
          <w:sz w:val="28"/>
          <w:szCs w:val="28"/>
        </w:rPr>
        <w:t xml:space="preserve">На стадии автоматизации звуков логопед может объединять детей в подгруппы из 2-3 человек, а </w:t>
      </w:r>
      <w:proofErr w:type="gramStart"/>
      <w:r w:rsidRPr="00217698">
        <w:rPr>
          <w:b/>
          <w:i/>
          <w:sz w:val="28"/>
          <w:szCs w:val="28"/>
        </w:rPr>
        <w:t>так же</w:t>
      </w:r>
      <w:proofErr w:type="gramEnd"/>
      <w:r w:rsidRPr="00217698">
        <w:rPr>
          <w:b/>
          <w:i/>
          <w:sz w:val="28"/>
          <w:szCs w:val="28"/>
        </w:rPr>
        <w:t xml:space="preserve"> раз в неделю для закрепления пройденного материала по общему речевому развитию.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i/>
          <w:spacing w:val="-4"/>
          <w:sz w:val="28"/>
          <w:szCs w:val="28"/>
        </w:rPr>
      </w:pPr>
    </w:p>
    <w:p w:rsidR="00180AAA" w:rsidRPr="00217698" w:rsidRDefault="00180AAA" w:rsidP="00180AAA">
      <w:pPr>
        <w:pStyle w:val="1"/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left="-426" w:right="-1"/>
        <w:jc w:val="both"/>
        <w:rPr>
          <w:sz w:val="28"/>
          <w:szCs w:val="28"/>
        </w:rPr>
      </w:pPr>
      <w:r w:rsidRPr="00217698">
        <w:rPr>
          <w:sz w:val="28"/>
          <w:szCs w:val="28"/>
        </w:rPr>
        <w:t xml:space="preserve">Названия занятий, указанные в </w:t>
      </w:r>
      <w:r>
        <w:rPr>
          <w:sz w:val="28"/>
          <w:szCs w:val="28"/>
        </w:rPr>
        <w:t xml:space="preserve">коррекционно-тематическом </w:t>
      </w:r>
      <w:proofErr w:type="gramStart"/>
      <w:r>
        <w:rPr>
          <w:sz w:val="28"/>
          <w:szCs w:val="28"/>
        </w:rPr>
        <w:t xml:space="preserve">планировании, </w:t>
      </w:r>
      <w:r w:rsidRPr="00217698">
        <w:rPr>
          <w:sz w:val="28"/>
          <w:szCs w:val="28"/>
        </w:rPr>
        <w:t xml:space="preserve"> носят</w:t>
      </w:r>
      <w:proofErr w:type="gramEnd"/>
      <w:r w:rsidRPr="00217698">
        <w:rPr>
          <w:sz w:val="28"/>
          <w:szCs w:val="28"/>
        </w:rPr>
        <w:t xml:space="preserve"> условный характер и могут быть видоизменены. На каждом занятии в комплексе решаются как коррекционно-развивающие, так и </w:t>
      </w:r>
      <w:proofErr w:type="spellStart"/>
      <w:r w:rsidRPr="00217698">
        <w:rPr>
          <w:sz w:val="28"/>
          <w:szCs w:val="28"/>
        </w:rPr>
        <w:t>воспитательно</w:t>
      </w:r>
      <w:proofErr w:type="spellEnd"/>
      <w:r w:rsidRPr="00217698">
        <w:rPr>
          <w:sz w:val="28"/>
          <w:szCs w:val="28"/>
        </w:rPr>
        <w:t>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</w:t>
      </w:r>
    </w:p>
    <w:p w:rsidR="00180AAA" w:rsidRPr="00217698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Pr="00217698">
        <w:rPr>
          <w:spacing w:val="-4"/>
          <w:sz w:val="28"/>
          <w:szCs w:val="28"/>
        </w:rPr>
        <w:t>При разработке планирования отдаётся предпочтение темам из ближайшего окружения. Вся деятельность носит комбинированный характер, что оправдывается недостаточной эмоционально-волевой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детьми.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b/>
          <w:spacing w:val="-4"/>
          <w:sz w:val="28"/>
          <w:szCs w:val="28"/>
        </w:rPr>
      </w:pPr>
      <w:r w:rsidRPr="00217698">
        <w:rPr>
          <w:b/>
          <w:i/>
          <w:spacing w:val="-4"/>
          <w:sz w:val="28"/>
          <w:szCs w:val="28"/>
        </w:rPr>
        <w:lastRenderedPageBreak/>
        <w:t xml:space="preserve">Большая часть всех организационных форм логопедической работы проводится, согласно </w:t>
      </w:r>
      <w:proofErr w:type="gramStart"/>
      <w:r w:rsidRPr="00217698">
        <w:rPr>
          <w:b/>
          <w:i/>
          <w:spacing w:val="-4"/>
          <w:sz w:val="28"/>
          <w:szCs w:val="28"/>
        </w:rPr>
        <w:t>ФГОС,  в</w:t>
      </w:r>
      <w:proofErr w:type="gramEnd"/>
      <w:r w:rsidRPr="00217698">
        <w:rPr>
          <w:b/>
          <w:i/>
          <w:spacing w:val="-4"/>
          <w:sz w:val="28"/>
          <w:szCs w:val="28"/>
        </w:rPr>
        <w:t xml:space="preserve"> виде коммуникативных игр, речевой гимнастики, логопедических тренингов, дидактических игр и др</w:t>
      </w:r>
      <w:r w:rsidRPr="00217698">
        <w:rPr>
          <w:b/>
          <w:spacing w:val="-4"/>
          <w:sz w:val="28"/>
          <w:szCs w:val="28"/>
        </w:rPr>
        <w:t>.</w:t>
      </w:r>
    </w:p>
    <w:p w:rsidR="00180AAA" w:rsidRDefault="00180AAA" w:rsidP="00180AAA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>
        <w:rPr>
          <w:b/>
          <w:i/>
          <w:spacing w:val="-4"/>
          <w:sz w:val="28"/>
          <w:szCs w:val="28"/>
        </w:rPr>
        <w:t xml:space="preserve">         </w:t>
      </w:r>
      <w:r w:rsidRPr="00967971">
        <w:rPr>
          <w:spacing w:val="-4"/>
          <w:sz w:val="28"/>
          <w:szCs w:val="28"/>
        </w:rPr>
        <w:t xml:space="preserve">Планирование коррекционной образовательной деятельности составлено </w:t>
      </w:r>
      <w:proofErr w:type="gramStart"/>
      <w:r w:rsidRPr="00967971">
        <w:rPr>
          <w:spacing w:val="-4"/>
          <w:sz w:val="28"/>
          <w:szCs w:val="28"/>
        </w:rPr>
        <w:t>на  основе</w:t>
      </w:r>
      <w:proofErr w:type="gramEnd"/>
      <w:r w:rsidRPr="00967971">
        <w:rPr>
          <w:spacing w:val="-4"/>
          <w:sz w:val="28"/>
          <w:szCs w:val="28"/>
        </w:rPr>
        <w:t xml:space="preserve">  «</w:t>
      </w:r>
      <w:r w:rsidRPr="00967971">
        <w:rPr>
          <w:sz w:val="28"/>
          <w:szCs w:val="28"/>
        </w:rPr>
        <w:t xml:space="preserve">Комплексной образовательной  программы  дошкольного образования для детей с тяжелыми нарушениями речи  (общим недоразвитием речи) с 3 до 7 лет», автор - </w:t>
      </w:r>
      <w:proofErr w:type="spellStart"/>
      <w:r w:rsidRPr="00967971">
        <w:rPr>
          <w:sz w:val="28"/>
          <w:szCs w:val="28"/>
        </w:rPr>
        <w:t>Нищева</w:t>
      </w:r>
      <w:proofErr w:type="spellEnd"/>
      <w:r w:rsidRPr="00967971">
        <w:rPr>
          <w:sz w:val="28"/>
          <w:szCs w:val="28"/>
        </w:rPr>
        <w:t xml:space="preserve"> Н.В. </w:t>
      </w:r>
      <w:bookmarkStart w:id="1" w:name="_GoBack"/>
      <w:bookmarkEnd w:id="1"/>
    </w:p>
    <w:p w:rsidR="00F60D9D" w:rsidRDefault="00F60D9D" w:rsidP="00F60D9D">
      <w:pPr>
        <w:spacing w:line="276" w:lineRule="auto"/>
        <w:jc w:val="both"/>
        <w:rPr>
          <w:color w:val="000000"/>
          <w:sz w:val="28"/>
          <w:szCs w:val="28"/>
        </w:rPr>
      </w:pPr>
    </w:p>
    <w:p w:rsidR="00F60D9D" w:rsidRPr="00964991" w:rsidRDefault="00F60D9D" w:rsidP="00F60D9D">
      <w:pPr>
        <w:spacing w:line="276" w:lineRule="auto"/>
        <w:jc w:val="both"/>
        <w:rPr>
          <w:color w:val="000000"/>
          <w:sz w:val="28"/>
          <w:szCs w:val="28"/>
        </w:rPr>
      </w:pPr>
    </w:p>
    <w:p w:rsidR="00924923" w:rsidRDefault="00924923"/>
    <w:sectPr w:rsidR="0092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3DB012B2"/>
    <w:lvl w:ilvl="0" w:tplc="D5F81542">
      <w:start w:val="1"/>
      <w:numFmt w:val="decimal"/>
      <w:lvlText w:val="%1."/>
      <w:lvlJc w:val="left"/>
    </w:lvl>
    <w:lvl w:ilvl="1" w:tplc="D8DE515E">
      <w:start w:val="1"/>
      <w:numFmt w:val="bullet"/>
      <w:lvlText w:val=""/>
      <w:lvlJc w:val="left"/>
    </w:lvl>
    <w:lvl w:ilvl="2" w:tplc="F3DE52C6">
      <w:start w:val="1"/>
      <w:numFmt w:val="bullet"/>
      <w:lvlText w:val=""/>
      <w:lvlJc w:val="left"/>
    </w:lvl>
    <w:lvl w:ilvl="3" w:tplc="08AC0B34">
      <w:start w:val="1"/>
      <w:numFmt w:val="bullet"/>
      <w:lvlText w:val=""/>
      <w:lvlJc w:val="left"/>
    </w:lvl>
    <w:lvl w:ilvl="4" w:tplc="1E0ABF90">
      <w:start w:val="1"/>
      <w:numFmt w:val="bullet"/>
      <w:lvlText w:val=""/>
      <w:lvlJc w:val="left"/>
    </w:lvl>
    <w:lvl w:ilvl="5" w:tplc="70D6228C">
      <w:start w:val="1"/>
      <w:numFmt w:val="bullet"/>
      <w:lvlText w:val=""/>
      <w:lvlJc w:val="left"/>
    </w:lvl>
    <w:lvl w:ilvl="6" w:tplc="A2F0734E">
      <w:start w:val="1"/>
      <w:numFmt w:val="bullet"/>
      <w:lvlText w:val=""/>
      <w:lvlJc w:val="left"/>
    </w:lvl>
    <w:lvl w:ilvl="7" w:tplc="EEE46902">
      <w:start w:val="1"/>
      <w:numFmt w:val="bullet"/>
      <w:lvlText w:val=""/>
      <w:lvlJc w:val="left"/>
    </w:lvl>
    <w:lvl w:ilvl="8" w:tplc="C96CCFC4">
      <w:start w:val="1"/>
      <w:numFmt w:val="bullet"/>
      <w:lvlText w:val=""/>
      <w:lvlJc w:val="left"/>
    </w:lvl>
  </w:abstractNum>
  <w:abstractNum w:abstractNumId="1" w15:restartNumberingAfterBreak="0">
    <w:nsid w:val="047F39BC"/>
    <w:multiLevelType w:val="multilevel"/>
    <w:tmpl w:val="62A0F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9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7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480" w:hanging="2160"/>
      </w:pPr>
      <w:rPr>
        <w:rFonts w:hint="default"/>
        <w:b/>
      </w:rPr>
    </w:lvl>
  </w:abstractNum>
  <w:abstractNum w:abstractNumId="2" w15:restartNumberingAfterBreak="0">
    <w:nsid w:val="27576620"/>
    <w:multiLevelType w:val="hybridMultilevel"/>
    <w:tmpl w:val="79926B02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4A5A2DB0"/>
    <w:multiLevelType w:val="hybridMultilevel"/>
    <w:tmpl w:val="F41EA30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E6E1CCA"/>
    <w:multiLevelType w:val="hybridMultilevel"/>
    <w:tmpl w:val="9A60F756"/>
    <w:lvl w:ilvl="0" w:tplc="04190001">
      <w:start w:val="1"/>
      <w:numFmt w:val="bullet"/>
      <w:lvlText w:val=""/>
      <w:lvlJc w:val="left"/>
      <w:pPr>
        <w:ind w:left="-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</w:abstractNum>
  <w:abstractNum w:abstractNumId="5" w15:restartNumberingAfterBreak="0">
    <w:nsid w:val="50AE77DD"/>
    <w:multiLevelType w:val="hybridMultilevel"/>
    <w:tmpl w:val="36E2E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16"/>
    <w:rsid w:val="0009673F"/>
    <w:rsid w:val="00180AAA"/>
    <w:rsid w:val="006C26C0"/>
    <w:rsid w:val="00924923"/>
    <w:rsid w:val="00F60D9D"/>
    <w:rsid w:val="00F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4729"/>
  <w15:chartTrackingRefBased/>
  <w15:docId w15:val="{E8D6EC87-A5A3-464C-B0B4-C64174D5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9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F60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180AA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2023-08-24T08:26:00Z</dcterms:created>
  <dcterms:modified xsi:type="dcterms:W3CDTF">2023-08-24T08:45:00Z</dcterms:modified>
</cp:coreProperties>
</file>