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C5DF0" w:rsidRPr="00FB6E88" w:rsidTr="009C7614">
        <w:tc>
          <w:tcPr>
            <w:tcW w:w="4785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796965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правления образования 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молодежной политики 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Смоленска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4F0" w:rsidRPr="00FB6E88" w:rsidRDefault="00EE2FFE" w:rsidP="0032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_А.А. Рубцов</w:t>
            </w:r>
          </w:p>
          <w:p w:rsidR="00C334F0" w:rsidRPr="00FB6E88" w:rsidRDefault="00C334F0" w:rsidP="0032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«________» ______________ 20    год</w:t>
            </w:r>
          </w:p>
        </w:tc>
        <w:tc>
          <w:tcPr>
            <w:tcW w:w="4786" w:type="dxa"/>
          </w:tcPr>
          <w:p w:rsidR="00C334F0" w:rsidRPr="00FB6E88" w:rsidRDefault="00C334F0" w:rsidP="00325EC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C334F0" w:rsidRPr="00FB6E88" w:rsidRDefault="00C334F0" w:rsidP="00325EC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</w:t>
            </w:r>
            <w:r w:rsidR="00796965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334F0" w:rsidRPr="00FB6E88" w:rsidRDefault="00C334F0" w:rsidP="00325EC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</w:t>
            </w:r>
            <w:r w:rsidR="00796965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</w:t>
            </w:r>
            <w:r w:rsidR="00796965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334F0" w:rsidRPr="00FB6E88" w:rsidRDefault="00C334F0" w:rsidP="00325EC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</w:t>
            </w:r>
            <w:r w:rsidR="00796965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учреждения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334F0" w:rsidRPr="00FB6E88" w:rsidRDefault="00C334F0" w:rsidP="00325EC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«Детский сад № 75 «Светлячок» </w:t>
            </w:r>
          </w:p>
          <w:p w:rsidR="00C334F0" w:rsidRPr="00FB6E88" w:rsidRDefault="00C334F0" w:rsidP="00325EC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Смоленска</w:t>
            </w:r>
          </w:p>
          <w:p w:rsidR="00796965" w:rsidRPr="00FB6E88" w:rsidRDefault="00796965" w:rsidP="00325EC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4F0" w:rsidRPr="00FB6E88" w:rsidRDefault="00C334F0" w:rsidP="00325EC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Н.В.Толстоус</w:t>
            </w:r>
            <w:proofErr w:type="spellEnd"/>
          </w:p>
          <w:p w:rsidR="00C334F0" w:rsidRPr="00FB6E88" w:rsidRDefault="00C334F0" w:rsidP="00325EC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 _____________ 20   года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4F0" w:rsidRPr="00FB6E88" w:rsidRDefault="00C334F0" w:rsidP="00325EC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ПРИНЯТО</w:t>
            </w:r>
          </w:p>
          <w:p w:rsidR="00C334F0" w:rsidRPr="00FB6E88" w:rsidRDefault="00796965" w:rsidP="00325EC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собрани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работников </w:t>
            </w:r>
          </w:p>
          <w:p w:rsidR="00C334F0" w:rsidRPr="00FB6E88" w:rsidRDefault="00C334F0" w:rsidP="00325EC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бюджетного </w:t>
            </w:r>
          </w:p>
          <w:p w:rsidR="00C334F0" w:rsidRPr="00FB6E88" w:rsidRDefault="00C334F0" w:rsidP="00325EC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дошкольного образовательного </w:t>
            </w:r>
          </w:p>
          <w:p w:rsidR="00C334F0" w:rsidRPr="00FB6E88" w:rsidRDefault="00C334F0" w:rsidP="00796965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«Детский сад № 75 «Светлячок» города Смоленска</w:t>
            </w:r>
          </w:p>
          <w:p w:rsidR="00C334F0" w:rsidRPr="00FB6E88" w:rsidRDefault="00C334F0" w:rsidP="00325EC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    № ___</w:t>
            </w:r>
          </w:p>
        </w:tc>
      </w:tr>
    </w:tbl>
    <w:p w:rsidR="00C334F0" w:rsidRPr="00FB6E88" w:rsidRDefault="00C334F0" w:rsidP="00325ECB">
      <w:pPr>
        <w:spacing w:after="0" w:line="240" w:lineRule="auto"/>
        <w:rPr>
          <w:rFonts w:ascii="Times New Roman" w:eastAsia="Times New Roman" w:hAnsi="Times New Roman" w:cs="Times New Roman"/>
          <w:bCs/>
          <w:iCs/>
          <w:caps/>
          <w:sz w:val="28"/>
          <w:szCs w:val="28"/>
          <w:lang w:eastAsia="ru-RU"/>
        </w:rPr>
      </w:pPr>
    </w:p>
    <w:p w:rsidR="00C334F0" w:rsidRPr="00FB6E88" w:rsidRDefault="00C334F0" w:rsidP="00325E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6965" w:rsidRPr="00FB6E88" w:rsidRDefault="00796965" w:rsidP="00325E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6965" w:rsidRPr="00FB6E88" w:rsidRDefault="00796965" w:rsidP="00325E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4F0" w:rsidRPr="00FB6E88" w:rsidRDefault="00C334F0" w:rsidP="00325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РАЗВИТИЯ</w:t>
      </w:r>
    </w:p>
    <w:p w:rsidR="00C334F0" w:rsidRPr="00FB6E88" w:rsidRDefault="00C334F0" w:rsidP="00325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бюджетного дошкольного образовательного </w:t>
      </w:r>
    </w:p>
    <w:p w:rsidR="00C334F0" w:rsidRPr="00FB6E88" w:rsidRDefault="00C334F0" w:rsidP="00325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 «Детский сад № 75 «Светлячок» города Смоленска</w:t>
      </w:r>
    </w:p>
    <w:p w:rsidR="00C334F0" w:rsidRPr="00FB6E88" w:rsidRDefault="00C334F0" w:rsidP="00325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2024-2028 годы</w:t>
      </w:r>
    </w:p>
    <w:p w:rsidR="00C334F0" w:rsidRPr="00FB6E88" w:rsidRDefault="00C334F0" w:rsidP="00325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4F0" w:rsidRPr="00FB6E88" w:rsidRDefault="00C334F0" w:rsidP="00325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left="1551" w:right="11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334F0" w:rsidRPr="00FB6E88" w:rsidRDefault="00C334F0" w:rsidP="00325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334F0" w:rsidRPr="00FB6E88" w:rsidRDefault="00C334F0" w:rsidP="00325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334F0" w:rsidRPr="00FB6E88" w:rsidRDefault="00C334F0" w:rsidP="00325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334F0" w:rsidRPr="00FB6E88" w:rsidRDefault="00C334F0" w:rsidP="00325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334F0" w:rsidRPr="00FB6E88" w:rsidRDefault="00C334F0" w:rsidP="00325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334F0" w:rsidRPr="00FB6E88" w:rsidRDefault="00C334F0" w:rsidP="00325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334F0" w:rsidRPr="00FB6E88" w:rsidRDefault="00C334F0" w:rsidP="00325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96965" w:rsidRPr="00FB6E88" w:rsidRDefault="00796965" w:rsidP="00325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96965" w:rsidRPr="00FB6E88" w:rsidRDefault="00796965" w:rsidP="00325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96965" w:rsidRPr="00FB6E88" w:rsidRDefault="00796965" w:rsidP="00325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96965" w:rsidRPr="00FB6E88" w:rsidRDefault="00796965" w:rsidP="00325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96965" w:rsidRPr="00FB6E88" w:rsidRDefault="00796965" w:rsidP="00325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96965" w:rsidRPr="00FB6E88" w:rsidRDefault="00796965" w:rsidP="00325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96965" w:rsidRPr="00FB6E88" w:rsidRDefault="00796965" w:rsidP="00325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334F0" w:rsidRPr="00FB6E88" w:rsidRDefault="00C334F0" w:rsidP="00325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334F0" w:rsidRPr="00FB6E88" w:rsidRDefault="00C334F0" w:rsidP="00325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4F0" w:rsidRPr="00FB6E88" w:rsidRDefault="00C334F0" w:rsidP="00325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Смоленск, 202</w:t>
      </w:r>
      <w:r w:rsidR="00E93FF7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789E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2"/>
        <w:gridCol w:w="7536"/>
        <w:gridCol w:w="1223"/>
      </w:tblGrid>
      <w:tr w:rsidR="00FB6E88" w:rsidRPr="00FB6E88" w:rsidTr="009C7614">
        <w:tc>
          <w:tcPr>
            <w:tcW w:w="9712" w:type="dxa"/>
            <w:gridSpan w:val="3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Содержание</w:t>
            </w:r>
          </w:p>
        </w:tc>
      </w:tr>
      <w:tr w:rsidR="00FB6E88" w:rsidRPr="00FB6E88" w:rsidTr="009C7614">
        <w:tc>
          <w:tcPr>
            <w:tcW w:w="817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5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Пояснительная</w:t>
            </w:r>
            <w:r w:rsidRPr="00FB6E88">
              <w:rPr>
                <w:rFonts w:ascii="Times New Roman" w:eastAsia="Calibri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FB6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записка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0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FB6E88" w:rsidRPr="00FB6E88" w:rsidTr="009C7614">
        <w:tc>
          <w:tcPr>
            <w:tcW w:w="817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5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Паспорт программы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FB6E88" w:rsidRPr="00FB6E88" w:rsidTr="009C7614">
        <w:tc>
          <w:tcPr>
            <w:tcW w:w="817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5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Информационная справка о МБДОУ «Детский сад № 75 «Светлячок»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FB6E88" w:rsidRPr="00FB6E88" w:rsidTr="009C7614">
        <w:tc>
          <w:tcPr>
            <w:tcW w:w="817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5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Проблемно-ориентированный анализ реализации Программы развития МБДОУ «Детский сад № 75 «Светлячок» на 2019-2023 годы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</w:tr>
      <w:tr w:rsidR="00FB6E88" w:rsidRPr="00FB6E88" w:rsidTr="009C7614">
        <w:tc>
          <w:tcPr>
            <w:tcW w:w="817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55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Результаты </w:t>
            </w:r>
            <w:r w:rsidRPr="00FB6E8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SWOT</w:t>
            </w:r>
            <w:r w:rsidRPr="00FB6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–анализа потенциала МБДОУ «Детский сад № 75 «Светлячок» </w:t>
            </w:r>
          </w:p>
        </w:tc>
        <w:tc>
          <w:tcPr>
            <w:tcW w:w="1240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</w:tr>
      <w:tr w:rsidR="00FB6E88" w:rsidRPr="00FB6E88" w:rsidTr="009C7614">
        <w:tc>
          <w:tcPr>
            <w:tcW w:w="817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55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Ресурсное обеспечение программы развитие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0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</w:tr>
      <w:tr w:rsidR="00FB6E88" w:rsidRPr="00FB6E88" w:rsidTr="009C7614">
        <w:tc>
          <w:tcPr>
            <w:tcW w:w="817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55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Концепция развития Детского сада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</w:tr>
      <w:tr w:rsidR="00FB6E88" w:rsidRPr="00FB6E88" w:rsidTr="009C7614">
        <w:tc>
          <w:tcPr>
            <w:tcW w:w="817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7655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Стратегические направления развития ДОО на 2024-2028 годы</w:t>
            </w:r>
          </w:p>
        </w:tc>
        <w:tc>
          <w:tcPr>
            <w:tcW w:w="1240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</w:tr>
      <w:tr w:rsidR="00FB6E88" w:rsidRPr="00FB6E88" w:rsidTr="009C7614">
        <w:tc>
          <w:tcPr>
            <w:tcW w:w="817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55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Механизмы реализации Программы развития ДОО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</w:tr>
      <w:tr w:rsidR="00FB6E88" w:rsidRPr="00FB6E88" w:rsidTr="009C7614">
        <w:tc>
          <w:tcPr>
            <w:tcW w:w="817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7655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Мероприятия по реализации Программы развития ДОО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</w:tr>
      <w:tr w:rsidR="00FB6E88" w:rsidRPr="00FB6E88" w:rsidTr="009C7614">
        <w:tc>
          <w:tcPr>
            <w:tcW w:w="817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7655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Примерный тематический План мероприятий по реализации программы Развития МБДОУ «Детский сад № 75 «Светлячок» на 2024-2028 год</w:t>
            </w:r>
          </w:p>
        </w:tc>
        <w:tc>
          <w:tcPr>
            <w:tcW w:w="1240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</w:tc>
      </w:tr>
      <w:tr w:rsidR="00FB6E88" w:rsidRPr="00FB6E88" w:rsidTr="009C7614">
        <w:tc>
          <w:tcPr>
            <w:tcW w:w="817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55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Система контроля выполнения Программы развития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56</w:t>
            </w:r>
          </w:p>
        </w:tc>
      </w:tr>
      <w:tr w:rsidR="00C334F0" w:rsidRPr="00FB6E88" w:rsidTr="009C7614">
        <w:tc>
          <w:tcPr>
            <w:tcW w:w="817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55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  <w:r w:rsidRPr="00FB6E88">
              <w:rPr>
                <w:rFonts w:ascii="Times New Roman" w:eastAsia="Calibri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FB6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  <w:r w:rsidRPr="00FB6E88">
              <w:rPr>
                <w:rFonts w:ascii="Times New Roman" w:eastAsia="Calibri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FB6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58</w:t>
            </w:r>
          </w:p>
        </w:tc>
      </w:tr>
    </w:tbl>
    <w:p w:rsidR="00C334F0" w:rsidRPr="00FB6E88" w:rsidRDefault="00C334F0" w:rsidP="00325E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left="1551" w:right="75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0" w:name="_TOC_250002"/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left="1551" w:right="75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left="1551" w:right="75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82264" w:rsidRPr="00FB6E88" w:rsidRDefault="00082264" w:rsidP="00325ECB">
      <w:pPr>
        <w:widowControl w:val="0"/>
        <w:autoSpaceDE w:val="0"/>
        <w:autoSpaceDN w:val="0"/>
        <w:spacing w:after="0" w:line="240" w:lineRule="auto"/>
        <w:ind w:left="1551" w:right="75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82264" w:rsidRPr="00FB6E88" w:rsidRDefault="00082264" w:rsidP="00325ECB">
      <w:pPr>
        <w:widowControl w:val="0"/>
        <w:autoSpaceDE w:val="0"/>
        <w:autoSpaceDN w:val="0"/>
        <w:spacing w:after="0" w:line="240" w:lineRule="auto"/>
        <w:ind w:left="1551" w:right="75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82264" w:rsidRPr="00FB6E88" w:rsidRDefault="00082264" w:rsidP="00325ECB">
      <w:pPr>
        <w:widowControl w:val="0"/>
        <w:autoSpaceDE w:val="0"/>
        <w:autoSpaceDN w:val="0"/>
        <w:spacing w:after="0" w:line="240" w:lineRule="auto"/>
        <w:ind w:left="1551" w:right="75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left="1551" w:right="75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left="1551" w:right="75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left="1551" w:right="75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left="1551" w:right="75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left="1551" w:right="75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left="1551" w:right="75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75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334F0" w:rsidRPr="00FB6E88" w:rsidRDefault="00C334F0" w:rsidP="00325EC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ПОЯСНИТЕЛЬНАЯ ЗАПИСКА</w:t>
      </w:r>
    </w:p>
    <w:p w:rsidR="00082264" w:rsidRPr="00FB6E88" w:rsidRDefault="00082264" w:rsidP="00325EC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Программа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развития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МБДОУ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«Детский сад № 75 «Светлячок» разработана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соответствии с целями реализации государственной образовательной политики Российской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Федерации в области образования и является управленческим документом, определяющим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перспективы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пути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развития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учреждения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среднесрочную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перспективу.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Программа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развития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является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обязательным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локальным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актом,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наличие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которого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образовательной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организации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закреплено законодательно.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Программа</w:t>
      </w:r>
      <w:r w:rsidRPr="00FB6E8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осуществляет</w:t>
      </w:r>
      <w:r w:rsidRPr="00FB6E8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три</w:t>
      </w:r>
      <w:r w:rsidRPr="00FB6E8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основные</w:t>
      </w:r>
      <w:r w:rsidRPr="00FB6E8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функции:</w:t>
      </w:r>
    </w:p>
    <w:p w:rsidR="00C334F0" w:rsidRPr="00FB6E88" w:rsidRDefault="00C334F0" w:rsidP="00325EC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очерчивает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стратегию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сада;</w:t>
      </w:r>
    </w:p>
    <w:p w:rsidR="00C334F0" w:rsidRPr="00FB6E88" w:rsidRDefault="00C334F0" w:rsidP="00325EC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приоритетные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работы;</w:t>
      </w:r>
    </w:p>
    <w:p w:rsidR="00C334F0" w:rsidRPr="00FB6E88" w:rsidRDefault="00C334F0" w:rsidP="00325EC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ориентирует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конечный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Программа, как управленческий документ развития образовательной организации</w:t>
      </w:r>
      <w:r w:rsidR="00A64DBC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определяет ценностно-смысловые, целевые, содержательные и результативные направления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развития,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задает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приоритетные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направления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эффективной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реализации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государственного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задания.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 w:bidi="ru-RU"/>
        </w:rPr>
        <w:t>Основные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>характеристики,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>заложенные</w:t>
      </w:r>
      <w:r w:rsidRPr="00FB6E88">
        <w:rPr>
          <w:rFonts w:ascii="Times New Roman" w:eastAsia="Times New Roman" w:hAnsi="Times New Roman" w:cs="Times New Roman"/>
          <w:spacing w:val="-1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-1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>Программу</w:t>
      </w:r>
      <w:r w:rsidRPr="00FB6E88">
        <w:rPr>
          <w:rFonts w:ascii="Times New Roman" w:eastAsia="Times New Roman" w:hAnsi="Times New Roman" w:cs="Times New Roman"/>
          <w:spacing w:val="-1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>развития: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val="x-none" w:eastAsia="x-none" w:bidi="ru-RU"/>
        </w:rPr>
        <w:t xml:space="preserve">Актуальность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- программа ориентирована на решение наиболее значимых проблем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для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будущей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(перспективной)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системы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образовательного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коррекционного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процесса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детского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сада.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proofErr w:type="spellStart"/>
      <w:r w:rsidRPr="00FB6E88">
        <w:rPr>
          <w:rFonts w:ascii="Times New Roman" w:eastAsia="Times New Roman" w:hAnsi="Times New Roman" w:cs="Times New Roman"/>
          <w:b/>
          <w:sz w:val="28"/>
          <w:szCs w:val="28"/>
          <w:lang w:val="x-none" w:eastAsia="x-none" w:bidi="ru-RU"/>
        </w:rPr>
        <w:t>Прогностичность</w:t>
      </w:r>
      <w:proofErr w:type="spellEnd"/>
      <w:r w:rsidRPr="00FB6E88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-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данная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программа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отражает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своих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целях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планируемых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действиях не только сегодняшние, но и будущие требования к дошкольному учреждению (в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программе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представлена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только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эталонная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модель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выпускника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детского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сада,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перспективная модель дошкольного образовательного учреждения на момент завершения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реализации программы развития). Таким образом, просчитываются риски, возникновение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которых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возможно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реализации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программы;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намечается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соответствие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программы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изменяющимся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требованиям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5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условиям,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которых она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будет реализоваться.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val="x-none" w:eastAsia="x-none" w:bidi="ru-RU"/>
        </w:rPr>
        <w:t xml:space="preserve">Рациональность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- программой определены цели и способы их достижения, которые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позволят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получить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максимально возможные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результаты.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val="x-none" w:eastAsia="x-none" w:bidi="ru-RU"/>
        </w:rPr>
        <w:t xml:space="preserve">Реалистичность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- программа призвана обеспечить соответствие между желаемым и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возможным,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т.е. между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целями программы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 средствами их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реализации.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val="x-none" w:eastAsia="x-none" w:bidi="ru-RU"/>
        </w:rPr>
        <w:t>Целостность</w:t>
      </w:r>
      <w:r w:rsidRPr="00FB6E88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-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наличие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программе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всех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структурных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частей,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обеспечивающих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полноту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состава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действий,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необходимых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для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достижения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цели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(проблемный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анализ,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концептуальные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положения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стратегия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развития,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план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действий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предполагаемые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результаты).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val="x-none" w:eastAsia="x-none" w:bidi="ru-RU"/>
        </w:rPr>
        <w:t>Контролируемость</w:t>
      </w:r>
      <w:r w:rsidRPr="00FB6E88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- в программе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определены конечные 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промежуточные цели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задачи,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которые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являются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измеримыми,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сформулированы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критерии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оценки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результатов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развития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ДОУ.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val="x-none" w:eastAsia="x-none" w:bidi="ru-RU"/>
        </w:rPr>
        <w:t>Нормативно</w:t>
      </w:r>
      <w:r w:rsidR="00A64DBC" w:rsidRPr="00FB6E88">
        <w:rPr>
          <w:rFonts w:ascii="Times New Roman" w:eastAsia="Times New Roman" w:hAnsi="Times New Roman" w:cs="Times New Roman"/>
          <w:b/>
          <w:sz w:val="28"/>
          <w:szCs w:val="28"/>
          <w:lang w:eastAsia="x-none" w:bidi="ru-RU"/>
        </w:rPr>
        <w:t>-</w:t>
      </w:r>
      <w:r w:rsidRPr="00FB6E88">
        <w:rPr>
          <w:rFonts w:ascii="Times New Roman" w:eastAsia="Times New Roman" w:hAnsi="Times New Roman" w:cs="Times New Roman"/>
          <w:b/>
          <w:sz w:val="28"/>
          <w:szCs w:val="28"/>
          <w:lang w:val="x-none" w:eastAsia="x-none" w:bidi="ru-RU"/>
        </w:rPr>
        <w:t>правовая</w:t>
      </w:r>
      <w:r w:rsidRPr="00FB6E88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sz w:val="28"/>
          <w:szCs w:val="28"/>
          <w:lang w:val="x-none" w:eastAsia="x-none" w:bidi="ru-RU"/>
        </w:rPr>
        <w:t>адекватность</w:t>
      </w:r>
      <w:r w:rsidRPr="00FB6E88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-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соотнесение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целей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программы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планируемых способов их достижения с законодательством федерального, регионального 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муниципального</w:t>
      </w:r>
      <w:r w:rsidRPr="00FB6E88">
        <w:rPr>
          <w:rFonts w:ascii="Times New Roman" w:eastAsia="Times New Roman" w:hAnsi="Times New Roman" w:cs="Times New Roman"/>
          <w:spacing w:val="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уровней.</w:t>
      </w:r>
    </w:p>
    <w:p w:rsidR="00C334F0" w:rsidRPr="00FB6E88" w:rsidRDefault="00C334F0" w:rsidP="00325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Индивидуальность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нацелена на решение целей и задач введения ФОП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ДО, специфических (не глобальных) проблем МБДОУ «Детский сад № 75 «Светлячок» при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максимальном учете и отражении особенностей детского сада, запросов и потенциальных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коллектива,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социума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воспитанников.</w:t>
      </w:r>
    </w:p>
    <w:p w:rsidR="00C334F0" w:rsidRPr="00FB6E88" w:rsidRDefault="00C334F0" w:rsidP="00325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с учетом прогноза о перспективах их изменений и направлена на сохранение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учреждения. В связи с модернизацией системы дошкольного образования 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переориентация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дошкольные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FB6E8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поколения.</w:t>
      </w:r>
    </w:p>
    <w:p w:rsidR="00C334F0" w:rsidRPr="00FB6E88" w:rsidRDefault="00C334F0" w:rsidP="00325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4F0" w:rsidRPr="00FB6E88" w:rsidRDefault="00C334F0" w:rsidP="00325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термины и сокращения</w:t>
      </w:r>
    </w:p>
    <w:p w:rsidR="00C334F0" w:rsidRPr="00FB6E88" w:rsidRDefault="00C334F0" w:rsidP="00325E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4F0" w:rsidRPr="00FB6E88" w:rsidRDefault="00C334F0" w:rsidP="00325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МБДОУ, ДОО, детский сад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муниципальное бюджетное дошкольное образовательное учреждение «Детский сад № 75 «Светлячок»</w:t>
      </w:r>
      <w:r w:rsidR="00782C64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Смоленска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4F0" w:rsidRPr="00FB6E88" w:rsidRDefault="00C334F0" w:rsidP="00325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Программа развития муниципального бюджетного дошкольного образовательного учреждения «Детский сад № 75 «Светлячок» города Смоленска на 2024-2028 годы.</w:t>
      </w:r>
    </w:p>
    <w:p w:rsidR="00C334F0" w:rsidRPr="00FB6E88" w:rsidRDefault="00C334F0" w:rsidP="00325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ИКТ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информационные компьютерные технологии.</w:t>
      </w:r>
    </w:p>
    <w:p w:rsidR="00C334F0" w:rsidRPr="00FB6E88" w:rsidRDefault="00C334F0" w:rsidP="00325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РППС ДОО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развивающая предметно</w:t>
      </w:r>
      <w:r w:rsidR="00782C64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пространственная среда дошкольной образовательной организации.</w:t>
      </w:r>
    </w:p>
    <w:p w:rsidR="00C334F0" w:rsidRPr="00FB6E88" w:rsidRDefault="00C334F0" w:rsidP="00325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КРР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коррекционно-развивающая работа.</w:t>
      </w:r>
    </w:p>
    <w:p w:rsidR="00C334F0" w:rsidRPr="00FB6E88" w:rsidRDefault="00C334F0" w:rsidP="00325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НОКУ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6E92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езависимая оценка качества условий осуществления образовательной деятельности.</w:t>
      </w:r>
    </w:p>
    <w:p w:rsidR="00C334F0" w:rsidRPr="00FB6E88" w:rsidRDefault="00C334F0" w:rsidP="00325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дошкольное образование.</w:t>
      </w:r>
    </w:p>
    <w:p w:rsidR="00C334F0" w:rsidRPr="00FB6E88" w:rsidRDefault="00C334F0" w:rsidP="00325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СанПиН -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Санитарные правила и нормы</w:t>
      </w:r>
      <w:r w:rsidR="00816E92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4F0" w:rsidRPr="00FB6E88" w:rsidRDefault="00C334F0" w:rsidP="00325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</w:rPr>
        <w:t xml:space="preserve">ФОП </w:t>
      </w:r>
      <w:r w:rsidR="00816E92" w:rsidRPr="00FB6E88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B6E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Федеральная образовательная программа</w:t>
      </w:r>
      <w:r w:rsidR="00816E92" w:rsidRPr="00FB6E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34F0" w:rsidRPr="00FB6E88" w:rsidRDefault="00C334F0" w:rsidP="00325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</w:rPr>
        <w:t xml:space="preserve">ФГОС </w:t>
      </w:r>
      <w:proofErr w:type="gramStart"/>
      <w:r w:rsidRPr="00FB6E88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proofErr w:type="gramEnd"/>
      <w:r w:rsidR="00816E92" w:rsidRPr="00FB6E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FB6E88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proofErr w:type="gramEnd"/>
      <w:r w:rsidRPr="00FB6E88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образовательный стандарт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дошкольного образования</w:t>
      </w:r>
      <w:r w:rsidR="00816E92" w:rsidRPr="00FB6E8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 ПАСПОРТ</w:t>
      </w:r>
      <w:r w:rsidRPr="00FB6E8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ПРОГРАММЫ</w:t>
      </w:r>
      <w:r w:rsidRPr="00FB6E8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bookmarkEnd w:id="0"/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РАЗВИТИЯ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x-none" w:eastAsia="x-none" w:bidi="ru-RU"/>
        </w:rPr>
      </w:pPr>
    </w:p>
    <w:tbl>
      <w:tblPr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379"/>
      </w:tblGrid>
      <w:tr w:rsidR="00FB6E88" w:rsidRPr="00FB6E88" w:rsidTr="009C7614">
        <w:trPr>
          <w:trHeight w:val="830"/>
        </w:trPr>
        <w:tc>
          <w:tcPr>
            <w:tcW w:w="2977" w:type="dxa"/>
            <w:shd w:val="clear" w:color="auto" w:fill="auto"/>
          </w:tcPr>
          <w:p w:rsidR="00C334F0" w:rsidRPr="00FB6E88" w:rsidRDefault="00C334F0" w:rsidP="00820E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Наименование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en-US" w:bidi="ru-RU"/>
              </w:rPr>
              <w:t xml:space="preserve"> </w:t>
            </w:r>
            <w:r w:rsidR="00820E4B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рограммы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Программа</w:t>
            </w:r>
            <w:r w:rsidRPr="00FB6E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развития</w:t>
            </w:r>
            <w:r w:rsidRPr="00FB6E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муниципального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бюджетного дошкольного образовательного учреждения «Детский сад № 75 «Светлячок»</w:t>
            </w:r>
            <w:r w:rsidRPr="00FB6E8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города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Смоленска</w:t>
            </w:r>
          </w:p>
        </w:tc>
      </w:tr>
      <w:tr w:rsidR="00FB6E88" w:rsidRPr="00FB6E88" w:rsidTr="009C7614">
        <w:trPr>
          <w:trHeight w:val="416"/>
        </w:trPr>
        <w:tc>
          <w:tcPr>
            <w:tcW w:w="2977" w:type="dxa"/>
            <w:shd w:val="clear" w:color="auto" w:fill="auto"/>
          </w:tcPr>
          <w:p w:rsidR="00C334F0" w:rsidRPr="00FB6E88" w:rsidRDefault="00C334F0" w:rsidP="00820E4B">
            <w:pPr>
              <w:widowControl w:val="0"/>
              <w:autoSpaceDE w:val="0"/>
              <w:autoSpaceDN w:val="0"/>
              <w:spacing w:after="0" w:line="240" w:lineRule="auto"/>
              <w:ind w:right="284" w:firstLine="6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Сведения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 xml:space="preserve"> 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разработчиках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820E4B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рограммы</w:t>
            </w:r>
          </w:p>
        </w:tc>
        <w:tc>
          <w:tcPr>
            <w:tcW w:w="6379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Программа разработана рабочей группой, на основании Положения о разработке Программы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развития.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 w:right="14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Ответственные разработчики Программы: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 w:right="142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Заведующий</w:t>
            </w:r>
            <w:r w:rsidR="00B334FB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: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Толстоус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Наталья Владимировна;</w:t>
            </w:r>
          </w:p>
          <w:p w:rsidR="00C334F0" w:rsidRPr="00FB6E88" w:rsidRDefault="00C334F0" w:rsidP="00B334FB">
            <w:pPr>
              <w:widowControl w:val="0"/>
              <w:autoSpaceDE w:val="0"/>
              <w:autoSpaceDN w:val="0"/>
              <w:spacing w:after="0" w:line="240" w:lineRule="auto"/>
              <w:ind w:left="107" w:right="142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Старший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воспитатель:</w:t>
            </w:r>
            <w:r w:rsidR="00B334FB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Карагодина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Дина Геннадиевна</w:t>
            </w:r>
          </w:p>
          <w:p w:rsidR="00C334F0" w:rsidRPr="00FB6E88" w:rsidRDefault="00B334FB" w:rsidP="00325ECB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Творческая группа педагогов</w:t>
            </w:r>
          </w:p>
        </w:tc>
      </w:tr>
      <w:tr w:rsidR="00FB6E88" w:rsidRPr="00FB6E88" w:rsidTr="009C7614">
        <w:trPr>
          <w:trHeight w:val="830"/>
        </w:trPr>
        <w:tc>
          <w:tcPr>
            <w:tcW w:w="2977" w:type="dxa"/>
            <w:shd w:val="clear" w:color="auto" w:fill="auto"/>
          </w:tcPr>
          <w:p w:rsidR="00C334F0" w:rsidRPr="00FB6E88" w:rsidRDefault="00C334F0" w:rsidP="00B334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Нормативно-правовая и</w:t>
            </w:r>
            <w:r w:rsidR="00B334FB"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база</w:t>
            </w:r>
          </w:p>
          <w:p w:rsidR="00C334F0" w:rsidRPr="00FB6E88" w:rsidRDefault="00C334F0" w:rsidP="00B334FB">
            <w:pPr>
              <w:widowControl w:val="0"/>
              <w:tabs>
                <w:tab w:val="left" w:pos="755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разработки</w:t>
            </w:r>
            <w:r w:rsidR="00B334FB"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20E4B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рограммы развития</w:t>
            </w:r>
          </w:p>
        </w:tc>
        <w:tc>
          <w:tcPr>
            <w:tcW w:w="6379" w:type="dxa"/>
            <w:shd w:val="clear" w:color="auto" w:fill="auto"/>
          </w:tcPr>
          <w:p w:rsidR="00912A16" w:rsidRPr="00FB6E88" w:rsidRDefault="00912A16" w:rsidP="00912A16">
            <w:pPr>
              <w:widowControl w:val="0"/>
              <w:autoSpaceDE w:val="0"/>
              <w:autoSpaceDN w:val="0"/>
              <w:spacing w:after="0" w:line="240" w:lineRule="auto"/>
              <w:ind w:left="107" w:right="26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Нормативные правовые акты федерального уровня: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</w:t>
            </w:r>
            <w:r w:rsidR="00353A72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Федеральный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закон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от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29.12.2012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№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273-ФЗ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«Об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образовании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Российской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Федерации»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(далее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– Закон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№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273-ФЗ);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</w:t>
            </w:r>
            <w:r w:rsidR="00353A72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Федеральный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закон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от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31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июля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2020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г.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№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304-ФЗ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«О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внесении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изменений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Федеральный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закон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«Об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образовании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Российской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Федерации»</w:t>
            </w:r>
            <w:r w:rsidRPr="00FB6E8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 вопросам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воспитания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обучающихся»;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 Федеральная образовательная программа дошкольного образования, утвержденная приказом Министерства просвещения Российской Федерации от 25нобря 2022 г. № 1028;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 Федеральный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государственный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образовательный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стандарт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дошкольного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образования,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утв</w:t>
            </w:r>
            <w:r w:rsidR="00353A72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ержденный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приказом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Минобрнауки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России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от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17.10.2013 №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1155;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</w:t>
            </w:r>
            <w:r w:rsidR="000D37FE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Постановление от 26 декабря 2017 года № 1642 «Об утверждении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государственной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программы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Российской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Федерации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«Развитие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образования»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2018–2025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гг.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(с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изменениями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="000D37FE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8 декабря</w:t>
            </w:r>
            <w:r w:rsidRPr="00FB6E88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2023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года);</w:t>
            </w:r>
          </w:p>
          <w:p w:rsidR="00C334F0" w:rsidRPr="00FB6E88" w:rsidRDefault="00C334F0" w:rsidP="00325ECB">
            <w:pPr>
              <w:widowControl w:val="0"/>
              <w:tabs>
                <w:tab w:val="left" w:pos="470"/>
              </w:tabs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</w:t>
            </w:r>
            <w:r w:rsidR="000D37FE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Концепция развития дополнительного образования детей до 2030 года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,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утвержденная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распоряжением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Правительства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РФ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от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="000D37FE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31 марта 2022 года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№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="000D37FE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678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-р</w:t>
            </w:r>
            <w:r w:rsidR="000D37FE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(с</w:t>
            </w:r>
            <w:r w:rsidR="000D37FE"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="000D37FE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изменениями</w:t>
            </w:r>
            <w:r w:rsidR="000D37FE"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="000D37FE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</w:t>
            </w:r>
            <w:r w:rsidR="000D37FE"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="000D37FE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15 мая</w:t>
            </w:r>
            <w:r w:rsidR="000D37FE" w:rsidRPr="00FB6E88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bidi="ru-RU"/>
              </w:rPr>
              <w:t xml:space="preserve"> </w:t>
            </w:r>
            <w:r w:rsidR="000D37FE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2023</w:t>
            </w:r>
            <w:r w:rsidR="000D37FE"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="000D37FE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года)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;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</w:t>
            </w:r>
            <w:r w:rsidR="000D37FE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Указ Президента Российской Федерации от </w:t>
            </w:r>
            <w:r w:rsidR="00402351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29 мая 2017 года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№ 240 «Об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объявлении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Российской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Федерации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Десятилетия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детства»;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</w:t>
            </w:r>
            <w:r w:rsidR="00402351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Указ Президента РФ от 21.07.2020 № 474 «О национальных целях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развития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Российской Федерации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период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2030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года»;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-«Стратегия развития воспитания в Российской Федерации на период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2025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года»,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утвержденная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распоряжением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Правительства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Российской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Федерации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от 29 мая 2015 г.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№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996-р;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Приказ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Министерства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просвещения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Российской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Федерации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от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31.07.2020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№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373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«Об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утверждении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Порядка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организации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осуществления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образовательной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деятельности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основным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общеобразовательным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программам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образовательным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программам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дошкольного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образования»</w:t>
            </w:r>
            <w:r w:rsidRPr="00FB6E88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(Зарегистрирован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31.08.2020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№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59599);</w:t>
            </w:r>
          </w:p>
          <w:p w:rsidR="00C334F0" w:rsidRPr="00FB6E88" w:rsidRDefault="00C334F0" w:rsidP="00325ECB">
            <w:pPr>
              <w:widowControl w:val="0"/>
              <w:tabs>
                <w:tab w:val="left" w:pos="350"/>
              </w:tabs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 Указ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Президента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Российской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Федерации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от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21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июля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2020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г.№ 474 «О национальных целях развития Российской</w:t>
            </w:r>
            <w:r w:rsidRPr="00FB6E88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Федерации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период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 2030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года»;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9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 Указ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Президента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Российской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Федерации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от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9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ноября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2022 г.</w:t>
            </w:r>
            <w:r w:rsidRPr="00FB6E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№</w:t>
            </w:r>
            <w:r w:rsidRPr="00FB6E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809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«Об утверждении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Основ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государственной</w:t>
            </w:r>
            <w:r w:rsidRPr="00FB6E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политики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 сохранению и укреплению традиционных российских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духовно-нравственных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ценностей»;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</w:t>
            </w:r>
            <w:r w:rsidR="00005845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Распоряжение</w:t>
            </w:r>
            <w:r w:rsidRPr="00FB6E88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Правительства</w:t>
            </w:r>
            <w:r w:rsidRPr="00FB6E88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Российской</w:t>
            </w:r>
            <w:r w:rsidRPr="00FB6E88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Федерации</w:t>
            </w:r>
            <w:r w:rsidRPr="00FB6E88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от</w:t>
            </w:r>
            <w:r w:rsidRPr="00FB6E88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12</w:t>
            </w:r>
            <w:r w:rsidR="00005845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ноября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2020</w:t>
            </w:r>
            <w:r w:rsidR="00005845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года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№2945-Р «Об утверждении плана мероприятий по реализации в 2021-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2025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годах Стратегии развития воспитания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 Российской</w:t>
            </w:r>
            <w:r w:rsidRPr="00FB6E88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Федерации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период до 2025 года»;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</w:t>
            </w:r>
            <w:r w:rsidR="00465CBA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«Санитарно-эпидемиологические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требования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организациям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воспитания и обучения, отдыха детей и молодежи»</w:t>
            </w:r>
            <w:r w:rsidR="00465CBA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(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СП 2.4.3648-20</w:t>
            </w:r>
            <w:r w:rsidR="00465CBA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),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утвержден</w:t>
            </w:r>
            <w:r w:rsidR="00465CBA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ы</w:t>
            </w:r>
            <w:r w:rsidR="00465CBA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е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постановлением Главного государственного санитарного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врача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Российской Федерации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от 28</w:t>
            </w:r>
            <w:r w:rsidR="00465CBA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сентября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2020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года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№ 28</w:t>
            </w:r>
            <w:r w:rsidR="00465CBA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;</w:t>
            </w:r>
          </w:p>
          <w:p w:rsidR="00C334F0" w:rsidRPr="00FB6E88" w:rsidRDefault="00C334F0" w:rsidP="00325EC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«Гигиенические нормативы и требования к обеспечению безопасности и (или) безвредности для человека факторов среды обитания»</w:t>
            </w:r>
            <w:r w:rsidR="001C6416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(СанПиН 1.2.3685-21)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утвержденные постановлением Главного государственного санитарного врача Российской Федерации от 28 января 2021 г</w:t>
            </w:r>
            <w:r w:rsidR="001C6416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2.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 w:right="26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Нормативные правовые акты регионального и муниципального</w:t>
            </w:r>
            <w:r w:rsidRPr="00FB6E88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уровня: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</w:t>
            </w:r>
            <w:r w:rsidR="00003B4C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Закон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Смоленской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области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№122-з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от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31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октября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2013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года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«Об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образовании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Смоленской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области»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(с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изменениями</w:t>
            </w:r>
            <w:r w:rsidRPr="00FB6E88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дополнениями);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</w:t>
            </w:r>
            <w:r w:rsidR="00003B4C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Концепция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развития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системы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духовно-нравственного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патриотического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воспитания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детей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молодежи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культурно-образовательной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среде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Смоленской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области»</w:t>
            </w:r>
            <w:r w:rsidR="00003B4C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, утвержденная </w:t>
            </w:r>
            <w:r w:rsidR="0091098E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</w:t>
            </w:r>
            <w:r w:rsidR="00003B4C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аспоряжением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Администраци</w:t>
            </w:r>
            <w:r w:rsidR="00003B4C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Смоленской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области от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26 июля 2019 года № 1247-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/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адм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;</w:t>
            </w:r>
          </w:p>
          <w:p w:rsidR="00C334F0" w:rsidRPr="00FB6E88" w:rsidRDefault="00C334F0" w:rsidP="00325ECB">
            <w:pPr>
              <w:widowControl w:val="0"/>
              <w:tabs>
                <w:tab w:val="left" w:pos="629"/>
              </w:tabs>
              <w:autoSpaceDE w:val="0"/>
              <w:autoSpaceDN w:val="0"/>
              <w:spacing w:after="0" w:line="240" w:lineRule="auto"/>
              <w:ind w:left="109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</w:t>
            </w:r>
            <w:r w:rsidR="00003B4C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Областная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государственная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программа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«Развитие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образования в Смоленской области»</w:t>
            </w:r>
            <w:r w:rsidR="0091098E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, утвержденная постановлением Администрации Смоленской области от 29 ноября 2013 года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91098E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в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редакции </w:t>
            </w:r>
            <w:r w:rsidR="0091098E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постановления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от 18.08.2022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hyperlink r:id="rId9">
              <w:r w:rsidR="0091098E" w:rsidRPr="00FB6E88">
                <w:rPr>
                  <w:rFonts w:ascii="Times New Roman" w:eastAsia="Times New Roman" w:hAnsi="Times New Roman" w:cs="Times New Roman"/>
                  <w:sz w:val="28"/>
                  <w:szCs w:val="28"/>
                  <w:lang w:bidi="ru-RU"/>
                </w:rPr>
                <w:t>№</w:t>
              </w:r>
              <w:r w:rsidRPr="00FB6E88">
                <w:rPr>
                  <w:rFonts w:ascii="Times New Roman" w:eastAsia="Times New Roman" w:hAnsi="Times New Roman" w:cs="Times New Roman"/>
                  <w:sz w:val="28"/>
                  <w:szCs w:val="28"/>
                  <w:lang w:bidi="ru-RU"/>
                </w:rPr>
                <w:t>575</w:t>
              </w:r>
            </w:hyperlink>
            <w:r w:rsidR="0091098E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);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- Распоряжение Администрации Смоленской области от </w:t>
            </w:r>
            <w:r w:rsidR="00BA1F1B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11 июня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2021</w:t>
            </w:r>
            <w:r w:rsidR="00BA1F1B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года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№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997-р/</w:t>
            </w:r>
            <w:proofErr w:type="spellStart"/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адм</w:t>
            </w:r>
            <w:proofErr w:type="spellEnd"/>
            <w:proofErr w:type="gramEnd"/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«Об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утверждении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Стратегии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развития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воспитания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Смоленской области на период до 2025 года и плана мероприятий по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реализации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2021</w:t>
            </w:r>
            <w:r w:rsidR="00090B6C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2025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годах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Стратегии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развития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воспитания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Смоленской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области на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период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 2025 года»;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 Приказ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Департамента Смоленской</w:t>
            </w:r>
            <w:r w:rsidRPr="00FB6E88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области по образованию и науке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от 19</w:t>
            </w:r>
            <w:r w:rsidR="00BA1F1B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июня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2019</w:t>
            </w:r>
            <w:r w:rsidR="00BA1F1B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года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№505-ОД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«Об</w:t>
            </w:r>
            <w:r w:rsidRPr="00FB6E88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утверждении региональной программы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здоровому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образу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жизни,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культуре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питания,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продвижению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семейных ценностей</w:t>
            </w:r>
            <w:r w:rsidRPr="00FB6E8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«Здоровое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поколение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Смоленщины»</w:t>
            </w:r>
          </w:p>
          <w:p w:rsidR="00C334F0" w:rsidRPr="00FB6E88" w:rsidRDefault="00C334F0" w:rsidP="00BA1F1B">
            <w:pPr>
              <w:widowControl w:val="0"/>
              <w:tabs>
                <w:tab w:val="left" w:pos="470"/>
              </w:tabs>
              <w:autoSpaceDE w:val="0"/>
              <w:autoSpaceDN w:val="0"/>
              <w:spacing w:after="0" w:line="240" w:lineRule="auto"/>
              <w:ind w:left="113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</w:t>
            </w:r>
            <w:r w:rsidR="00BA1F1B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Постановление Администрации города Смоленска от 19</w:t>
            </w:r>
            <w:r w:rsidR="00BA1F1B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октября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2017</w:t>
            </w:r>
            <w:r w:rsidR="00BA1F1B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года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№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2864-адм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«Об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утверждении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муниципальной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программы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«Развитие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системы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образования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города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Смоленска»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</w:t>
            </w:r>
            <w:r w:rsidR="00BA1F1B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изменениями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="00BA1F1B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 дополнениями).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 w:right="6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Локальные нормативные акты дошкольной образовательной</w:t>
            </w:r>
            <w:r w:rsidRPr="00FB6E88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организации: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</w:t>
            </w:r>
            <w:r w:rsidR="00BA1F1B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Устав</w:t>
            </w:r>
            <w:r w:rsidRPr="00FB6E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МБДОУ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«Детский сад № 75 «Светлячок»;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</w:t>
            </w:r>
            <w:r w:rsidR="000D4092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Положение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="00820E4B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рограмме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развития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МБДОУ «Детский сад № 75 «Светлячок»;</w:t>
            </w:r>
          </w:p>
          <w:p w:rsidR="00C334F0" w:rsidRPr="00FB6E88" w:rsidRDefault="00C334F0" w:rsidP="00325ECB">
            <w:pPr>
              <w:widowControl w:val="0"/>
              <w:tabs>
                <w:tab w:val="left" w:pos="1309"/>
                <w:tab w:val="left" w:pos="1810"/>
                <w:tab w:val="left" w:pos="3307"/>
                <w:tab w:val="left" w:pos="4845"/>
                <w:tab w:val="left" w:pos="6133"/>
              </w:tabs>
              <w:autoSpaceDE w:val="0"/>
              <w:autoSpaceDN w:val="0"/>
              <w:spacing w:after="0" w:line="240" w:lineRule="auto"/>
              <w:ind w:left="107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</w:t>
            </w:r>
            <w:r w:rsidR="000D4092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820E4B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Приказ о разработке П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рограммы развития 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дошкольной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образовательной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организации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2024-2028</w:t>
            </w:r>
            <w:r w:rsidR="000D4092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гг</w:t>
            </w:r>
            <w:proofErr w:type="spellEnd"/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;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</w:t>
            </w:r>
            <w:r w:rsidR="000D4092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Годовой</w:t>
            </w:r>
            <w:r w:rsidRPr="00FB6E88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план</w:t>
            </w:r>
            <w:r w:rsidRPr="00FB6E88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работы</w:t>
            </w:r>
            <w:r w:rsidRPr="00FB6E88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МБДОУ «Детский сад     № 75 «Светлячок» города Смоленска</w:t>
            </w:r>
            <w:r w:rsidR="000D4092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на 2023-2024 учебный год.</w:t>
            </w:r>
          </w:p>
        </w:tc>
      </w:tr>
      <w:tr w:rsidR="00FB6E88" w:rsidRPr="00FB6E88" w:rsidTr="009C7614">
        <w:trPr>
          <w:trHeight w:val="1103"/>
        </w:trPr>
        <w:tc>
          <w:tcPr>
            <w:tcW w:w="2977" w:type="dxa"/>
            <w:shd w:val="clear" w:color="auto" w:fill="auto"/>
          </w:tcPr>
          <w:p w:rsidR="00C334F0" w:rsidRPr="00FB6E88" w:rsidRDefault="00C334F0" w:rsidP="00007960">
            <w:pPr>
              <w:widowControl w:val="0"/>
              <w:tabs>
                <w:tab w:val="left" w:pos="7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Кем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/согласована Программа развития</w:t>
            </w:r>
          </w:p>
        </w:tc>
        <w:tc>
          <w:tcPr>
            <w:tcW w:w="6379" w:type="dxa"/>
            <w:shd w:val="clear" w:color="auto" w:fill="auto"/>
          </w:tcPr>
          <w:p w:rsidR="00C334F0" w:rsidRPr="00FB6E88" w:rsidRDefault="00C334F0" w:rsidP="00325ECB">
            <w:pPr>
              <w:spacing w:after="0" w:line="240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принята </w:t>
            </w:r>
            <w:r w:rsidR="00007960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бщим собранием работников муниципального бюджетного дошкольного образовательного учреждения «Детский сад № 75 «Светлячок» города Смоленска (Протокол № __ от « __ » ______202</w:t>
            </w:r>
            <w:r w:rsidR="00007960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года).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42" w:right="28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Программа развития согласована с Управлением образования и молодёжной политики города Смоленска</w:t>
            </w:r>
          </w:p>
        </w:tc>
      </w:tr>
      <w:tr w:rsidR="00FB6E88" w:rsidRPr="00FB6E88" w:rsidTr="009C7614">
        <w:trPr>
          <w:trHeight w:val="551"/>
        </w:trPr>
        <w:tc>
          <w:tcPr>
            <w:tcW w:w="2977" w:type="dxa"/>
            <w:shd w:val="clear" w:color="auto" w:fill="auto"/>
          </w:tcPr>
          <w:p w:rsidR="00C334F0" w:rsidRPr="00FB6E88" w:rsidRDefault="00C334F0" w:rsidP="00C325FB">
            <w:pPr>
              <w:widowControl w:val="0"/>
              <w:autoSpaceDE w:val="0"/>
              <w:autoSpaceDN w:val="0"/>
              <w:spacing w:after="0" w:line="240" w:lineRule="auto"/>
              <w:ind w:right="502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Исполнител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en-US" w:bidi="ru-RU"/>
              </w:rPr>
              <w:t xml:space="preserve"> </w:t>
            </w:r>
            <w:r w:rsidR="00C325FB"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>П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рограммы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развития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Администрация,</w:t>
            </w:r>
            <w:r w:rsidRPr="00FB6E88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педагоги,</w:t>
            </w:r>
            <w:r w:rsidRPr="00FB6E88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сотрудники</w:t>
            </w:r>
            <w:r w:rsidRPr="00FB6E88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МБДОУ</w:t>
            </w:r>
            <w:r w:rsidRPr="00FB6E88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«Детский сад № 75 «Светлячок»,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заинтересованные</w:t>
            </w:r>
            <w:r w:rsidRPr="00FB6E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социальные</w:t>
            </w:r>
            <w:r w:rsidRPr="00FB6E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партнеры.</w:t>
            </w:r>
          </w:p>
        </w:tc>
      </w:tr>
      <w:tr w:rsidR="00FB6E88" w:rsidRPr="00FB6E88" w:rsidTr="009C7614">
        <w:trPr>
          <w:trHeight w:val="828"/>
        </w:trPr>
        <w:tc>
          <w:tcPr>
            <w:tcW w:w="2977" w:type="dxa"/>
            <w:shd w:val="clear" w:color="auto" w:fill="auto"/>
          </w:tcPr>
          <w:p w:rsidR="00C334F0" w:rsidRPr="00FB6E88" w:rsidRDefault="00820E4B" w:rsidP="00325ECB">
            <w:pPr>
              <w:widowControl w:val="0"/>
              <w:autoSpaceDE w:val="0"/>
              <w:autoSpaceDN w:val="0"/>
              <w:spacing w:after="0" w:line="240" w:lineRule="auto"/>
              <w:ind w:left="110" w:right="284" w:firstLine="32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Цель П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рограммы Развития</w:t>
            </w:r>
          </w:p>
        </w:tc>
        <w:tc>
          <w:tcPr>
            <w:tcW w:w="6379" w:type="dxa"/>
            <w:shd w:val="clear" w:color="auto" w:fill="auto"/>
          </w:tcPr>
          <w:p w:rsidR="00C334F0" w:rsidRPr="00FB6E88" w:rsidRDefault="00C334F0" w:rsidP="00007960">
            <w:pPr>
              <w:widowControl w:val="0"/>
              <w:tabs>
                <w:tab w:val="left" w:pos="441"/>
              </w:tabs>
              <w:autoSpaceDE w:val="0"/>
              <w:autoSpaceDN w:val="0"/>
              <w:spacing w:after="0" w:line="240" w:lineRule="auto"/>
              <w:ind w:left="109"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Обеспечение постоянного качественного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развития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дошкольного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учреждения,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направленного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разностороннее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развитие, образование и эмоциональное благополучие  воспитанников с учетом их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образовательных потребностей, интересов, социального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ожидания родителей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(законных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представителей) и приоритетов государственной политик</w:t>
            </w:r>
            <w:r w:rsidR="0000796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в сфере образования и воспитания подрастающего поколения</w:t>
            </w:r>
          </w:p>
        </w:tc>
      </w:tr>
      <w:tr w:rsidR="00FB6E88" w:rsidRPr="00FB6E88" w:rsidTr="009C7614">
        <w:trPr>
          <w:trHeight w:val="828"/>
        </w:trPr>
        <w:tc>
          <w:tcPr>
            <w:tcW w:w="2977" w:type="dxa"/>
            <w:shd w:val="clear" w:color="auto" w:fill="auto"/>
          </w:tcPr>
          <w:p w:rsidR="00C334F0" w:rsidRPr="00FB6E88" w:rsidRDefault="00820E4B" w:rsidP="00325ECB">
            <w:pPr>
              <w:widowControl w:val="0"/>
              <w:tabs>
                <w:tab w:val="left" w:pos="2693"/>
              </w:tabs>
              <w:autoSpaceDE w:val="0"/>
              <w:autoSpaceDN w:val="0"/>
              <w:spacing w:after="0" w:line="240" w:lineRule="auto"/>
              <w:ind w:left="110" w:right="284" w:firstLine="32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Задачи П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рограммы</w:t>
            </w:r>
          </w:p>
        </w:tc>
        <w:tc>
          <w:tcPr>
            <w:tcW w:w="6379" w:type="dxa"/>
            <w:shd w:val="clear" w:color="auto" w:fill="auto"/>
          </w:tcPr>
          <w:p w:rsidR="00C334F0" w:rsidRPr="00FB6E88" w:rsidRDefault="00C334F0" w:rsidP="00007960">
            <w:pPr>
              <w:widowControl w:val="0"/>
              <w:tabs>
                <w:tab w:val="left" w:pos="813"/>
              </w:tabs>
              <w:autoSpaceDE w:val="0"/>
              <w:autoSpaceDN w:val="0"/>
              <w:spacing w:after="0" w:line="240" w:lineRule="auto"/>
              <w:ind w:left="142" w:right="142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1. </w:t>
            </w:r>
            <w:r w:rsidR="006E25BF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силить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ориентацию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личностное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развитие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дошкольников, с учетом индивидуальных потребностей каждого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ребенка,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том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числе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ограниченными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возможностями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здоровья, и их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позитивную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социализацию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основе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базовых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ценностей российского общества;</w:t>
            </w:r>
          </w:p>
          <w:p w:rsidR="00C334F0" w:rsidRPr="00FB6E88" w:rsidRDefault="00C334F0" w:rsidP="00007960">
            <w:pPr>
              <w:widowControl w:val="0"/>
              <w:autoSpaceDE w:val="0"/>
              <w:autoSpaceDN w:val="0"/>
              <w:spacing w:after="0" w:line="240" w:lineRule="auto"/>
              <w:ind w:left="142" w:right="142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2. </w:t>
            </w:r>
            <w:r w:rsidR="006E25BF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ормировать</w:t>
            </w:r>
            <w:r w:rsidRPr="00FB6E8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основные</w:t>
            </w:r>
            <w:r w:rsidRPr="00FB6E8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физические</w:t>
            </w:r>
            <w:r w:rsidRPr="00FB6E8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качества</w:t>
            </w:r>
            <w:r w:rsidRPr="00FB6E8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реб</w:t>
            </w:r>
            <w:r w:rsidR="006E25BF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е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нка</w:t>
            </w:r>
            <w:r w:rsidRPr="00FB6E8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bidi="ru-RU"/>
              </w:rPr>
              <w:t xml:space="preserve"> </w:t>
            </w:r>
            <w:r w:rsidR="008403EE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потребность у него в двигательной активности с помощью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здоровьесберегающих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технологий;</w:t>
            </w:r>
          </w:p>
          <w:p w:rsidR="00C334F0" w:rsidRPr="00FB6E88" w:rsidRDefault="00C334F0" w:rsidP="00007960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ind w:left="142" w:right="142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3. </w:t>
            </w:r>
            <w:r w:rsidR="006E25BF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овысить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эффективность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дополнительного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образования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для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поддержки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детской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одаренности,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инициативы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социальной</w:t>
            </w:r>
            <w:r w:rsidRPr="00FB6E8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успешности каждого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воспитанника.</w:t>
            </w:r>
          </w:p>
          <w:p w:rsidR="00C334F0" w:rsidRPr="00FB6E88" w:rsidRDefault="00C334F0" w:rsidP="00007960">
            <w:pPr>
              <w:widowControl w:val="0"/>
              <w:tabs>
                <w:tab w:val="left" w:pos="727"/>
              </w:tabs>
              <w:autoSpaceDE w:val="0"/>
              <w:autoSpaceDN w:val="0"/>
              <w:spacing w:after="0" w:line="240" w:lineRule="auto"/>
              <w:ind w:left="142" w:right="142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4. </w:t>
            </w:r>
            <w:r w:rsidR="006E25BF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оздавать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условия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для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повышения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квалификации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педагогов с ориентацией на профессиональную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реализацию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индивидуально-личностного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подхода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развитию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детей,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овладение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инновационными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технологиями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дошкольного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образования,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том числе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инклюзивного;</w:t>
            </w:r>
          </w:p>
          <w:p w:rsidR="00C334F0" w:rsidRPr="00FB6E88" w:rsidRDefault="00C334F0" w:rsidP="00007960">
            <w:pPr>
              <w:widowControl w:val="0"/>
              <w:tabs>
                <w:tab w:val="left" w:pos="797"/>
              </w:tabs>
              <w:autoSpaceDE w:val="0"/>
              <w:autoSpaceDN w:val="0"/>
              <w:spacing w:after="0" w:line="240" w:lineRule="auto"/>
              <w:ind w:left="142" w:right="142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5. </w:t>
            </w:r>
            <w:r w:rsidR="006E25BF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беспечить психолого-педагогическую</w:t>
            </w:r>
            <w:r w:rsidRPr="00FB6E88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поддержку семьи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повышение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компетентности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родителей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(законных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представителей) в вопросах развития и образования, охраны и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укрепления</w:t>
            </w:r>
            <w:r w:rsidRPr="00FB6E88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здоровья</w:t>
            </w:r>
            <w:r w:rsidRPr="00FB6E88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детей</w:t>
            </w:r>
            <w:r w:rsidRPr="00FB6E88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</w:t>
            </w:r>
            <w:r w:rsidRPr="00FB6E88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процессе</w:t>
            </w:r>
            <w:r w:rsidRPr="00FB6E88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вовлечения</w:t>
            </w:r>
            <w:r w:rsidRPr="00FB6E88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родителей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 образовательную деятельность, в том числе через систему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интерактивных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ресурсов;</w:t>
            </w:r>
          </w:p>
          <w:p w:rsidR="00C334F0" w:rsidRPr="00FB6E88" w:rsidRDefault="00C334F0" w:rsidP="006E25BF">
            <w:pPr>
              <w:spacing w:after="0" w:line="240" w:lineRule="auto"/>
              <w:ind w:right="142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="006E25BF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овершенствовать материально-техническое и программное обеспечение ДОО.</w:t>
            </w:r>
          </w:p>
        </w:tc>
      </w:tr>
      <w:tr w:rsidR="00FB6E88" w:rsidRPr="00FB6E88" w:rsidTr="009C7614">
        <w:trPr>
          <w:trHeight w:val="828"/>
        </w:trPr>
        <w:tc>
          <w:tcPr>
            <w:tcW w:w="2977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10" w:right="142" w:firstLine="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Сроки и этапы   реализации Программы развития</w:t>
            </w:r>
          </w:p>
        </w:tc>
        <w:tc>
          <w:tcPr>
            <w:tcW w:w="6379" w:type="dxa"/>
            <w:shd w:val="clear" w:color="auto" w:fill="auto"/>
          </w:tcPr>
          <w:p w:rsidR="00C334F0" w:rsidRPr="00FB6E88" w:rsidRDefault="009C7614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 xml:space="preserve">Программа </w:t>
            </w:r>
            <w:r w:rsidRPr="00FB6E8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bidi="ru-RU"/>
              </w:rPr>
              <w:t>будет</w:t>
            </w:r>
            <w:r w:rsidR="00C334F0" w:rsidRPr="00FB6E8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реализована</w:t>
            </w:r>
            <w:r w:rsidR="00C334F0" w:rsidRPr="00FB6E88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в</w:t>
            </w:r>
            <w:r w:rsidR="00C334F0" w:rsidRPr="00FB6E8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bidi="ru-RU"/>
              </w:rPr>
              <w:t xml:space="preserve"> </w:t>
            </w:r>
            <w:r w:rsidR="006E25BF"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период:</w:t>
            </w:r>
            <w:r w:rsidR="00C334F0"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 xml:space="preserve"> 2024-2028</w:t>
            </w:r>
            <w:r w:rsidR="00C334F0" w:rsidRPr="00FB6E88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годы</w:t>
            </w:r>
            <w:r w:rsidR="00C334F0" w:rsidRPr="00FB6E88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в</w:t>
            </w:r>
            <w:r w:rsidR="00C334F0" w:rsidRPr="00FB6E88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три</w:t>
            </w:r>
            <w:r w:rsidR="00C334F0" w:rsidRPr="00FB6E88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этапа.</w:t>
            </w:r>
          </w:p>
          <w:p w:rsidR="00C334F0" w:rsidRPr="00FB6E88" w:rsidRDefault="00C334F0" w:rsidP="006E25BF">
            <w:pPr>
              <w:widowControl w:val="0"/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ru-RU"/>
              </w:rPr>
              <w:t>1-й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ru-RU"/>
              </w:rPr>
              <w:t>этап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ru-RU"/>
              </w:rPr>
              <w:t>–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ru-RU"/>
              </w:rPr>
              <w:t>подготовительный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ru-RU"/>
              </w:rPr>
              <w:t>(2024)</w:t>
            </w:r>
          </w:p>
          <w:p w:rsidR="00C334F0" w:rsidRPr="00FB6E88" w:rsidRDefault="00C334F0" w:rsidP="006E25BF">
            <w:pPr>
              <w:widowControl w:val="0"/>
              <w:tabs>
                <w:tab w:val="left" w:pos="755"/>
              </w:tabs>
              <w:autoSpaceDE w:val="0"/>
              <w:autoSpaceDN w:val="0"/>
              <w:spacing w:after="0" w:line="240" w:lineRule="auto"/>
              <w:ind w:right="142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E25BF"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документации для успешной реализации мероприятий в соответствии с Программой развития;</w:t>
            </w:r>
          </w:p>
          <w:p w:rsidR="00C334F0" w:rsidRPr="00FB6E88" w:rsidRDefault="00C334F0" w:rsidP="006E25BF">
            <w:pPr>
              <w:widowControl w:val="0"/>
              <w:tabs>
                <w:tab w:val="left" w:pos="755"/>
              </w:tabs>
              <w:autoSpaceDE w:val="0"/>
              <w:autoSpaceDN w:val="0"/>
              <w:spacing w:after="0" w:line="240" w:lineRule="auto"/>
              <w:ind w:right="142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E25BF"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оптимизация условий (кадровых,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материально-технических и т. д.) для успешной реализации мероприятий в соответствии с Программой развития;</w:t>
            </w:r>
          </w:p>
          <w:p w:rsidR="00C334F0" w:rsidRPr="00FB6E88" w:rsidRDefault="00C334F0" w:rsidP="006E25BF">
            <w:pPr>
              <w:widowControl w:val="0"/>
              <w:tabs>
                <w:tab w:val="left" w:pos="755"/>
              </w:tabs>
              <w:autoSpaceDE w:val="0"/>
              <w:autoSpaceDN w:val="0"/>
              <w:spacing w:after="0" w:line="240" w:lineRule="auto"/>
              <w:ind w:right="142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начало реализации мероприятий, направленных на создание интегрированной модели развивающего образовательного пространства. </w:t>
            </w:r>
          </w:p>
          <w:p w:rsidR="00C334F0" w:rsidRPr="00FB6E88" w:rsidRDefault="00C334F0" w:rsidP="006E25BF">
            <w:pPr>
              <w:widowControl w:val="0"/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ru-RU"/>
              </w:rPr>
              <w:t>2-й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u w:val="single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ru-RU"/>
              </w:rPr>
              <w:t>этап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u w:val="single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ru-RU"/>
              </w:rPr>
              <w:t>– практический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u w:val="single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ru-RU"/>
              </w:rPr>
              <w:t>(2025-2027)</w:t>
            </w:r>
          </w:p>
          <w:p w:rsidR="00C334F0" w:rsidRPr="00FB6E88" w:rsidRDefault="00C334F0" w:rsidP="006E25BF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right="157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 постепенная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реализация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разработанных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проектов и мероприятий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соответствии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="009C7614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</w:t>
            </w:r>
            <w:r w:rsidRPr="00FB6E88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Программой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развития;</w:t>
            </w:r>
          </w:p>
          <w:p w:rsidR="00C334F0" w:rsidRPr="00FB6E88" w:rsidRDefault="00C334F0" w:rsidP="006E25BF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 коррекция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мероприятий.</w:t>
            </w:r>
          </w:p>
          <w:p w:rsidR="00C334F0" w:rsidRPr="00FB6E88" w:rsidRDefault="00C334F0" w:rsidP="006E25BF">
            <w:pPr>
              <w:widowControl w:val="0"/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ru-RU"/>
              </w:rPr>
              <w:t>3-й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ru-RU"/>
              </w:rPr>
              <w:t>этап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u w:val="single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ru-RU"/>
              </w:rPr>
              <w:t>–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ru-RU"/>
              </w:rPr>
              <w:t>итоговый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u w:val="single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ru-RU"/>
              </w:rPr>
              <w:t>(2028)</w:t>
            </w:r>
          </w:p>
          <w:p w:rsidR="00C334F0" w:rsidRPr="00FB6E88" w:rsidRDefault="00C334F0" w:rsidP="006E25BF">
            <w:pPr>
              <w:widowControl w:val="0"/>
              <w:tabs>
                <w:tab w:val="left" w:pos="554"/>
              </w:tabs>
              <w:autoSpaceDE w:val="0"/>
              <w:autoSpaceDN w:val="0"/>
              <w:spacing w:after="0" w:line="240" w:lineRule="auto"/>
              <w:ind w:right="92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 анализ</w:t>
            </w:r>
            <w:r w:rsidRPr="00FB6E88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результатов,</w:t>
            </w:r>
            <w:r w:rsidRPr="00FB6E88">
              <w:rPr>
                <w:rFonts w:ascii="Times New Roman" w:eastAsia="Times New Roman" w:hAnsi="Times New Roman" w:cs="Times New Roman"/>
                <w:spacing w:val="88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оценка</w:t>
            </w:r>
            <w:r w:rsidRPr="00FB6E88">
              <w:rPr>
                <w:rFonts w:ascii="Times New Roman" w:eastAsia="Times New Roman" w:hAnsi="Times New Roman" w:cs="Times New Roman"/>
                <w:spacing w:val="88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эффективности,</w:t>
            </w:r>
            <w:r w:rsidRPr="00FB6E88">
              <w:rPr>
                <w:rFonts w:ascii="Times New Roman" w:eastAsia="Times New Roman" w:hAnsi="Times New Roman" w:cs="Times New Roman"/>
                <w:spacing w:val="89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определение</w:t>
            </w:r>
            <w:r w:rsidRPr="00FB6E88">
              <w:rPr>
                <w:rFonts w:ascii="Times New Roman" w:eastAsia="Times New Roman" w:hAnsi="Times New Roman" w:cs="Times New Roman"/>
                <w:spacing w:val="89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перспектив дальнейшего</w:t>
            </w:r>
            <w:r w:rsidRPr="00FB6E88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развития</w:t>
            </w:r>
            <w:r w:rsidRPr="00FB6E88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МБДОУ</w:t>
            </w:r>
            <w:r w:rsidRPr="00FB6E88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«Детский сад № 75 «Светлячок» города Смоленска.</w:t>
            </w:r>
          </w:p>
        </w:tc>
      </w:tr>
      <w:tr w:rsidR="00FB6E88" w:rsidRPr="00FB6E88" w:rsidTr="009C7614">
        <w:trPr>
          <w:trHeight w:val="828"/>
        </w:trPr>
        <w:tc>
          <w:tcPr>
            <w:tcW w:w="2977" w:type="dxa"/>
            <w:shd w:val="clear" w:color="auto" w:fill="auto"/>
          </w:tcPr>
          <w:p w:rsidR="00C334F0" w:rsidRPr="00FB6E88" w:rsidRDefault="00C334F0" w:rsidP="00820E4B">
            <w:pPr>
              <w:widowControl w:val="0"/>
              <w:autoSpaceDE w:val="0"/>
              <w:autoSpaceDN w:val="0"/>
              <w:spacing w:after="0" w:line="240" w:lineRule="auto"/>
              <w:ind w:left="110" w:right="142"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Проекты, реализуемые в рамках </w:t>
            </w:r>
            <w:r w:rsidR="00820E4B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рограммы Развитие</w:t>
            </w:r>
          </w:p>
        </w:tc>
        <w:tc>
          <w:tcPr>
            <w:tcW w:w="6379" w:type="dxa"/>
            <w:shd w:val="clear" w:color="auto" w:fill="auto"/>
          </w:tcPr>
          <w:p w:rsidR="00C334F0" w:rsidRPr="00FB6E88" w:rsidRDefault="00C334F0" w:rsidP="00A92B3F">
            <w:pPr>
              <w:widowControl w:val="0"/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Проект</w:t>
            </w:r>
            <w:r w:rsidRPr="00FB6E88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04026D" w:rsidRPr="00FB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 маленький, сам большой</w:t>
            </w:r>
            <w:r w:rsidRPr="00FB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C334F0" w:rsidRPr="00FB6E88" w:rsidRDefault="00C334F0" w:rsidP="00843A4C">
            <w:pPr>
              <w:widowControl w:val="0"/>
              <w:autoSpaceDE w:val="0"/>
              <w:autoSpaceDN w:val="0"/>
              <w:spacing w:after="0" w:line="240" w:lineRule="auto"/>
              <w:ind w:right="142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FB6E88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</w:t>
            </w:r>
            <w:r w:rsidRPr="00FB6E88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взаимодействия,</w:t>
            </w:r>
            <w:r w:rsidRPr="00FB6E88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психологического и коррекционно-педагогического модулей с целью поддержки и развития самостоятельности, инициативы, творчества, патриотического воспитания, обучающихся</w:t>
            </w:r>
            <w:r w:rsidRPr="00FB6E8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FB6E8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Calibri" w:hAnsi="Times New Roman" w:cs="Times New Roman"/>
                <w:sz w:val="28"/>
                <w:szCs w:val="28"/>
              </w:rPr>
              <w:t>различных</w:t>
            </w:r>
            <w:r w:rsidRPr="00FB6E88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Calibri" w:hAnsi="Times New Roman" w:cs="Times New Roman"/>
                <w:sz w:val="28"/>
                <w:szCs w:val="28"/>
              </w:rPr>
              <w:t>видах деятельности.</w:t>
            </w:r>
          </w:p>
          <w:p w:rsidR="00CB42C9" w:rsidRPr="00FB6E88" w:rsidRDefault="00C334F0" w:rsidP="00843A4C">
            <w:pPr>
              <w:widowControl w:val="0"/>
              <w:autoSpaceDE w:val="0"/>
              <w:autoSpaceDN w:val="0"/>
              <w:spacing w:after="0" w:line="240" w:lineRule="auto"/>
              <w:ind w:right="142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Задачи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: </w:t>
            </w:r>
          </w:p>
          <w:p w:rsidR="00C334F0" w:rsidRPr="00FB6E88" w:rsidRDefault="00CB42C9" w:rsidP="00843A4C">
            <w:pPr>
              <w:widowControl w:val="0"/>
              <w:autoSpaceDE w:val="0"/>
              <w:autoSpaceDN w:val="0"/>
              <w:spacing w:after="0" w:line="240" w:lineRule="auto"/>
              <w:ind w:right="142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Создать</w:t>
            </w:r>
            <w:r w:rsidR="00C334F0"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условия</w:t>
            </w:r>
            <w:r w:rsidR="00C334F0"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для</w:t>
            </w:r>
            <w:r w:rsidR="00C334F0"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развития</w:t>
            </w:r>
            <w:r w:rsidR="00C334F0"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самостоятельности,</w:t>
            </w:r>
            <w:r w:rsidR="00C334F0" w:rsidRPr="00FB6E88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инициативы и творчества, патриотического воспитания</w:t>
            </w:r>
            <w:r w:rsidR="00C334F0"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обучающихся</w:t>
            </w:r>
            <w:r w:rsidR="00C334F0"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</w:t>
            </w:r>
            <w:r w:rsidR="00C334F0"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различных видах</w:t>
            </w:r>
            <w:r w:rsidR="00C334F0"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деятельности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;</w:t>
            </w:r>
            <w:proofErr w:type="gramEnd"/>
          </w:p>
          <w:p w:rsidR="00C334F0" w:rsidRPr="00FB6E88" w:rsidRDefault="00CB42C9" w:rsidP="00CB42C9">
            <w:pPr>
              <w:widowControl w:val="0"/>
              <w:autoSpaceDE w:val="0"/>
              <w:autoSpaceDN w:val="0"/>
              <w:spacing w:after="0" w:line="240" w:lineRule="auto"/>
              <w:ind w:right="142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Повысить</w:t>
            </w:r>
            <w:r w:rsidR="00C334F0"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профессиональные</w:t>
            </w:r>
            <w:r w:rsidR="00C334F0"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компетенции</w:t>
            </w:r>
            <w:r w:rsidR="00C334F0"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педагогов;</w:t>
            </w:r>
          </w:p>
          <w:p w:rsidR="00C334F0" w:rsidRPr="00FB6E88" w:rsidRDefault="00CB42C9" w:rsidP="00CB42C9">
            <w:pPr>
              <w:widowControl w:val="0"/>
              <w:autoSpaceDE w:val="0"/>
              <w:autoSpaceDN w:val="0"/>
              <w:spacing w:after="0" w:line="240" w:lineRule="auto"/>
              <w:ind w:right="142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="00C334F0" w:rsidRPr="00FB6E8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Разработка и реализация программ дополнительного</w:t>
            </w:r>
            <w:r w:rsidR="00C334F0" w:rsidRPr="00FB6E88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образования</w:t>
            </w:r>
            <w:r w:rsidR="00C334F0" w:rsidRPr="00FB6E88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для воспитанников.</w:t>
            </w:r>
          </w:p>
          <w:p w:rsidR="00C334F0" w:rsidRPr="00FB6E88" w:rsidRDefault="00C334F0" w:rsidP="00843A4C">
            <w:pPr>
              <w:widowControl w:val="0"/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6E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Показатели результативности:</w:t>
            </w:r>
          </w:p>
          <w:p w:rsidR="00C334F0" w:rsidRPr="00FB6E88" w:rsidRDefault="00C334F0" w:rsidP="00843A4C">
            <w:pPr>
              <w:widowControl w:val="0"/>
              <w:tabs>
                <w:tab w:val="left" w:pos="1006"/>
                <w:tab w:val="left" w:pos="1341"/>
                <w:tab w:val="left" w:pos="3131"/>
                <w:tab w:val="left" w:pos="3459"/>
                <w:tab w:val="left" w:pos="5342"/>
              </w:tabs>
              <w:autoSpaceDE w:val="0"/>
              <w:autoSpaceDN w:val="0"/>
              <w:spacing w:after="0" w:line="240" w:lineRule="auto"/>
              <w:ind w:right="142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</w:t>
            </w:r>
            <w:r w:rsidRPr="00FB6E88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увеличение доли педагогов, освоивших педагогические технологии по развитию самостоятельности дошкольников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 60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%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100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%;</w:t>
            </w:r>
          </w:p>
          <w:p w:rsidR="00C334F0" w:rsidRPr="00FB6E88" w:rsidRDefault="00C334F0" w:rsidP="00A92B3F">
            <w:pPr>
              <w:widowControl w:val="0"/>
              <w:tabs>
                <w:tab w:val="left" w:pos="324"/>
              </w:tabs>
              <w:autoSpaceDE w:val="0"/>
              <w:autoSpaceDN w:val="0"/>
              <w:spacing w:after="0" w:line="240" w:lineRule="auto"/>
              <w:ind w:left="142" w:right="28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 увеличение доли педагогов, участвующих в конференциях</w:t>
            </w:r>
            <w:r w:rsidRPr="00FB6E8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вебинарах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различного</w:t>
            </w:r>
            <w:r w:rsidRPr="00FB6E88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уровня</w:t>
            </w:r>
            <w:r w:rsidRPr="00FB6E88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80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%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 100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%;</w:t>
            </w:r>
          </w:p>
          <w:p w:rsidR="00C334F0" w:rsidRPr="00FB6E88" w:rsidRDefault="00C334F0" w:rsidP="00A92B3F">
            <w:pPr>
              <w:widowControl w:val="0"/>
              <w:autoSpaceDE w:val="0"/>
              <w:autoSpaceDN w:val="0"/>
              <w:spacing w:after="0" w:line="240" w:lineRule="auto"/>
              <w:ind w:left="142" w:right="28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 увеличение доли групп, обеспеченных современным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информационным обучающим оборудованием с 60%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100%;</w:t>
            </w:r>
          </w:p>
          <w:p w:rsidR="00C334F0" w:rsidRPr="00FB6E88" w:rsidRDefault="000D3E5E" w:rsidP="00A92B3F">
            <w:pPr>
              <w:widowControl w:val="0"/>
              <w:autoSpaceDE w:val="0"/>
              <w:autoSpaceDN w:val="0"/>
              <w:spacing w:after="0" w:line="240" w:lineRule="auto"/>
              <w:ind w:left="142" w:right="283" w:firstLine="425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увеличение доли обучающихся ДОО, принимающих</w:t>
            </w:r>
            <w:r w:rsidR="00C334F0"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участие</w:t>
            </w:r>
            <w:r w:rsidR="00C334F0" w:rsidRPr="00FB6E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</w:t>
            </w:r>
            <w:r w:rsidR="00C334F0" w:rsidRPr="00FB6E8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муниципальных,</w:t>
            </w:r>
            <w:r w:rsidR="00C334F0" w:rsidRPr="00FB6E8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областных</w:t>
            </w:r>
            <w:r w:rsidR="00C334F0" w:rsidRPr="00FB6E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="00C334F0" w:rsidRPr="00FB6E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всероссийских</w:t>
            </w:r>
            <w:r w:rsidR="00C334F0" w:rsidRPr="00FB6E88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  <w:lang w:bidi="ru-RU"/>
              </w:rPr>
              <w:t xml:space="preserve"> </w:t>
            </w:r>
            <w:proofErr w:type="gramStart"/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мероприятиях</w:t>
            </w:r>
            <w:proofErr w:type="gramEnd"/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творческой и спортивной направленности,</w:t>
            </w:r>
            <w:r w:rsidR="00C334F0"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ежегодно</w:t>
            </w:r>
            <w:r w:rsidR="00C334F0"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</w:t>
            </w:r>
            <w:r w:rsidR="00C334F0"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70</w:t>
            </w:r>
            <w:r w:rsidR="00C334F0"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</w:t>
            </w:r>
            <w:r w:rsidR="00C334F0"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75%;</w:t>
            </w:r>
          </w:p>
          <w:p w:rsidR="00C334F0" w:rsidRPr="00FB6E88" w:rsidRDefault="00C334F0" w:rsidP="00A92B3F">
            <w:pPr>
              <w:widowControl w:val="0"/>
              <w:autoSpaceDE w:val="0"/>
              <w:autoSpaceDN w:val="0"/>
              <w:spacing w:after="0" w:line="240" w:lineRule="auto"/>
              <w:ind w:left="142" w:right="28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 увеличение доли детей, находящихся на этапе самостоятельности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инициативности с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30%</w:t>
            </w:r>
            <w:r w:rsidRPr="00FB6E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45%;</w:t>
            </w:r>
          </w:p>
          <w:p w:rsidR="00C334F0" w:rsidRPr="00FB6E88" w:rsidRDefault="000D3E5E" w:rsidP="000D3E5E">
            <w:pPr>
              <w:widowControl w:val="0"/>
              <w:autoSpaceDE w:val="0"/>
              <w:autoSpaceDN w:val="0"/>
              <w:spacing w:after="0" w:line="240" w:lineRule="auto"/>
              <w:ind w:right="283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>увеличение</w:t>
            </w:r>
            <w:r w:rsidR="00C334F0" w:rsidRPr="00FB6E88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доли</w:t>
            </w:r>
            <w:r w:rsidR="00C334F0" w:rsidRPr="00FB6E8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детей,</w:t>
            </w:r>
            <w:r w:rsidR="00C334F0" w:rsidRPr="00FB6E8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охваченных</w:t>
            </w:r>
            <w:r w:rsidR="00C334F0" w:rsidRPr="00FB6E8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программами</w:t>
            </w:r>
            <w:r w:rsidR="00C334F0" w:rsidRPr="00FB6E8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дополнительного образования, в общей численности детей</w:t>
            </w:r>
            <w:r w:rsidR="00C334F0"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 40</w:t>
            </w:r>
            <w:r w:rsidR="00C334F0"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</w:t>
            </w:r>
            <w:r w:rsidR="00C334F0"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60</w:t>
            </w:r>
            <w:r w:rsidR="00C334F0"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%.</w:t>
            </w:r>
          </w:p>
          <w:p w:rsidR="000D3E5E" w:rsidRPr="00FB6E88" w:rsidRDefault="000D3E5E" w:rsidP="000D3E5E">
            <w:pPr>
              <w:widowControl w:val="0"/>
              <w:autoSpaceDE w:val="0"/>
              <w:autoSpaceDN w:val="0"/>
              <w:spacing w:after="0" w:line="240" w:lineRule="auto"/>
              <w:ind w:right="283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C334F0" w:rsidRPr="00FB6E88" w:rsidRDefault="00C334F0" w:rsidP="00A92B3F">
            <w:pPr>
              <w:widowControl w:val="0"/>
              <w:autoSpaceDE w:val="0"/>
              <w:autoSpaceDN w:val="0"/>
              <w:spacing w:after="0" w:line="240" w:lineRule="auto"/>
              <w:ind w:left="142" w:right="283" w:firstLine="42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Проект</w:t>
            </w:r>
            <w:r w:rsidRPr="00FB6E88">
              <w:rPr>
                <w:rFonts w:ascii="Times New Roman" w:eastAsia="Calibri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C549C0" w:rsidRPr="00FB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Мы вместе</w:t>
            </w:r>
            <w:r w:rsidRPr="00FB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="00135A9C" w:rsidRPr="00FB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C334F0" w:rsidRPr="00FB6E88" w:rsidRDefault="00C334F0" w:rsidP="00A92B3F">
            <w:pPr>
              <w:widowControl w:val="0"/>
              <w:autoSpaceDE w:val="0"/>
              <w:autoSpaceDN w:val="0"/>
              <w:spacing w:after="0" w:line="240" w:lineRule="auto"/>
              <w:ind w:left="142" w:right="28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 xml:space="preserve">Цель: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Повышение качества образования в </w:t>
            </w:r>
            <w:r w:rsidR="0004624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ДОО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через увеличение разнообразия форм взаимодействия всех участников образовательных отношений: детей, педагогов,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родителей,</w:t>
            </w:r>
            <w:r w:rsidRPr="00FB6E88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учреждений</w:t>
            </w:r>
            <w:r w:rsidRPr="00FB6E88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образования,</w:t>
            </w:r>
            <w:r w:rsidRPr="00FB6E88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культуры</w:t>
            </w:r>
            <w:r w:rsidRPr="00FB6E88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 спорта.</w:t>
            </w:r>
          </w:p>
          <w:p w:rsidR="00135A9C" w:rsidRPr="00FB6E88" w:rsidRDefault="00C334F0" w:rsidP="00A92B3F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ind w:left="142" w:right="283" w:firstLine="42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Задачи: </w:t>
            </w:r>
          </w:p>
          <w:p w:rsidR="00C334F0" w:rsidRPr="00FB6E88" w:rsidRDefault="00135A9C" w:rsidP="00A92B3F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ind w:left="142" w:right="28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- В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овлекать родителей в образовательную, спортивно-оздоровительную</w:t>
            </w:r>
            <w:r w:rsidR="00C334F0" w:rsidRPr="00FB6E8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="00C334F0" w:rsidRPr="00FB6E8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проектную</w:t>
            </w:r>
            <w:r w:rsidR="00C334F0" w:rsidRPr="00FB6E8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деятельность</w:t>
            </w:r>
            <w:r w:rsidR="00C334F0" w:rsidRPr="00FB6E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воспитанников;</w:t>
            </w:r>
          </w:p>
          <w:p w:rsidR="00C334F0" w:rsidRPr="00FB6E88" w:rsidRDefault="00135A9C" w:rsidP="00135A9C">
            <w:pPr>
              <w:widowControl w:val="0"/>
              <w:autoSpaceDE w:val="0"/>
              <w:autoSpaceDN w:val="0"/>
              <w:spacing w:after="0" w:line="240" w:lineRule="auto"/>
              <w:ind w:right="283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Организовать сетевое взаимодействие с учреждениями</w:t>
            </w:r>
            <w:r w:rsidR="00C334F0"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образования</w:t>
            </w:r>
            <w:r w:rsidR="00C334F0"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="00C334F0" w:rsidRPr="00FB6E8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культуры;</w:t>
            </w:r>
          </w:p>
          <w:p w:rsidR="00C334F0" w:rsidRPr="00FB6E88" w:rsidRDefault="00135A9C" w:rsidP="00135A9C">
            <w:pPr>
              <w:widowControl w:val="0"/>
              <w:autoSpaceDE w:val="0"/>
              <w:autoSpaceDN w:val="0"/>
              <w:spacing w:after="0" w:line="240" w:lineRule="auto"/>
              <w:ind w:right="283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="00C334F0" w:rsidRPr="00FB6E8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Разработать совместные проекты учреждениями образования</w:t>
            </w:r>
            <w:r w:rsidR="00C334F0" w:rsidRPr="00FB6E8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и</w:t>
            </w:r>
            <w:r w:rsidR="00C334F0" w:rsidRPr="00FB6E88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культуры.</w:t>
            </w:r>
          </w:p>
          <w:p w:rsidR="00C334F0" w:rsidRPr="00FB6E88" w:rsidRDefault="00C334F0" w:rsidP="00A92B3F">
            <w:pPr>
              <w:widowControl w:val="0"/>
              <w:autoSpaceDE w:val="0"/>
              <w:autoSpaceDN w:val="0"/>
              <w:spacing w:after="0" w:line="240" w:lineRule="auto"/>
              <w:ind w:left="142" w:right="283" w:firstLine="425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6E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Показатели результативности:</w:t>
            </w:r>
          </w:p>
          <w:p w:rsidR="00C334F0" w:rsidRPr="00FB6E88" w:rsidRDefault="00135A9C" w:rsidP="00135A9C">
            <w:pPr>
              <w:widowControl w:val="0"/>
              <w:tabs>
                <w:tab w:val="left" w:pos="331"/>
              </w:tabs>
              <w:autoSpaceDE w:val="0"/>
              <w:autoSpaceDN w:val="0"/>
              <w:spacing w:after="0" w:line="240" w:lineRule="auto"/>
              <w:ind w:right="28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увеличение количества семей воспитанников, вовлеченных в образовательную, спортивно-оздоровительную</w:t>
            </w:r>
            <w:r w:rsidR="00C334F0"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="00C334F0"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проектную</w:t>
            </w:r>
            <w:r w:rsidR="00C334F0"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деятельность</w:t>
            </w:r>
            <w:r w:rsidR="00C334F0"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</w:t>
            </w:r>
            <w:r w:rsidR="00C334F0"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10 до</w:t>
            </w:r>
            <w:r w:rsidR="00C334F0"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50 семей;</w:t>
            </w:r>
          </w:p>
          <w:p w:rsidR="00C334F0" w:rsidRPr="00FB6E88" w:rsidRDefault="00135A9C" w:rsidP="00135A9C">
            <w:pPr>
              <w:widowControl w:val="0"/>
              <w:tabs>
                <w:tab w:val="left" w:pos="427"/>
              </w:tabs>
              <w:autoSpaceDE w:val="0"/>
              <w:autoSpaceDN w:val="0"/>
              <w:spacing w:after="0" w:line="240" w:lineRule="auto"/>
              <w:ind w:right="28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увеличение</w:t>
            </w:r>
            <w:r w:rsidR="00C334F0"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количества</w:t>
            </w:r>
            <w:r w:rsidR="00C334F0"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психолого-педагогических</w:t>
            </w:r>
            <w:r w:rsidR="00C334F0"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услуг</w:t>
            </w:r>
            <w:r w:rsidR="00C334F0"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(психолого-педагогическое</w:t>
            </w:r>
            <w:r w:rsidR="00C334F0"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консультирование)</w:t>
            </w:r>
            <w:r w:rsidR="00C334F0"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родителям (законным представителям) детей с 80 до</w:t>
            </w:r>
            <w:r w:rsidR="00C334F0"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100 единиц;</w:t>
            </w:r>
          </w:p>
          <w:p w:rsidR="00C334F0" w:rsidRPr="00FB6E88" w:rsidRDefault="00135A9C" w:rsidP="00135A9C">
            <w:pPr>
              <w:widowControl w:val="0"/>
              <w:autoSpaceDE w:val="0"/>
              <w:autoSpaceDN w:val="0"/>
              <w:spacing w:after="0" w:line="240" w:lineRule="auto"/>
              <w:ind w:right="28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увеличение количества договоров о сотрудничестве с</w:t>
            </w:r>
            <w:r w:rsidR="00C334F0" w:rsidRPr="00FB6E88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учреждениями</w:t>
            </w:r>
            <w:r w:rsidR="00C334F0"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образования</w:t>
            </w:r>
            <w:r w:rsidR="00C334F0"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="00C334F0"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культуры</w:t>
            </w:r>
            <w:r w:rsidR="00C334F0" w:rsidRPr="00FB6E8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 2</w:t>
            </w:r>
            <w:r w:rsidR="00C334F0"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</w:t>
            </w:r>
            <w:r w:rsidR="00C334F0"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5.</w:t>
            </w:r>
          </w:p>
          <w:p w:rsidR="00C334F0" w:rsidRPr="00FB6E88" w:rsidRDefault="00C334F0" w:rsidP="00135A9C">
            <w:pPr>
              <w:widowControl w:val="0"/>
              <w:tabs>
                <w:tab w:val="left" w:pos="310"/>
              </w:tabs>
              <w:autoSpaceDE w:val="0"/>
              <w:autoSpaceDN w:val="0"/>
              <w:spacing w:after="0" w:line="240" w:lineRule="auto"/>
              <w:ind w:right="28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</w:t>
            </w:r>
            <w:r w:rsidR="00135A9C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увеличение количества совместных проектов с учреждениями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образования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культуры</w:t>
            </w:r>
            <w:r w:rsidRPr="00FB6E8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5.</w:t>
            </w:r>
          </w:p>
          <w:p w:rsidR="00135A9C" w:rsidRPr="00FB6E88" w:rsidRDefault="00135A9C" w:rsidP="00A92B3F">
            <w:pPr>
              <w:widowControl w:val="0"/>
              <w:tabs>
                <w:tab w:val="left" w:pos="310"/>
              </w:tabs>
              <w:autoSpaceDE w:val="0"/>
              <w:autoSpaceDN w:val="0"/>
              <w:spacing w:after="0" w:line="240" w:lineRule="auto"/>
              <w:ind w:left="142" w:right="283"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</w:p>
          <w:p w:rsidR="00C334F0" w:rsidRPr="00FB6E88" w:rsidRDefault="00C334F0" w:rsidP="00A92B3F">
            <w:pPr>
              <w:widowControl w:val="0"/>
              <w:tabs>
                <w:tab w:val="left" w:pos="310"/>
              </w:tabs>
              <w:autoSpaceDE w:val="0"/>
              <w:autoSpaceDN w:val="0"/>
              <w:spacing w:after="0" w:line="240" w:lineRule="auto"/>
              <w:ind w:left="142" w:right="283"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Проект</w:t>
            </w:r>
            <w:r w:rsidRPr="00FB6E88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«</w:t>
            </w:r>
            <w:r w:rsidR="00C31442"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Азбука здоровья</w:t>
            </w: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»</w:t>
            </w:r>
            <w:r w:rsidR="00C325FB"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.</w:t>
            </w:r>
          </w:p>
          <w:p w:rsidR="00C334F0" w:rsidRPr="00FB6E88" w:rsidRDefault="00C334F0" w:rsidP="00A92B3F">
            <w:pPr>
              <w:widowControl w:val="0"/>
              <w:autoSpaceDE w:val="0"/>
              <w:autoSpaceDN w:val="0"/>
              <w:spacing w:after="0" w:line="240" w:lineRule="auto"/>
              <w:ind w:left="142" w:right="28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Цель: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Совершенствование</w:t>
            </w:r>
            <w:r w:rsidRPr="00FB6E8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взаимодействия</w:t>
            </w:r>
            <w:r w:rsidRPr="00FB6E8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модулей</w:t>
            </w:r>
            <w:r w:rsidRPr="00FB6E8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системы</w:t>
            </w:r>
            <w:r w:rsidRPr="00FB6E88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образования и воспитания для</w:t>
            </w:r>
            <w:r w:rsidRPr="00FB6E88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сохранения</w:t>
            </w:r>
            <w:r w:rsidRPr="00FB6E88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укрепления</w:t>
            </w:r>
            <w:r w:rsidRPr="00FB6E8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здоровья</w:t>
            </w:r>
            <w:r w:rsidRPr="00FB6E8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воспитанников.</w:t>
            </w:r>
          </w:p>
          <w:p w:rsidR="00C325FB" w:rsidRPr="00FB6E88" w:rsidRDefault="00C334F0" w:rsidP="00A92B3F">
            <w:pPr>
              <w:widowControl w:val="0"/>
              <w:autoSpaceDE w:val="0"/>
              <w:autoSpaceDN w:val="0"/>
              <w:spacing w:after="0" w:line="240" w:lineRule="auto"/>
              <w:ind w:left="142" w:right="28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lastRenderedPageBreak/>
              <w:t>Задачи: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C334F0" w:rsidRPr="00FB6E88" w:rsidRDefault="00C325FB" w:rsidP="00A92B3F">
            <w:pPr>
              <w:widowControl w:val="0"/>
              <w:autoSpaceDE w:val="0"/>
              <w:autoSpaceDN w:val="0"/>
              <w:spacing w:after="0" w:line="240" w:lineRule="auto"/>
              <w:ind w:left="142" w:right="28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 Ф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ормировать</w:t>
            </w:r>
            <w:r w:rsidR="00C334F0" w:rsidRPr="00FB6E8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основные</w:t>
            </w:r>
            <w:r w:rsidR="00C334F0" w:rsidRPr="00FB6E8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физические</w:t>
            </w:r>
            <w:r w:rsidR="00C334F0" w:rsidRPr="00FB6E8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качества</w:t>
            </w:r>
            <w:r w:rsidR="00C334F0" w:rsidRPr="00FB6E8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ребёнка</w:t>
            </w:r>
            <w:r w:rsidR="00C334F0" w:rsidRPr="00FB6E8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и </w:t>
            </w:r>
            <w:r w:rsidR="00C334F0" w:rsidRPr="00FB6E88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потребность у него в двигательной активности с помощью</w:t>
            </w:r>
            <w:r w:rsidR="00C334F0"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здоровьесберегающих</w:t>
            </w:r>
            <w:proofErr w:type="spellEnd"/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технологий;</w:t>
            </w:r>
          </w:p>
          <w:p w:rsidR="00C334F0" w:rsidRPr="00FB6E88" w:rsidRDefault="00C334F0" w:rsidP="00A92B3F">
            <w:pPr>
              <w:widowControl w:val="0"/>
              <w:autoSpaceDE w:val="0"/>
              <w:autoSpaceDN w:val="0"/>
              <w:spacing w:after="0" w:line="240" w:lineRule="auto"/>
              <w:ind w:left="142" w:right="28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="00C325FB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рганизовать диагностику и профилактику заболеваемости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детей,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обучение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ЗОЖ;</w:t>
            </w:r>
          </w:p>
          <w:p w:rsidR="00C334F0" w:rsidRPr="00FB6E88" w:rsidRDefault="00C334F0" w:rsidP="00A92B3F">
            <w:pPr>
              <w:widowControl w:val="0"/>
              <w:autoSpaceDE w:val="0"/>
              <w:autoSpaceDN w:val="0"/>
              <w:spacing w:after="0" w:line="240" w:lineRule="auto"/>
              <w:ind w:left="142" w:right="28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="00C325FB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овершенствовать</w:t>
            </w:r>
            <w:r w:rsidRPr="00FB6E88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здоровьесберегающие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12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условия</w:t>
            </w:r>
            <w:r w:rsidRPr="00FB6E88">
              <w:rPr>
                <w:rFonts w:ascii="Times New Roman" w:eastAsia="Times New Roman" w:hAnsi="Times New Roman" w:cs="Times New Roman"/>
                <w:spacing w:val="126"/>
                <w:sz w:val="28"/>
                <w:szCs w:val="28"/>
                <w:lang w:bidi="ru-RU"/>
              </w:rPr>
              <w:t xml:space="preserve"> </w:t>
            </w:r>
            <w:r w:rsidR="00F14A1F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 ДОО</w:t>
            </w:r>
            <w:r w:rsidR="00C325FB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C334F0" w:rsidRPr="00FB6E88" w:rsidRDefault="00C334F0" w:rsidP="00A92B3F">
            <w:pPr>
              <w:widowControl w:val="0"/>
              <w:autoSpaceDE w:val="0"/>
              <w:autoSpaceDN w:val="0"/>
              <w:spacing w:after="0" w:line="240" w:lineRule="auto"/>
              <w:ind w:left="142" w:right="283" w:firstLine="425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6E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Показатели результативности:</w:t>
            </w:r>
          </w:p>
          <w:p w:rsidR="00C334F0" w:rsidRPr="00FB6E88" w:rsidRDefault="00C334F0" w:rsidP="00A92B3F">
            <w:pPr>
              <w:widowControl w:val="0"/>
              <w:numPr>
                <w:ilvl w:val="0"/>
                <w:numId w:val="8"/>
              </w:numPr>
              <w:tabs>
                <w:tab w:val="left" w:pos="291"/>
              </w:tabs>
              <w:autoSpaceDE w:val="0"/>
              <w:autoSpaceDN w:val="0"/>
              <w:spacing w:after="0" w:line="240" w:lineRule="auto"/>
              <w:ind w:left="142" w:right="28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доля посещаемости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обучающимися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ДОО (в среднем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за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год) выше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75%;</w:t>
            </w:r>
          </w:p>
          <w:p w:rsidR="00C334F0" w:rsidRPr="00FB6E88" w:rsidRDefault="00C334F0" w:rsidP="00A92B3F">
            <w:pPr>
              <w:widowControl w:val="0"/>
              <w:numPr>
                <w:ilvl w:val="0"/>
                <w:numId w:val="8"/>
              </w:numPr>
              <w:tabs>
                <w:tab w:val="left" w:pos="319"/>
              </w:tabs>
              <w:autoSpaceDE w:val="0"/>
              <w:autoSpaceDN w:val="0"/>
              <w:spacing w:after="0" w:line="240" w:lineRule="auto"/>
              <w:ind w:left="142" w:right="28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средний показатель пропущенных по болезни дней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при посещении ДОО на одного обучающегося с 14 до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11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дней;</w:t>
            </w:r>
          </w:p>
          <w:p w:rsidR="00C334F0" w:rsidRPr="00FB6E88" w:rsidRDefault="00C334F0" w:rsidP="00A92B3F">
            <w:pPr>
              <w:widowControl w:val="0"/>
              <w:numPr>
                <w:ilvl w:val="0"/>
                <w:numId w:val="8"/>
              </w:numPr>
              <w:tabs>
                <w:tab w:val="left" w:pos="271"/>
              </w:tabs>
              <w:autoSpaceDE w:val="0"/>
              <w:autoSpaceDN w:val="0"/>
              <w:spacing w:after="0" w:line="240" w:lineRule="auto"/>
              <w:ind w:left="142" w:right="28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отсутствие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случаев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травматизма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обучающихся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;</w:t>
            </w:r>
          </w:p>
          <w:p w:rsidR="00C334F0" w:rsidRPr="00FB6E88" w:rsidRDefault="00C334F0" w:rsidP="00A92B3F">
            <w:pPr>
              <w:widowControl w:val="0"/>
              <w:numPr>
                <w:ilvl w:val="0"/>
                <w:numId w:val="8"/>
              </w:numPr>
              <w:tabs>
                <w:tab w:val="left" w:pos="271"/>
              </w:tabs>
              <w:autoSpaceDE w:val="0"/>
              <w:autoSpaceDN w:val="0"/>
              <w:spacing w:after="0" w:line="240" w:lineRule="auto"/>
              <w:ind w:left="142" w:right="28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увеличение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доли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педагогов,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реализующих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здоровьесберегающие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проекты</w:t>
            </w:r>
            <w:r w:rsidRPr="00FB6E8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 100%</w:t>
            </w:r>
          </w:p>
        </w:tc>
      </w:tr>
      <w:tr w:rsidR="00FB6E88" w:rsidRPr="00FB6E88" w:rsidTr="009C7614">
        <w:trPr>
          <w:trHeight w:val="828"/>
        </w:trPr>
        <w:tc>
          <w:tcPr>
            <w:tcW w:w="2977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10" w:right="142"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Порядок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>финансирования</w:t>
            </w:r>
            <w:r w:rsidRPr="00FB6E88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Программы развития</w:t>
            </w:r>
          </w:p>
        </w:tc>
        <w:tc>
          <w:tcPr>
            <w:tcW w:w="6379" w:type="dxa"/>
            <w:shd w:val="clear" w:color="auto" w:fill="auto"/>
          </w:tcPr>
          <w:p w:rsidR="00C334F0" w:rsidRPr="00FB6E88" w:rsidRDefault="00C334F0" w:rsidP="00325EC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средства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325FB"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задания;</w:t>
            </w:r>
          </w:p>
          <w:p w:rsidR="00C334F0" w:rsidRPr="00FB6E88" w:rsidRDefault="00C334F0" w:rsidP="00325ECB">
            <w:pPr>
              <w:tabs>
                <w:tab w:val="left" w:pos="1245"/>
                <w:tab w:val="left" w:pos="2484"/>
                <w:tab w:val="left" w:pos="6440"/>
              </w:tabs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средства субвенции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(регионального 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норматива)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на финансовое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325FB"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деятельности;</w:t>
            </w:r>
          </w:p>
          <w:p w:rsidR="00C334F0" w:rsidRPr="00FB6E88" w:rsidRDefault="00C334F0" w:rsidP="00C325F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 внебюджетные</w:t>
            </w:r>
            <w:r w:rsidR="00C325FB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средства</w:t>
            </w:r>
            <w:r w:rsidR="00C325FB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</w:t>
            </w:r>
            <w:r w:rsidR="00C325FB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арендная плата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)</w:t>
            </w:r>
            <w:r w:rsidR="00C325FB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</w:tr>
      <w:tr w:rsidR="00FB6E88" w:rsidRPr="00FB6E88" w:rsidTr="009C7614">
        <w:trPr>
          <w:trHeight w:val="416"/>
        </w:trPr>
        <w:tc>
          <w:tcPr>
            <w:tcW w:w="2977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10" w:right="142"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Целевые индикаторы (показатели) Программы развития</w:t>
            </w:r>
          </w:p>
        </w:tc>
        <w:tc>
          <w:tcPr>
            <w:tcW w:w="6379" w:type="dxa"/>
            <w:shd w:val="clear" w:color="auto" w:fill="auto"/>
          </w:tcPr>
          <w:p w:rsidR="00C334F0" w:rsidRPr="00FB6E88" w:rsidRDefault="00C334F0" w:rsidP="00A54505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ДОО:</w:t>
            </w:r>
          </w:p>
          <w:p w:rsidR="00C334F0" w:rsidRPr="00FB6E88" w:rsidRDefault="00C334F0" w:rsidP="00A54505">
            <w:pPr>
              <w:widowControl w:val="0"/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spacing w:after="0" w:line="240" w:lineRule="auto"/>
              <w:ind w:left="0" w:right="28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Обновление на 20% материально-технических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условий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учреждения (оснащение игровым, физкультурно-спортивным,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компьютерным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оборудованием)</w:t>
            </w:r>
            <w:r w:rsidR="00A54505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;</w:t>
            </w:r>
          </w:p>
          <w:p w:rsidR="00C334F0" w:rsidRPr="00FB6E88" w:rsidRDefault="00C334F0" w:rsidP="00A54505">
            <w:pPr>
              <w:widowControl w:val="0"/>
              <w:tabs>
                <w:tab w:val="left" w:pos="410"/>
              </w:tabs>
              <w:autoSpaceDE w:val="0"/>
              <w:autoSpaceDN w:val="0"/>
              <w:spacing w:after="0" w:line="240" w:lineRule="auto"/>
              <w:ind w:right="425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2. Прирост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финансирования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организации</w:t>
            </w:r>
            <w:r w:rsidRPr="00FB6E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20%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за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счет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дополнительных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платных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образовательных</w:t>
            </w:r>
            <w:r w:rsidRPr="00FB6E8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услуг.</w:t>
            </w:r>
          </w:p>
          <w:p w:rsidR="00C334F0" w:rsidRPr="00FB6E88" w:rsidRDefault="00C334F0" w:rsidP="00A54505">
            <w:pPr>
              <w:widowControl w:val="0"/>
              <w:tabs>
                <w:tab w:val="left" w:pos="291"/>
              </w:tabs>
              <w:autoSpaceDE w:val="0"/>
              <w:autoSpaceDN w:val="0"/>
              <w:spacing w:after="0" w:line="240" w:lineRule="auto"/>
              <w:ind w:right="28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3. Удовлетворенность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95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%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участников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образовательных 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отношений качественным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образованием.</w:t>
            </w:r>
          </w:p>
          <w:p w:rsidR="00A54505" w:rsidRPr="00FB6E88" w:rsidRDefault="00A54505" w:rsidP="00A54505">
            <w:pPr>
              <w:widowControl w:val="0"/>
              <w:tabs>
                <w:tab w:val="left" w:pos="291"/>
              </w:tabs>
              <w:autoSpaceDE w:val="0"/>
              <w:autoSpaceDN w:val="0"/>
              <w:spacing w:after="0" w:line="240" w:lineRule="auto"/>
              <w:ind w:right="28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C334F0" w:rsidRPr="00FB6E88" w:rsidRDefault="00C334F0" w:rsidP="00325E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педагогического коллектива:</w:t>
            </w:r>
          </w:p>
          <w:p w:rsidR="00C334F0" w:rsidRPr="00FB6E88" w:rsidRDefault="00C334F0" w:rsidP="00A54505">
            <w:pPr>
              <w:widowControl w:val="0"/>
              <w:autoSpaceDE w:val="0"/>
              <w:autoSpaceDN w:val="0"/>
              <w:spacing w:after="0" w:line="240" w:lineRule="auto"/>
              <w:ind w:right="425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1. Увеличение на 20% числа педагогических работников,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использующих новые образовательные технологии, в том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числе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дистанционные.</w:t>
            </w:r>
          </w:p>
          <w:p w:rsidR="00C334F0" w:rsidRPr="00FB6E88" w:rsidRDefault="00C334F0" w:rsidP="00A54505">
            <w:pPr>
              <w:widowControl w:val="0"/>
              <w:tabs>
                <w:tab w:val="left" w:pos="350"/>
              </w:tabs>
              <w:autoSpaceDE w:val="0"/>
              <w:autoSpaceDN w:val="0"/>
              <w:spacing w:after="0" w:line="240" w:lineRule="auto"/>
              <w:ind w:right="177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2. Увеличение на 15% числа педагогов, участвующих в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конкурсах,</w:t>
            </w:r>
            <w:r w:rsidRPr="00FB6E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конференциях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др</w:t>
            </w:r>
            <w:r w:rsidR="00A54505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угих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мероприятиях</w:t>
            </w:r>
            <w:r w:rsidRPr="00FB6E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инновационной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  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направленности.</w:t>
            </w:r>
          </w:p>
          <w:p w:rsidR="00C334F0" w:rsidRPr="00FB6E88" w:rsidRDefault="00C334F0" w:rsidP="00A54505">
            <w:pPr>
              <w:widowControl w:val="0"/>
              <w:tabs>
                <w:tab w:val="left" w:pos="350"/>
              </w:tabs>
              <w:autoSpaceDE w:val="0"/>
              <w:autoSpaceDN w:val="0"/>
              <w:spacing w:after="0" w:line="240" w:lineRule="auto"/>
              <w:ind w:right="28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3. Увеличение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5%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числа</w:t>
            </w:r>
            <w:r w:rsidRPr="00FB6E88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педагогов,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включенных в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систему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наставничества.</w:t>
            </w:r>
          </w:p>
          <w:p w:rsidR="00C334F0" w:rsidRPr="00FB6E88" w:rsidRDefault="00C334F0" w:rsidP="00A54505">
            <w:pPr>
              <w:widowControl w:val="0"/>
              <w:tabs>
                <w:tab w:val="left" w:pos="350"/>
              </w:tabs>
              <w:autoSpaceDE w:val="0"/>
              <w:autoSpaceDN w:val="0"/>
              <w:spacing w:after="0" w:line="240" w:lineRule="auto"/>
              <w:ind w:right="28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4.</w:t>
            </w:r>
            <w:r w:rsidR="00A54505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Увеличение на 15% числа педагогических работников,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использующих в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профессиональной</w:t>
            </w:r>
            <w:r w:rsidRPr="00FB6E8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деятельности дистанционные образовательные технологии и элементы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электронного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обучения для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детей от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 лет.</w:t>
            </w:r>
          </w:p>
          <w:p w:rsidR="00C334F0" w:rsidRPr="00FB6E88" w:rsidRDefault="00C334F0" w:rsidP="00325ECB">
            <w:pPr>
              <w:widowControl w:val="0"/>
              <w:tabs>
                <w:tab w:val="left" w:pos="350"/>
              </w:tabs>
              <w:autoSpaceDE w:val="0"/>
              <w:autoSpaceDN w:val="0"/>
              <w:spacing w:after="0" w:line="240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C334F0" w:rsidRPr="00FB6E88" w:rsidRDefault="00C334F0" w:rsidP="00A54505">
            <w:pPr>
              <w:widowControl w:val="0"/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 воспитанников:</w:t>
            </w:r>
          </w:p>
          <w:p w:rsidR="00C334F0" w:rsidRPr="00FB6E88" w:rsidRDefault="00C334F0" w:rsidP="00A54505">
            <w:pPr>
              <w:spacing w:after="0" w:line="240" w:lineRule="auto"/>
              <w:ind w:right="28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Обеспечение на 50%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</w:t>
            </w:r>
          </w:p>
          <w:p w:rsidR="00C334F0" w:rsidRPr="00FB6E88" w:rsidRDefault="00C334F0" w:rsidP="00A54505">
            <w:pPr>
              <w:spacing w:after="0" w:line="240" w:lineRule="auto"/>
              <w:ind w:right="28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A54505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остижение детьми </w:t>
            </w:r>
            <w:r w:rsidR="00A54505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90%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образования;</w:t>
            </w:r>
          </w:p>
          <w:p w:rsidR="00C334F0" w:rsidRPr="00FB6E88" w:rsidRDefault="00C334F0" w:rsidP="00A54505">
            <w:pPr>
              <w:spacing w:after="0" w:line="240" w:lineRule="auto"/>
              <w:ind w:right="28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A54505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храна и укрепление физического и психического здоровья детей, в том числе их эмоционального благополучия.</w:t>
            </w:r>
          </w:p>
          <w:p w:rsidR="00A54505" w:rsidRPr="00FB6E88" w:rsidRDefault="00A54505" w:rsidP="00A54505">
            <w:pPr>
              <w:spacing w:after="0" w:line="240" w:lineRule="auto"/>
              <w:ind w:right="28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4F0" w:rsidRPr="00FB6E88" w:rsidRDefault="00C334F0" w:rsidP="00325ECB">
            <w:pPr>
              <w:widowControl w:val="0"/>
              <w:tabs>
                <w:tab w:val="left" w:pos="324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 семей воспитанников:</w:t>
            </w:r>
          </w:p>
          <w:p w:rsidR="00C334F0" w:rsidRPr="00FB6E88" w:rsidRDefault="00C334F0" w:rsidP="00672181">
            <w:pPr>
              <w:widowControl w:val="0"/>
              <w:tabs>
                <w:tab w:val="left" w:pos="470"/>
              </w:tabs>
              <w:autoSpaceDE w:val="0"/>
              <w:autoSpaceDN w:val="0"/>
              <w:spacing w:after="0" w:line="240" w:lineRule="auto"/>
              <w:ind w:left="109" w:right="91" w:firstLine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1. Увлечени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е на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60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%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родителе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й, включенных </w:t>
            </w:r>
            <w:r w:rsidRPr="00FB6E88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bidi="ru-RU"/>
              </w:rPr>
              <w:t xml:space="preserve">в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образовательну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ю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деятельность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, в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то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м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числ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е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чере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з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систем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у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интерактивны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х </w:t>
            </w:r>
            <w:r w:rsidR="00672181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ресурсов;</w:t>
            </w:r>
          </w:p>
          <w:p w:rsidR="00C334F0" w:rsidRPr="00FB6E88" w:rsidRDefault="00C334F0" w:rsidP="00672181">
            <w:pPr>
              <w:widowControl w:val="0"/>
              <w:tabs>
                <w:tab w:val="left" w:pos="291"/>
              </w:tabs>
              <w:autoSpaceDE w:val="0"/>
              <w:autoSpaceDN w:val="0"/>
              <w:spacing w:after="0" w:line="240" w:lineRule="auto"/>
              <w:ind w:left="142" w:right="283" w:firstLine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2. Увеличение на 15% доли услуг психолого-педагогической,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методической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консультативной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помощи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родителям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(законным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представителям)</w:t>
            </w:r>
            <w:r w:rsidR="00672181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672181" w:rsidRPr="00FB6E88" w:rsidRDefault="00672181" w:rsidP="00325ECB">
            <w:pPr>
              <w:widowControl w:val="0"/>
              <w:tabs>
                <w:tab w:val="left" w:pos="291"/>
              </w:tabs>
              <w:autoSpaceDE w:val="0"/>
              <w:autoSpaceDN w:val="0"/>
              <w:spacing w:after="0" w:line="240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C334F0" w:rsidRPr="00FB6E88" w:rsidRDefault="00C334F0" w:rsidP="00325ECB">
            <w:pPr>
              <w:widowControl w:val="0"/>
              <w:tabs>
                <w:tab w:val="left" w:pos="324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 социума:</w:t>
            </w:r>
          </w:p>
          <w:p w:rsidR="00C334F0" w:rsidRPr="00FB6E88" w:rsidRDefault="00C334F0" w:rsidP="00672181">
            <w:pPr>
              <w:widowControl w:val="0"/>
              <w:tabs>
                <w:tab w:val="left" w:pos="410"/>
              </w:tabs>
              <w:autoSpaceDE w:val="0"/>
              <w:autoSpaceDN w:val="0"/>
              <w:spacing w:after="0" w:line="240" w:lineRule="auto"/>
              <w:ind w:left="109" w:right="182" w:firstLine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1. Увеличение на 30 %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числа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договоров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сотрудничестве,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сетевой форме реализации образовательных программ с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организациями</w:t>
            </w:r>
            <w:r w:rsidR="00672181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;</w:t>
            </w:r>
          </w:p>
          <w:p w:rsidR="00C334F0" w:rsidRPr="00FB6E88" w:rsidRDefault="00C334F0" w:rsidP="00672181">
            <w:pPr>
              <w:widowControl w:val="0"/>
              <w:tabs>
                <w:tab w:val="left" w:pos="470"/>
              </w:tabs>
              <w:autoSpaceDE w:val="0"/>
              <w:autoSpaceDN w:val="0"/>
              <w:spacing w:after="0" w:line="240" w:lineRule="auto"/>
              <w:ind w:left="108" w:right="198" w:firstLine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2. Уменьшение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заболеваемости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 10 %</w:t>
            </w:r>
            <w:r w:rsidR="00672181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</w:tr>
      <w:tr w:rsidR="00FB6E88" w:rsidRPr="00FB6E88" w:rsidTr="009C7614">
        <w:trPr>
          <w:trHeight w:val="828"/>
        </w:trPr>
        <w:tc>
          <w:tcPr>
            <w:tcW w:w="2977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10" w:right="142"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Ожидаемые конечные результаты реализации Программы развития</w:t>
            </w:r>
          </w:p>
        </w:tc>
        <w:tc>
          <w:tcPr>
            <w:tcW w:w="6379" w:type="dxa"/>
            <w:shd w:val="clear" w:color="auto" w:fill="auto"/>
          </w:tcPr>
          <w:p w:rsidR="00C334F0" w:rsidRPr="00FB6E88" w:rsidRDefault="00C334F0" w:rsidP="00FB10F6">
            <w:pPr>
              <w:spacing w:after="0" w:line="240" w:lineRule="auto"/>
              <w:ind w:right="142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Высокая конкурентоспособность детского сада на рынке образовательных услуг, обеспечение равных стартовых возможностей дошкольников. Улучшились условия образования детей с особыми потребностями – детей-мигрантов, длит</w:t>
            </w:r>
            <w:r w:rsidR="00FB10F6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ельно болеющих обучающихся и </w:t>
            </w:r>
            <w:proofErr w:type="spellStart"/>
            <w:proofErr w:type="gramStart"/>
            <w:r w:rsidR="00FB10F6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  <w:r w:rsidR="00FB10F6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34F0" w:rsidRPr="00FB6E88" w:rsidRDefault="00C334F0" w:rsidP="00FB10F6">
            <w:pPr>
              <w:spacing w:after="0" w:line="240" w:lineRule="auto"/>
              <w:ind w:right="142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В организации реализуются новые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 дополнительного образования для</w:t>
            </w:r>
            <w:r w:rsidR="00FB10F6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детей;</w:t>
            </w:r>
          </w:p>
          <w:p w:rsidR="00C334F0" w:rsidRPr="00FB6E88" w:rsidRDefault="00C334F0" w:rsidP="00FB10F6">
            <w:pPr>
              <w:spacing w:after="0" w:line="240" w:lineRule="auto"/>
              <w:ind w:right="142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Высокий процент выпускников организации, успешно прошедших </w:t>
            </w:r>
            <w:r w:rsidR="00FB10F6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адаптацию в первом классе школы;</w:t>
            </w:r>
          </w:p>
          <w:p w:rsidR="00C334F0" w:rsidRPr="00FB6E88" w:rsidRDefault="00C334F0" w:rsidP="00FB10F6">
            <w:pPr>
              <w:spacing w:after="0" w:line="240" w:lineRule="auto"/>
              <w:ind w:right="142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Внедрены и эффективно используются цифровые технологии в работе организации, в том числе в документ</w:t>
            </w:r>
            <w:r w:rsidR="00FB10F6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ообороте, обучении и воспитании;</w:t>
            </w:r>
          </w:p>
          <w:p w:rsidR="00C334F0" w:rsidRPr="00FB6E88" w:rsidRDefault="00C334F0" w:rsidP="00FB10F6">
            <w:pPr>
              <w:spacing w:after="0" w:line="240" w:lineRule="auto"/>
              <w:ind w:right="142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Адаптирована развивающая предметно-пространственная среда и обучающее пространство в соо</w:t>
            </w:r>
            <w:r w:rsidR="00FB10F6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тветствии с требованиями ФОП </w:t>
            </w:r>
            <w:proofErr w:type="gramStart"/>
            <w:r w:rsidR="00FB10F6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FB10F6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34F0" w:rsidRPr="00FB6E88" w:rsidRDefault="00FB10F6" w:rsidP="00FB10F6">
            <w:pPr>
              <w:spacing w:after="0" w:line="240" w:lineRule="auto"/>
              <w:ind w:right="142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Повысилась профессиональная компетентность педагогов, в том числе в области овладения инновационными образовательными технологиями за счет прохождения повышения квалификации и переподготовки работников, участия в региональных и федеральны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профессиональных мероприятиях;</w:t>
            </w:r>
          </w:p>
          <w:p w:rsidR="00C334F0" w:rsidRPr="00FB6E88" w:rsidRDefault="00C334F0" w:rsidP="00FB10F6">
            <w:pPr>
              <w:spacing w:after="0" w:line="240" w:lineRule="auto"/>
              <w:ind w:right="142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7. Повысилась эффективность психолого-педагогической</w:t>
            </w:r>
            <w:r w:rsidRPr="00FB6E88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поддержки семьи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вопросах развития и образования, охраны и 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укрепления</w:t>
            </w:r>
            <w:r w:rsidRPr="00FB6E88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  <w:r w:rsidRPr="00FB6E88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Pr="00FB6E88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B6E88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процессе</w:t>
            </w:r>
            <w:r w:rsidRPr="00FB6E88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вовлечения</w:t>
            </w:r>
            <w:r w:rsidRPr="00FB6E88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родителей 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в образовательную деятельность, в том числе через систему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интерактивных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ресурсов.</w:t>
            </w:r>
          </w:p>
        </w:tc>
      </w:tr>
      <w:tr w:rsidR="00FB6E88" w:rsidRPr="00FB6E88" w:rsidTr="009C7614">
        <w:trPr>
          <w:trHeight w:val="415"/>
        </w:trPr>
        <w:tc>
          <w:tcPr>
            <w:tcW w:w="2977" w:type="dxa"/>
            <w:shd w:val="clear" w:color="auto" w:fill="auto"/>
          </w:tcPr>
          <w:p w:rsidR="00C334F0" w:rsidRPr="00FB6E88" w:rsidRDefault="00C334F0" w:rsidP="00272A30">
            <w:pPr>
              <w:widowControl w:val="0"/>
              <w:autoSpaceDE w:val="0"/>
              <w:autoSpaceDN w:val="0"/>
              <w:spacing w:after="0" w:line="240" w:lineRule="auto"/>
              <w:ind w:left="110" w:right="142" w:firstLine="32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Основные механизмы мониторинга реализации Программы развития</w:t>
            </w:r>
          </w:p>
        </w:tc>
        <w:tc>
          <w:tcPr>
            <w:tcW w:w="6379" w:type="dxa"/>
            <w:shd w:val="clear" w:color="auto" w:fill="auto"/>
          </w:tcPr>
          <w:p w:rsidR="00C334F0" w:rsidRPr="00FB6E88" w:rsidRDefault="00C334F0" w:rsidP="00FB10F6">
            <w:pPr>
              <w:widowControl w:val="0"/>
              <w:autoSpaceDE w:val="0"/>
              <w:autoSpaceDN w:val="0"/>
              <w:spacing w:after="0" w:line="240" w:lineRule="auto"/>
              <w:ind w:left="109" w:right="283" w:firstLine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Регулирование</w:t>
            </w:r>
            <w:r w:rsidRPr="00FB6E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деятельности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настоящей</w:t>
            </w:r>
            <w:r w:rsidRPr="00FB6E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программы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осуществляется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через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:</w:t>
            </w:r>
          </w:p>
          <w:p w:rsidR="00C334F0" w:rsidRPr="00FB6E88" w:rsidRDefault="00C334F0" w:rsidP="00FB10F6">
            <w:pPr>
              <w:widowControl w:val="0"/>
              <w:tabs>
                <w:tab w:val="left" w:pos="291"/>
                <w:tab w:val="left" w:pos="5953"/>
              </w:tabs>
              <w:autoSpaceDE w:val="0"/>
              <w:autoSpaceDN w:val="0"/>
              <w:spacing w:after="0" w:line="240" w:lineRule="auto"/>
              <w:ind w:left="107" w:right="283" w:firstLine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1. Составление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годового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плана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работы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основе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Программы 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="00FB10F6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развития;</w:t>
            </w:r>
          </w:p>
          <w:p w:rsidR="00C334F0" w:rsidRPr="00FB6E88" w:rsidRDefault="00C334F0" w:rsidP="00FB10F6">
            <w:pPr>
              <w:widowControl w:val="0"/>
              <w:tabs>
                <w:tab w:val="left" w:pos="291"/>
                <w:tab w:val="left" w:pos="5953"/>
              </w:tabs>
              <w:autoSpaceDE w:val="0"/>
              <w:autoSpaceDN w:val="0"/>
              <w:spacing w:after="0" w:line="240" w:lineRule="auto"/>
              <w:ind w:left="107" w:right="283" w:firstLine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2. Организации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мониторинга эффективности реализации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Программы развития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. Отчетные даты: </w:t>
            </w:r>
            <w:r w:rsidR="00FB10F6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сентябрь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2024, </w:t>
            </w:r>
            <w:r w:rsidR="0018799D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сентябрь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2025,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="0018799D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сентябрь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2026, </w:t>
            </w:r>
            <w:r w:rsidR="0018799D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сентябрь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2027, </w:t>
            </w:r>
            <w:r w:rsidR="0018799D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сентябрь</w:t>
            </w:r>
            <w:r w:rsidR="00272A3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2028;</w:t>
            </w:r>
          </w:p>
          <w:p w:rsidR="00C334F0" w:rsidRPr="00FB6E88" w:rsidRDefault="00C334F0" w:rsidP="00FB10F6">
            <w:pPr>
              <w:widowControl w:val="0"/>
              <w:autoSpaceDE w:val="0"/>
              <w:autoSpaceDN w:val="0"/>
              <w:spacing w:after="0" w:line="240" w:lineRule="auto"/>
              <w:ind w:left="107" w:right="101" w:firstLine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3. Представление данных мониторинга в ежегодных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аналитических отчетах: отчет о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самообследовании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,</w:t>
            </w:r>
            <w:r w:rsidRPr="00FB6E88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публичный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доклад,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которые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размещаются</w:t>
            </w:r>
            <w:r w:rsidRPr="00FB6E8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официальном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сайте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ДОО</w:t>
            </w:r>
            <w:r w:rsidR="00272A3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</w:tr>
      <w:tr w:rsidR="00FB6E88" w:rsidRPr="00FB6E88" w:rsidTr="009C7614">
        <w:trPr>
          <w:trHeight w:val="828"/>
        </w:trPr>
        <w:tc>
          <w:tcPr>
            <w:tcW w:w="2977" w:type="dxa"/>
            <w:shd w:val="clear" w:color="auto" w:fill="auto"/>
          </w:tcPr>
          <w:p w:rsidR="00C334F0" w:rsidRPr="00FB6E88" w:rsidRDefault="00C334F0" w:rsidP="00272A30">
            <w:pPr>
              <w:widowControl w:val="0"/>
              <w:tabs>
                <w:tab w:val="left" w:pos="755"/>
              </w:tabs>
              <w:autoSpaceDE w:val="0"/>
              <w:autoSpaceDN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организации</w:t>
            </w:r>
          </w:p>
          <w:p w:rsidR="00C334F0" w:rsidRPr="00FB6E88" w:rsidRDefault="00C334F0" w:rsidP="00272A30">
            <w:pPr>
              <w:widowControl w:val="0"/>
              <w:tabs>
                <w:tab w:val="left" w:pos="755"/>
              </w:tabs>
              <w:autoSpaceDE w:val="0"/>
              <w:autoSpaceDN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Программы развития</w:t>
            </w:r>
          </w:p>
        </w:tc>
        <w:tc>
          <w:tcPr>
            <w:tcW w:w="6379" w:type="dxa"/>
            <w:shd w:val="clear" w:color="auto" w:fill="auto"/>
          </w:tcPr>
          <w:p w:rsidR="00C334F0" w:rsidRPr="00FB6E88" w:rsidRDefault="00C334F0" w:rsidP="00272A30">
            <w:pPr>
              <w:widowControl w:val="0"/>
              <w:autoSpaceDE w:val="0"/>
              <w:autoSpaceDN w:val="0"/>
              <w:spacing w:after="0" w:line="240" w:lineRule="auto"/>
              <w:ind w:right="101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Комплексная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(внешняя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внутренняя)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система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контроля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качества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образовательной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деятельности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эффективности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реализации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Программы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развития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МБДОУ</w:t>
            </w:r>
            <w:r w:rsidRPr="00FB6E8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«Детский сад № 75 «Светлячок».</w:t>
            </w:r>
          </w:p>
          <w:p w:rsidR="00C334F0" w:rsidRPr="00FB6E88" w:rsidRDefault="00C334F0" w:rsidP="00272A30">
            <w:pPr>
              <w:widowControl w:val="0"/>
              <w:autoSpaceDE w:val="0"/>
              <w:autoSpaceDN w:val="0"/>
              <w:spacing w:after="0" w:line="240" w:lineRule="auto"/>
              <w:ind w:right="98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Администрация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несет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ответственность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за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ход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конечные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результаты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реализации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Программы,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рациональное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использование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выделяемых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ее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выполнение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финансовых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средств,</w:t>
            </w:r>
            <w:r w:rsidRPr="00FB6E88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определяет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формы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методы управления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реализацией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="00272A3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П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рограммы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целом.</w:t>
            </w:r>
          </w:p>
          <w:p w:rsidR="00C334F0" w:rsidRPr="00FB6E88" w:rsidRDefault="00C334F0" w:rsidP="00272A30">
            <w:pPr>
              <w:spacing w:after="0" w:line="240" w:lineRule="auto"/>
              <w:ind w:right="28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материалах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публичного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отчета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отчета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размещаются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официальном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сайте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ДОО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доводятся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(законных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представителей)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272A30"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заседаниях </w:t>
            </w:r>
            <w:r w:rsidR="00272A30"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родителей</w:t>
            </w:r>
          </w:p>
        </w:tc>
      </w:tr>
    </w:tbl>
    <w:p w:rsidR="00C334F0" w:rsidRPr="00FB6E88" w:rsidRDefault="00C334F0" w:rsidP="00325ECB">
      <w:pPr>
        <w:widowControl w:val="0"/>
        <w:tabs>
          <w:tab w:val="left" w:pos="1500"/>
          <w:tab w:val="left" w:pos="1501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4F0" w:rsidRPr="00FB6E88" w:rsidRDefault="00C334F0" w:rsidP="00325ECB">
      <w:pPr>
        <w:widowControl w:val="0"/>
        <w:tabs>
          <w:tab w:val="left" w:pos="1500"/>
          <w:tab w:val="left" w:pos="1501"/>
        </w:tabs>
        <w:autoSpaceDE w:val="0"/>
        <w:autoSpaceDN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4F0" w:rsidRPr="00FB6E88" w:rsidRDefault="00C334F0" w:rsidP="00325ECB">
      <w:pPr>
        <w:widowControl w:val="0"/>
        <w:tabs>
          <w:tab w:val="left" w:pos="1500"/>
          <w:tab w:val="left" w:pos="1501"/>
        </w:tabs>
        <w:autoSpaceDE w:val="0"/>
        <w:autoSpaceDN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</w:rPr>
        <w:t>3. ИНФОРМАЦИОННАЯ СПРАВКА О ДОО</w:t>
      </w:r>
    </w:p>
    <w:p w:rsidR="00C334F0" w:rsidRPr="00FB6E88" w:rsidRDefault="00C334F0" w:rsidP="00325ECB">
      <w:pPr>
        <w:widowControl w:val="0"/>
        <w:tabs>
          <w:tab w:val="left" w:pos="1500"/>
          <w:tab w:val="left" w:pos="1501"/>
        </w:tabs>
        <w:autoSpaceDE w:val="0"/>
        <w:autoSpaceDN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4995"/>
      </w:tblGrid>
      <w:tr w:rsidR="00FB6E88" w:rsidRPr="00FB6E88" w:rsidTr="009C7614">
        <w:trPr>
          <w:trHeight w:val="794"/>
        </w:trPr>
        <w:tc>
          <w:tcPr>
            <w:tcW w:w="4503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Полное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наименование</w:t>
            </w:r>
          </w:p>
        </w:tc>
        <w:tc>
          <w:tcPr>
            <w:tcW w:w="4995" w:type="dxa"/>
            <w:shd w:val="clear" w:color="auto" w:fill="auto"/>
          </w:tcPr>
          <w:p w:rsidR="00C334F0" w:rsidRPr="00FB6E88" w:rsidRDefault="00130D23" w:rsidP="00325ECB">
            <w:pPr>
              <w:widowControl w:val="0"/>
              <w:autoSpaceDE w:val="0"/>
              <w:autoSpaceDN w:val="0"/>
              <w:spacing w:after="0" w:line="240" w:lineRule="auto"/>
              <w:ind w:left="107" w:right="14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униципальное бюджетное дошкольное</w:t>
            </w:r>
            <w:r w:rsidR="00C334F0"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образовательное</w:t>
            </w:r>
            <w:r w:rsidR="00C334F0"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учреждение</w:t>
            </w:r>
            <w:r w:rsidR="00C334F0"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«Детский сад № 75 «Светлячок» города Смоленска</w:t>
            </w:r>
          </w:p>
        </w:tc>
      </w:tr>
      <w:tr w:rsidR="00FB6E88" w:rsidRPr="00FB6E88" w:rsidTr="009C7614">
        <w:trPr>
          <w:trHeight w:val="266"/>
        </w:trPr>
        <w:tc>
          <w:tcPr>
            <w:tcW w:w="4503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Сокращенное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наименование</w:t>
            </w:r>
            <w:proofErr w:type="spellEnd"/>
          </w:p>
        </w:tc>
        <w:tc>
          <w:tcPr>
            <w:tcW w:w="4995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МБДОУ «Детский сад № 75 «Светлячок»</w:t>
            </w:r>
          </w:p>
        </w:tc>
      </w:tr>
      <w:tr w:rsidR="00FB6E88" w:rsidRPr="00FB6E88" w:rsidTr="009C7614">
        <w:trPr>
          <w:trHeight w:val="263"/>
        </w:trPr>
        <w:tc>
          <w:tcPr>
            <w:tcW w:w="4503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Тип</w:t>
            </w:r>
            <w:proofErr w:type="spellEnd"/>
          </w:p>
        </w:tc>
        <w:tc>
          <w:tcPr>
            <w:tcW w:w="4995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Дошкольное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образовательное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учреждение</w:t>
            </w:r>
            <w:proofErr w:type="spellEnd"/>
          </w:p>
        </w:tc>
      </w:tr>
      <w:tr w:rsidR="00FB6E88" w:rsidRPr="00FB6E88" w:rsidTr="009C7614">
        <w:trPr>
          <w:trHeight w:val="263"/>
        </w:trPr>
        <w:tc>
          <w:tcPr>
            <w:tcW w:w="4503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Организационно-правовая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форма</w:t>
            </w:r>
            <w:proofErr w:type="spellEnd"/>
          </w:p>
        </w:tc>
        <w:tc>
          <w:tcPr>
            <w:tcW w:w="4995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Бюджетное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учреждение</w:t>
            </w:r>
            <w:proofErr w:type="spellEnd"/>
          </w:p>
        </w:tc>
      </w:tr>
      <w:tr w:rsidR="00FB6E88" w:rsidRPr="00FB6E88" w:rsidTr="009C7614">
        <w:trPr>
          <w:trHeight w:val="265"/>
        </w:trPr>
        <w:tc>
          <w:tcPr>
            <w:tcW w:w="4503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Учредитель</w:t>
            </w:r>
            <w:proofErr w:type="spellEnd"/>
          </w:p>
        </w:tc>
        <w:tc>
          <w:tcPr>
            <w:tcW w:w="4995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Администрация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города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Смоленска</w:t>
            </w:r>
            <w:proofErr w:type="spellEnd"/>
          </w:p>
        </w:tc>
      </w:tr>
      <w:tr w:rsidR="00FB6E88" w:rsidRPr="00FB6E88" w:rsidTr="009C7614">
        <w:trPr>
          <w:trHeight w:val="263"/>
        </w:trPr>
        <w:tc>
          <w:tcPr>
            <w:tcW w:w="4503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Режим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работы</w:t>
            </w:r>
            <w:proofErr w:type="spellEnd"/>
          </w:p>
        </w:tc>
        <w:tc>
          <w:tcPr>
            <w:tcW w:w="4995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пятидневная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рабочая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неделя</w:t>
            </w:r>
            <w:r w:rsidR="00130D23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: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07.00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19.00</w:t>
            </w:r>
          </w:p>
        </w:tc>
      </w:tr>
      <w:tr w:rsidR="00FB6E88" w:rsidRPr="00FB6E88" w:rsidTr="009C7614">
        <w:trPr>
          <w:trHeight w:val="415"/>
        </w:trPr>
        <w:tc>
          <w:tcPr>
            <w:tcW w:w="4503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 w:right="1362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Лицензия на осуществление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образовательной</w:t>
            </w:r>
            <w:r w:rsidRPr="00FB6E8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деятельности</w:t>
            </w:r>
          </w:p>
        </w:tc>
        <w:tc>
          <w:tcPr>
            <w:tcW w:w="4995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 w:right="14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Лицензия на осуществление образовательной деятельности серия 67 Л 01 № 0001308 от 15 мая 2015 года № 5150</w:t>
            </w:r>
          </w:p>
          <w:p w:rsidR="00C334F0" w:rsidRPr="00FB6E88" w:rsidRDefault="00130D23" w:rsidP="00130D2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рок действия: бессрочно</w:t>
            </w:r>
          </w:p>
        </w:tc>
      </w:tr>
      <w:tr w:rsidR="00FB6E88" w:rsidRPr="00FB6E88" w:rsidTr="009C7614">
        <w:trPr>
          <w:trHeight w:val="529"/>
        </w:trPr>
        <w:tc>
          <w:tcPr>
            <w:tcW w:w="4503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Координатор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деятельности</w:t>
            </w:r>
            <w:proofErr w:type="spellEnd"/>
          </w:p>
        </w:tc>
        <w:tc>
          <w:tcPr>
            <w:tcW w:w="4995" w:type="dxa"/>
            <w:shd w:val="clear" w:color="auto" w:fill="auto"/>
          </w:tcPr>
          <w:p w:rsidR="00C334F0" w:rsidRPr="00FB6E88" w:rsidRDefault="00C334F0" w:rsidP="009F0E5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Управление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образования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молод</w:t>
            </w:r>
            <w:r w:rsidR="009F0E56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е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жной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политики</w:t>
            </w:r>
            <w:r w:rsidR="009F0E56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Администрации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города Смоленска</w:t>
            </w:r>
          </w:p>
        </w:tc>
      </w:tr>
      <w:tr w:rsidR="00FB6E88" w:rsidRPr="00FB6E88" w:rsidTr="009C7614">
        <w:trPr>
          <w:trHeight w:val="264"/>
        </w:trPr>
        <w:tc>
          <w:tcPr>
            <w:tcW w:w="4503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Заведующий</w:t>
            </w:r>
            <w:proofErr w:type="spellEnd"/>
          </w:p>
        </w:tc>
        <w:tc>
          <w:tcPr>
            <w:tcW w:w="4995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Толстоус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Наталья Владимировна</w:t>
            </w:r>
          </w:p>
        </w:tc>
      </w:tr>
      <w:tr w:rsidR="00FB6E88" w:rsidRPr="00FB6E88" w:rsidTr="009C7614">
        <w:trPr>
          <w:trHeight w:val="937"/>
        </w:trPr>
        <w:tc>
          <w:tcPr>
            <w:tcW w:w="4503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 w:right="87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Юридический и фактический адрес</w:t>
            </w:r>
            <w:r w:rsidRPr="00FB6E88">
              <w:rPr>
                <w:rFonts w:ascii="Times New Roman" w:eastAsia="Times New Roman" w:hAnsi="Times New Roman" w:cs="Times New Roman"/>
                <w:spacing w:val="-5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телефон</w:t>
            </w:r>
          </w:p>
        </w:tc>
        <w:tc>
          <w:tcPr>
            <w:tcW w:w="4995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214018, Российская Федерация, Смоленская область, город Смоленск, улица Раевского, дом 6а. 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(4812)</w:t>
            </w:r>
            <w:r w:rsidR="009F0E56" w:rsidRPr="00FB6E8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31-54-76</w:t>
            </w:r>
          </w:p>
        </w:tc>
      </w:tr>
      <w:tr w:rsidR="00FB6E88" w:rsidRPr="00FB6E88" w:rsidTr="009C7614">
        <w:trPr>
          <w:trHeight w:val="275"/>
        </w:trPr>
        <w:tc>
          <w:tcPr>
            <w:tcW w:w="4503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Сайт</w:t>
            </w:r>
            <w:proofErr w:type="spellEnd"/>
          </w:p>
        </w:tc>
        <w:tc>
          <w:tcPr>
            <w:tcW w:w="4995" w:type="dxa"/>
            <w:shd w:val="clear" w:color="auto" w:fill="auto"/>
          </w:tcPr>
          <w:p w:rsidR="00C334F0" w:rsidRPr="00FB6E88" w:rsidRDefault="00D32670" w:rsidP="00325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hyperlink r:id="rId10" w:history="1">
              <w:r w:rsidR="00C334F0" w:rsidRPr="00FB6E8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bidi="ru-RU"/>
                </w:rPr>
                <w:t>http://(mdou75-smol.ru)</w:t>
              </w:r>
            </w:hyperlink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FB6E88" w:rsidRPr="00FB6E88" w:rsidTr="009C7614">
        <w:trPr>
          <w:trHeight w:val="292"/>
        </w:trPr>
        <w:tc>
          <w:tcPr>
            <w:tcW w:w="4503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Адрес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электронной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почты</w:t>
            </w:r>
            <w:proofErr w:type="spellEnd"/>
          </w:p>
        </w:tc>
        <w:tc>
          <w:tcPr>
            <w:tcW w:w="4995" w:type="dxa"/>
            <w:shd w:val="clear" w:color="auto" w:fill="auto"/>
          </w:tcPr>
          <w:p w:rsidR="00C334F0" w:rsidRPr="00FB6E88" w:rsidRDefault="00D32670" w:rsidP="00325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hyperlink r:id="rId11" w:history="1">
              <w:r w:rsidR="00C334F0" w:rsidRPr="00FB6E8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bidi="ru-RU"/>
                </w:rPr>
                <w:t>svetlatchok.75@mail.ru</w:t>
              </w:r>
            </w:hyperlink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 xml:space="preserve"> </w:t>
            </w:r>
          </w:p>
        </w:tc>
      </w:tr>
      <w:tr w:rsidR="00FB6E88" w:rsidRPr="00FB6E88" w:rsidTr="009C7614">
        <w:trPr>
          <w:trHeight w:val="266"/>
        </w:trPr>
        <w:tc>
          <w:tcPr>
            <w:tcW w:w="4503" w:type="dxa"/>
            <w:shd w:val="clear" w:color="auto" w:fill="auto"/>
          </w:tcPr>
          <w:p w:rsidR="00C334F0" w:rsidRPr="00FB6E88" w:rsidRDefault="00C334F0" w:rsidP="009F0E5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Год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 w:bidi="ru-RU"/>
              </w:rPr>
              <w:t xml:space="preserve"> </w:t>
            </w:r>
            <w:r w:rsidR="009F0E56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постройки здания</w:t>
            </w:r>
          </w:p>
        </w:tc>
        <w:tc>
          <w:tcPr>
            <w:tcW w:w="4995" w:type="dxa"/>
            <w:shd w:val="clear" w:color="auto" w:fill="auto"/>
          </w:tcPr>
          <w:p w:rsidR="00C334F0" w:rsidRPr="00FB6E88" w:rsidRDefault="00C334F0" w:rsidP="009F0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1964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год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bidi="ru-RU"/>
              </w:rPr>
              <w:t xml:space="preserve"> </w:t>
            </w:r>
          </w:p>
        </w:tc>
      </w:tr>
      <w:tr w:rsidR="00C334F0" w:rsidRPr="00FB6E88" w:rsidTr="009C7614">
        <w:trPr>
          <w:trHeight w:val="26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0" w:rsidRPr="00FB6E88" w:rsidRDefault="009F0E56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ввода в эксплуатацию после капитального ремонта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2014 года</w:t>
            </w:r>
          </w:p>
        </w:tc>
      </w:tr>
    </w:tbl>
    <w:p w:rsidR="00C334F0" w:rsidRPr="00FB6E88" w:rsidRDefault="00C334F0" w:rsidP="00325E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E56" w:rsidRPr="00FB6E88" w:rsidRDefault="00C334F0" w:rsidP="00325E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Муниципальное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бюджетное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дошкольное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образовательное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учреждение</w:t>
      </w:r>
      <w:r w:rsidRPr="00FB6E88">
        <w:rPr>
          <w:rFonts w:ascii="Times New Roman" w:eastAsia="Times New Roman" w:hAnsi="Times New Roman" w:cs="Times New Roman"/>
          <w:spacing w:val="60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«Детский сад № 75 «Светлячок»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города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Смоленска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находится в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lastRenderedPageBreak/>
        <w:t>Промышленном районе города Смоленска. Ближайшее окружение – ГБУК «Смоленская областная библиотека для детей и молодежи», Кинотеатр «Современник», МБОУ «Средняя школа № 25», Центр Противопожарной Пропаганды и общественных связей, МБУ ДО «Эколого-биологический центр «Смоленский зоопарк».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Фактическая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наполняемость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–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13</w:t>
      </w:r>
      <w:r w:rsidR="009F0E56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5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воспитанников,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муниципальное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задание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–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130</w:t>
      </w:r>
      <w:r w:rsidRPr="00FB6E88">
        <w:rPr>
          <w:rFonts w:ascii="Times New Roman" w:eastAsia="Times New Roman" w:hAnsi="Times New Roman" w:cs="Times New Roman"/>
          <w:spacing w:val="60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детей.</w:t>
      </w:r>
      <w:r w:rsidRPr="00FB6E88">
        <w:rPr>
          <w:rFonts w:ascii="Times New Roman" w:eastAsia="Times New Roman" w:hAnsi="Times New Roman" w:cs="Times New Roman"/>
          <w:spacing w:val="60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Территория МБДОУ «Детского сада № 75 «Светлячок» занимает 4 819 </w:t>
      </w:r>
      <w:proofErr w:type="spellStart"/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кв.м</w:t>
      </w:r>
      <w:proofErr w:type="spellEnd"/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. Здание дошкольного учреждения типовое двухэтажное, общей площадью 1102 м2. ДОО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владеет,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proofErr w:type="spellStart"/>
      <w:r w:rsidR="00D1105B"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x-none" w:bidi="ru-RU"/>
        </w:rPr>
        <w:t>ис</w:t>
      </w:r>
      <w:proofErr w:type="spellEnd"/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пользует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распоряжается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закрепленным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за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ним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праве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оперативного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управления имуществом в соответствии с его назначением, Уставом и законодательством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Российской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Федерации.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Предметом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деятельности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МБДОУ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«Детский сад № 75 «Светлячок»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является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предоставление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образовательных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услуг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обеспечения присмотра и ухода, а так же образовательной деятельности (основных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дополнительных программ):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воспитание,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обучение,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присмотр,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уход,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оздоровление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детей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дошкольного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возраста;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реализация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образовательной программы дошкольного образования и адаптированной образовательной программы дошкольного образования. 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Режим</w:t>
      </w:r>
      <w:r w:rsidRPr="00FB6E8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работы ДОО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left="155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Детский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сад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обеспечивает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получение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дошкольного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образования,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присмотр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 уход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за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детьми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возрасте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от 1,5 до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7 лет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(включительно).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Режим работы детского сада: пятидневная рабочая неделя с выходными днями: суббота,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воскресенье,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праздничными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днями.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Дошкольные</w:t>
      </w:r>
      <w:r w:rsidRPr="00FB6E88">
        <w:rPr>
          <w:rFonts w:ascii="Times New Roman" w:eastAsia="Times New Roman" w:hAnsi="Times New Roman" w:cs="Times New Roman"/>
          <w:spacing w:val="-5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группы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детском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саду</w:t>
      </w:r>
      <w:r w:rsidRPr="00FB6E88">
        <w:rPr>
          <w:rFonts w:ascii="Times New Roman" w:eastAsia="Times New Roman" w:hAnsi="Times New Roman" w:cs="Times New Roman"/>
          <w:spacing w:val="-8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функционируют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="00F14A1F"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режиме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полного дня (12-часового пребывания) -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7.00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-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19.00.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Организация контрольно-пропускного режима ДОО: работники - 0</w:t>
      </w:r>
      <w:r w:rsidR="006773DE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7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.00 - 19.00;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воспитанники и их родители (законные представители) - 07.00 - 19.00, посетители - 0</w:t>
      </w:r>
      <w:r w:rsidR="006773DE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8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.00 -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17.00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 w:bidi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x-none" w:bidi="ru-RU"/>
        </w:rPr>
        <w:t>Кадровый состав ДОО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 w:bidi="ru-RU"/>
        </w:rPr>
      </w:pPr>
    </w:p>
    <w:tbl>
      <w:tblPr>
        <w:tblW w:w="95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3118"/>
        <w:gridCol w:w="2627"/>
      </w:tblGrid>
      <w:tr w:rsidR="00FB6E88" w:rsidRPr="00FB6E88" w:rsidTr="009C7614">
        <w:trPr>
          <w:trHeight w:val="551"/>
        </w:trPr>
        <w:tc>
          <w:tcPr>
            <w:tcW w:w="3828" w:type="dxa"/>
            <w:shd w:val="clear" w:color="auto" w:fill="auto"/>
          </w:tcPr>
          <w:p w:rsidR="00C334F0" w:rsidRPr="00FB6E88" w:rsidRDefault="00C334F0" w:rsidP="006773DE">
            <w:pPr>
              <w:widowControl w:val="0"/>
              <w:autoSpaceDE w:val="0"/>
              <w:autoSpaceDN w:val="0"/>
              <w:spacing w:after="0" w:line="240" w:lineRule="auto"/>
              <w:ind w:right="15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Должность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334F0" w:rsidRPr="00FB6E88" w:rsidRDefault="00C334F0" w:rsidP="006773DE">
            <w:pPr>
              <w:widowControl w:val="0"/>
              <w:autoSpaceDE w:val="0"/>
              <w:autoSpaceDN w:val="0"/>
              <w:spacing w:after="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Количество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штатных</w:t>
            </w:r>
            <w:proofErr w:type="spellEnd"/>
          </w:p>
          <w:p w:rsidR="00C334F0" w:rsidRPr="00FB6E88" w:rsidRDefault="00C334F0" w:rsidP="006773DE">
            <w:pPr>
              <w:widowControl w:val="0"/>
              <w:autoSpaceDE w:val="0"/>
              <w:autoSpaceDN w:val="0"/>
              <w:spacing w:after="0" w:line="240" w:lineRule="auto"/>
              <w:ind w:right="2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единиц</w:t>
            </w:r>
            <w:proofErr w:type="spellEnd"/>
          </w:p>
        </w:tc>
        <w:tc>
          <w:tcPr>
            <w:tcW w:w="2627" w:type="dxa"/>
            <w:shd w:val="clear" w:color="auto" w:fill="auto"/>
          </w:tcPr>
          <w:p w:rsidR="00C334F0" w:rsidRPr="00FB6E88" w:rsidRDefault="00C334F0" w:rsidP="006773DE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Укомплектованость</w:t>
            </w:r>
            <w:proofErr w:type="spellEnd"/>
          </w:p>
          <w:p w:rsidR="00C334F0" w:rsidRPr="00FB6E88" w:rsidRDefault="00C334F0" w:rsidP="006773DE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кадрами</w:t>
            </w:r>
            <w:proofErr w:type="spellEnd"/>
          </w:p>
        </w:tc>
      </w:tr>
      <w:tr w:rsidR="00FB6E88" w:rsidRPr="00FB6E88" w:rsidTr="009C7614">
        <w:trPr>
          <w:trHeight w:val="275"/>
        </w:trPr>
        <w:tc>
          <w:tcPr>
            <w:tcW w:w="3828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Заведующий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1</w:t>
            </w:r>
          </w:p>
        </w:tc>
        <w:tc>
          <w:tcPr>
            <w:tcW w:w="2627" w:type="dxa"/>
            <w:shd w:val="clear" w:color="auto" w:fill="auto"/>
          </w:tcPr>
          <w:p w:rsidR="00C334F0" w:rsidRPr="00FB6E88" w:rsidRDefault="00C334F0" w:rsidP="00677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1</w:t>
            </w:r>
          </w:p>
        </w:tc>
      </w:tr>
      <w:tr w:rsidR="00FB6E88" w:rsidRPr="00FB6E88" w:rsidTr="009C7614">
        <w:trPr>
          <w:trHeight w:val="277"/>
        </w:trPr>
        <w:tc>
          <w:tcPr>
            <w:tcW w:w="3828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Старший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воспитатель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1</w:t>
            </w:r>
          </w:p>
        </w:tc>
        <w:tc>
          <w:tcPr>
            <w:tcW w:w="2627" w:type="dxa"/>
            <w:shd w:val="clear" w:color="auto" w:fill="auto"/>
          </w:tcPr>
          <w:p w:rsidR="00C334F0" w:rsidRPr="00FB6E88" w:rsidRDefault="00C334F0" w:rsidP="00677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1</w:t>
            </w:r>
          </w:p>
        </w:tc>
      </w:tr>
      <w:tr w:rsidR="00FB6E88" w:rsidRPr="00FB6E88" w:rsidTr="009C7614">
        <w:trPr>
          <w:trHeight w:val="276"/>
        </w:trPr>
        <w:tc>
          <w:tcPr>
            <w:tcW w:w="3828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Воспитатели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334F0" w:rsidRPr="00FB6E88" w:rsidRDefault="00935E44" w:rsidP="00325ECB">
            <w:pPr>
              <w:widowControl w:val="0"/>
              <w:autoSpaceDE w:val="0"/>
              <w:autoSpaceDN w:val="0"/>
              <w:spacing w:after="0" w:line="240" w:lineRule="auto"/>
              <w:ind w:left="302" w:right="2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  <w:tc>
          <w:tcPr>
            <w:tcW w:w="2627" w:type="dxa"/>
            <w:shd w:val="clear" w:color="auto" w:fill="auto"/>
          </w:tcPr>
          <w:p w:rsidR="00C334F0" w:rsidRPr="00FB6E88" w:rsidRDefault="006773DE" w:rsidP="00677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</w:tr>
      <w:tr w:rsidR="00FB6E88" w:rsidRPr="00FB6E88" w:rsidTr="009C7614">
        <w:trPr>
          <w:trHeight w:val="275"/>
        </w:trPr>
        <w:tc>
          <w:tcPr>
            <w:tcW w:w="3828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Музыкальный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руководитель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334F0" w:rsidRPr="00FB6E88" w:rsidRDefault="00C334F0" w:rsidP="006773DE">
            <w:pPr>
              <w:widowControl w:val="0"/>
              <w:autoSpaceDE w:val="0"/>
              <w:autoSpaceDN w:val="0"/>
              <w:spacing w:after="0" w:line="240" w:lineRule="auto"/>
              <w:ind w:left="302" w:right="2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1,</w:t>
            </w:r>
            <w:r w:rsidR="006773DE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25</w:t>
            </w:r>
          </w:p>
        </w:tc>
        <w:tc>
          <w:tcPr>
            <w:tcW w:w="2627" w:type="dxa"/>
            <w:shd w:val="clear" w:color="auto" w:fill="auto"/>
          </w:tcPr>
          <w:p w:rsidR="00C334F0" w:rsidRPr="00FB6E88" w:rsidRDefault="00C334F0" w:rsidP="00677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1,</w:t>
            </w:r>
            <w:r w:rsidR="006773DE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</w:tr>
      <w:tr w:rsidR="00FB6E88" w:rsidRPr="00FB6E88" w:rsidTr="009C7614">
        <w:trPr>
          <w:trHeight w:val="275"/>
        </w:trPr>
        <w:tc>
          <w:tcPr>
            <w:tcW w:w="3828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Учитель-логопед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2627" w:type="dxa"/>
            <w:shd w:val="clear" w:color="auto" w:fill="auto"/>
          </w:tcPr>
          <w:p w:rsidR="00C334F0" w:rsidRPr="00FB6E88" w:rsidRDefault="00C334F0" w:rsidP="00677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</w:tr>
      <w:tr w:rsidR="00C334F0" w:rsidRPr="00FB6E88" w:rsidTr="009C7614">
        <w:trPr>
          <w:trHeight w:val="278"/>
        </w:trPr>
        <w:tc>
          <w:tcPr>
            <w:tcW w:w="3828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Педагог-психолог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2627" w:type="dxa"/>
            <w:shd w:val="clear" w:color="auto" w:fill="auto"/>
          </w:tcPr>
          <w:p w:rsidR="00C334F0" w:rsidRPr="00FB6E88" w:rsidRDefault="006773DE" w:rsidP="00677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0,5</w:t>
            </w:r>
          </w:p>
        </w:tc>
      </w:tr>
    </w:tbl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Характеристика</w:t>
      </w:r>
      <w:r w:rsidRPr="00FB6E8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контингента</w:t>
      </w:r>
      <w:r w:rsidRPr="00FB6E8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воспитанников</w:t>
      </w:r>
      <w:r w:rsidRPr="00FB6E8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</w:t>
      </w:r>
      <w:r w:rsidRPr="00FB6E8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детском</w:t>
      </w:r>
      <w:r w:rsidRPr="00FB6E8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саду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left="155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334F0" w:rsidRPr="00FB6E88" w:rsidRDefault="00C334F0" w:rsidP="00325ECB">
      <w:pPr>
        <w:widowControl w:val="0"/>
        <w:tabs>
          <w:tab w:val="left" w:pos="9214"/>
          <w:tab w:val="left" w:pos="9356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Общие требования к приему воспитанников в детский сад 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>определяются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lastRenderedPageBreak/>
        <w:t>законодательством</w:t>
      </w:r>
      <w:r w:rsidRPr="00FB6E88">
        <w:rPr>
          <w:rFonts w:ascii="Times New Roman" w:eastAsia="Times New Roman" w:hAnsi="Times New Roman" w:cs="Times New Roman"/>
          <w:spacing w:val="6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Российской</w:t>
      </w:r>
      <w:r w:rsidRPr="00FB6E88">
        <w:rPr>
          <w:rFonts w:ascii="Times New Roman" w:eastAsia="Times New Roman" w:hAnsi="Times New Roman" w:cs="Times New Roman"/>
          <w:spacing w:val="9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Федерации.</w:t>
      </w:r>
      <w:r w:rsidRPr="00FB6E88">
        <w:rPr>
          <w:rFonts w:ascii="Times New Roman" w:eastAsia="Times New Roman" w:hAnsi="Times New Roman" w:cs="Times New Roman"/>
          <w:spacing w:val="8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Порядок</w:t>
      </w:r>
      <w:r w:rsidRPr="00FB6E88">
        <w:rPr>
          <w:rFonts w:ascii="Times New Roman" w:eastAsia="Times New Roman" w:hAnsi="Times New Roman" w:cs="Times New Roman"/>
          <w:spacing w:val="8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приема</w:t>
      </w:r>
      <w:r w:rsidRPr="00FB6E88">
        <w:rPr>
          <w:rFonts w:ascii="Times New Roman" w:eastAsia="Times New Roman" w:hAnsi="Times New Roman" w:cs="Times New Roman"/>
          <w:spacing w:val="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воспитанников</w:t>
      </w:r>
      <w:r w:rsidRPr="00FB6E88">
        <w:rPr>
          <w:rFonts w:ascii="Times New Roman" w:eastAsia="Times New Roman" w:hAnsi="Times New Roman" w:cs="Times New Roman"/>
          <w:spacing w:val="8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8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детский</w:t>
      </w:r>
      <w:r w:rsidRPr="00FB6E88">
        <w:rPr>
          <w:rFonts w:ascii="Times New Roman" w:eastAsia="Times New Roman" w:hAnsi="Times New Roman" w:cs="Times New Roman"/>
          <w:spacing w:val="8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сад определяется Учредителем. В ДОО принимаются дети от 1,5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 7-ми лет включительно.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Контингент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воспитанников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формируется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соответствии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возрастом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видом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дошкольного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образовательного</w:t>
      </w:r>
      <w:r w:rsidRPr="00FB6E88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учреждения.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Основной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структурной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единицей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дошкольного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образовательного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учреждения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является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группа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детей дошкольного возраста.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Возрастной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состав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воспитанников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изменяется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ежегодно,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6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зависимости</w:t>
      </w:r>
      <w:r w:rsidRPr="00FB6E88">
        <w:rPr>
          <w:rFonts w:ascii="Times New Roman" w:eastAsia="Times New Roman" w:hAnsi="Times New Roman" w:cs="Times New Roman"/>
          <w:spacing w:val="6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от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комплектования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ДОО.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 настоящее время в учреждении функционируют 5 групп: 1 группа – для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детей раннего возраста с 1,5 до 3 лет; 4 - групп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ы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 для детей дошкольного возраста от 3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 7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лет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включительно.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Все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группы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общеразвивающей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направленности.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Такая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периодизация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охватывает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существенно отличительные друг от друга периоды развития реб</w:t>
      </w:r>
      <w:r w:rsidR="006773DE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е</w:t>
      </w:r>
      <w:proofErr w:type="spellStart"/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нка</w:t>
      </w:r>
      <w:proofErr w:type="spellEnd"/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, каждому возрасту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соответствуют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свойственные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ему особенности психофизиологического и физического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развития.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ДОО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строит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свою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работу</w:t>
      </w:r>
      <w:r w:rsidRPr="00FB6E88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="00057608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учетом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индивидуальных</w:t>
      </w:r>
      <w:r w:rsidRPr="00FB6E88">
        <w:rPr>
          <w:rFonts w:ascii="Times New Roman" w:eastAsia="Times New Roman" w:hAnsi="Times New Roman" w:cs="Times New Roman"/>
          <w:spacing w:val="58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особенностей,</w:t>
      </w:r>
      <w:r w:rsidRPr="00FB6E88">
        <w:rPr>
          <w:rFonts w:ascii="Times New Roman" w:eastAsia="Times New Roman" w:hAnsi="Times New Roman" w:cs="Times New Roman"/>
          <w:spacing w:val="55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которые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обусловлены:</w:t>
      </w:r>
    </w:p>
    <w:p w:rsidR="00C334F0" w:rsidRPr="00FB6E88" w:rsidRDefault="00C334F0" w:rsidP="00325ECB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типом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нервной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6773DE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34F0" w:rsidRPr="00FB6E88" w:rsidRDefault="00C334F0" w:rsidP="00325ECB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состоянием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6773DE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воспитанника;</w:t>
      </w:r>
    </w:p>
    <w:p w:rsidR="00C334F0" w:rsidRPr="00FB6E88" w:rsidRDefault="00C334F0" w:rsidP="00325ECB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семейной</w:t>
      </w:r>
      <w:r w:rsidRPr="00FB6E88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средой.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6773DE" w:rsidRPr="00FB6E88" w:rsidRDefault="00C334F0" w:rsidP="00325E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Распределение</w:t>
      </w:r>
      <w:r w:rsidRPr="00FB6E8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воспитанников</w:t>
      </w:r>
      <w:r w:rsidRPr="00FB6E8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</w:t>
      </w:r>
      <w:r w:rsidRPr="00FB6E8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возрастам</w:t>
      </w:r>
      <w:r w:rsidRPr="00FB6E8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</w:p>
    <w:p w:rsidR="00C334F0" w:rsidRPr="00FB6E88" w:rsidRDefault="006773DE" w:rsidP="00325E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B6E8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  <w:t>по состоянию на</w:t>
      </w:r>
      <w:r w:rsidR="00C334F0" w:rsidRPr="00FB6E8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май 2024 года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Всего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136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воспитанника,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из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них: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57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Дети с 1,5-3 лет – 20 воспитанников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val="x-none" w:eastAsia="x-none" w:bidi="ru-RU"/>
        </w:rPr>
        <w:t xml:space="preserve"> 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Дети с 3-4 лет – 26 воспитанников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Дети с 4-5 лет – 26 воспитанников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Дети с 5-6 лет – 31 воспитанника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Дети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6-7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лет –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33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воспитанников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left="155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6773DE" w:rsidRPr="00FB6E88" w:rsidRDefault="00C334F0" w:rsidP="006773D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Распределение</w:t>
      </w:r>
      <w:r w:rsidRPr="00FB6E8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воспитанников</w:t>
      </w:r>
      <w:r w:rsidRPr="00FB6E8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</w:t>
      </w:r>
      <w:r w:rsidRPr="00FB6E8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гендерному</w:t>
      </w:r>
      <w:r w:rsidRPr="00FB6E8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признаку</w:t>
      </w:r>
      <w:r w:rsidRPr="00FB6E8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 w:bidi="ru-RU"/>
        </w:rPr>
        <w:t xml:space="preserve"> </w:t>
      </w:r>
      <w:r w:rsidR="006773DE" w:rsidRPr="00FB6E8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по состоянию на </w:t>
      </w:r>
      <w:r w:rsidR="006773DE"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май 2024 года</w:t>
      </w:r>
    </w:p>
    <w:p w:rsidR="00C334F0" w:rsidRPr="00FB6E88" w:rsidRDefault="00C334F0" w:rsidP="006773DE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Девочки–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73 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человек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(54 %),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мальчики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- 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63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человек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(46 %)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</w:p>
    <w:p w:rsidR="00C334F0" w:rsidRPr="00FB6E88" w:rsidRDefault="00C334F0" w:rsidP="00325ECB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Контингент родителей (законных представителей) </w:t>
      </w:r>
    </w:p>
    <w:p w:rsidR="00C334F0" w:rsidRPr="00FB6E88" w:rsidRDefault="006773DE" w:rsidP="00325ECB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334F0"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оспитанников</w:t>
      </w:r>
    </w:p>
    <w:p w:rsidR="006773DE" w:rsidRPr="00FB6E88" w:rsidRDefault="006773DE" w:rsidP="00325ECB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C334F0" w:rsidRPr="00FB6E88" w:rsidRDefault="00C334F0" w:rsidP="00325ECB">
      <w:pPr>
        <w:tabs>
          <w:tab w:val="left" w:pos="2424"/>
          <w:tab w:val="left" w:pos="3695"/>
          <w:tab w:val="left" w:pos="5501"/>
          <w:tab w:val="left" w:pos="5924"/>
          <w:tab w:val="left" w:pos="7335"/>
          <w:tab w:val="left" w:pos="8465"/>
          <w:tab w:val="left" w:pos="8505"/>
          <w:tab w:val="left" w:pos="9354"/>
          <w:tab w:val="left" w:pos="9743"/>
          <w:tab w:val="left" w:pos="97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Социальными заказчиками</w:t>
      </w:r>
      <w:r w:rsidRPr="00FB6E88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учреждения являются в первую очередь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воспитанников. Поэтому коллектив 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МБДОУ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75 «Светлячок» создает доброжелательные, психологически благоприятные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базирующиеся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родителями,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взаимопонимания и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партнерства.</w:t>
      </w:r>
    </w:p>
    <w:p w:rsidR="00C334F0" w:rsidRPr="00FB6E88" w:rsidRDefault="00C334F0" w:rsidP="00325ECB">
      <w:pPr>
        <w:tabs>
          <w:tab w:val="left" w:pos="9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возрастающий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качественные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3C77F2" w:rsidRPr="00FB6E88" w:rsidRDefault="003C77F2" w:rsidP="00325ECB">
      <w:pPr>
        <w:tabs>
          <w:tab w:val="left" w:pos="9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Классификация</w:t>
      </w:r>
      <w:r w:rsidRPr="00FB6E8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семей</w:t>
      </w:r>
      <w:r w:rsidRPr="00FB6E8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 w:bidi="ru-RU"/>
        </w:rPr>
        <w:t xml:space="preserve"> в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2023-2024</w:t>
      </w:r>
      <w:r w:rsidRPr="00FB6E8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учебном</w:t>
      </w:r>
      <w:r w:rsidRPr="00FB6E8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году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3543"/>
        <w:gridCol w:w="1745"/>
        <w:gridCol w:w="3217"/>
      </w:tblGrid>
      <w:tr w:rsidR="00FB6E88" w:rsidRPr="00FB6E88" w:rsidTr="009C7614">
        <w:trPr>
          <w:trHeight w:val="340"/>
        </w:trPr>
        <w:tc>
          <w:tcPr>
            <w:tcW w:w="851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№</w:t>
            </w:r>
          </w:p>
        </w:tc>
        <w:tc>
          <w:tcPr>
            <w:tcW w:w="3543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Классификация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семей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Количество</w:t>
            </w:r>
            <w:proofErr w:type="spellEnd"/>
          </w:p>
        </w:tc>
        <w:tc>
          <w:tcPr>
            <w:tcW w:w="3217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Процентное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соотношение</w:t>
            </w:r>
            <w:proofErr w:type="spellEnd"/>
          </w:p>
        </w:tc>
      </w:tr>
      <w:tr w:rsidR="00FB6E88" w:rsidRPr="00FB6E88" w:rsidTr="009C7614">
        <w:trPr>
          <w:trHeight w:val="321"/>
        </w:trPr>
        <w:tc>
          <w:tcPr>
            <w:tcW w:w="851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Количество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семей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:rsidR="00C334F0" w:rsidRPr="00FB6E88" w:rsidRDefault="00496E7F" w:rsidP="00325ECB">
            <w:pPr>
              <w:widowControl w:val="0"/>
              <w:autoSpaceDE w:val="0"/>
              <w:autoSpaceDN w:val="0"/>
              <w:spacing w:after="0" w:line="240" w:lineRule="auto"/>
              <w:ind w:left="-9"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13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3217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tabs>
                <w:tab w:val="left" w:pos="2933"/>
              </w:tabs>
              <w:autoSpaceDE w:val="0"/>
              <w:autoSpaceDN w:val="0"/>
              <w:spacing w:after="0" w:line="240" w:lineRule="auto"/>
              <w:ind w:right="164" w:hanging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100%</w:t>
            </w:r>
          </w:p>
        </w:tc>
      </w:tr>
      <w:tr w:rsidR="00FB6E88" w:rsidRPr="00FB6E88" w:rsidTr="009C7614">
        <w:trPr>
          <w:trHeight w:val="330"/>
        </w:trPr>
        <w:tc>
          <w:tcPr>
            <w:tcW w:w="851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Полная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семья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:rsidR="00C334F0" w:rsidRPr="00FB6E88" w:rsidRDefault="00496E7F" w:rsidP="00325ECB">
            <w:pPr>
              <w:widowControl w:val="0"/>
              <w:autoSpaceDE w:val="0"/>
              <w:autoSpaceDN w:val="0"/>
              <w:spacing w:after="0" w:line="240" w:lineRule="auto"/>
              <w:ind w:left="-9"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127</w:t>
            </w:r>
          </w:p>
        </w:tc>
        <w:tc>
          <w:tcPr>
            <w:tcW w:w="3217" w:type="dxa"/>
            <w:shd w:val="clear" w:color="auto" w:fill="auto"/>
          </w:tcPr>
          <w:p w:rsidR="00C334F0" w:rsidRPr="00FB6E88" w:rsidRDefault="00496E7F" w:rsidP="00325ECB">
            <w:pPr>
              <w:widowControl w:val="0"/>
              <w:autoSpaceDE w:val="0"/>
              <w:autoSpaceDN w:val="0"/>
              <w:spacing w:after="0" w:line="240" w:lineRule="auto"/>
              <w:ind w:right="164" w:hanging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93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%</w:t>
            </w:r>
          </w:p>
        </w:tc>
      </w:tr>
      <w:tr w:rsidR="00FB6E88" w:rsidRPr="00FB6E88" w:rsidTr="009C7614">
        <w:trPr>
          <w:trHeight w:val="359"/>
        </w:trPr>
        <w:tc>
          <w:tcPr>
            <w:tcW w:w="851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Неполная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семья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:rsidR="00C334F0" w:rsidRPr="00FB6E88" w:rsidRDefault="00496E7F" w:rsidP="00325ECB">
            <w:pPr>
              <w:widowControl w:val="0"/>
              <w:autoSpaceDE w:val="0"/>
              <w:autoSpaceDN w:val="0"/>
              <w:spacing w:after="0" w:line="240" w:lineRule="auto"/>
              <w:ind w:left="-9"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9</w:t>
            </w:r>
          </w:p>
        </w:tc>
        <w:tc>
          <w:tcPr>
            <w:tcW w:w="3217" w:type="dxa"/>
            <w:shd w:val="clear" w:color="auto" w:fill="auto"/>
          </w:tcPr>
          <w:p w:rsidR="00C334F0" w:rsidRPr="00FB6E88" w:rsidRDefault="00496E7F" w:rsidP="00325ECB">
            <w:pPr>
              <w:widowControl w:val="0"/>
              <w:autoSpaceDE w:val="0"/>
              <w:autoSpaceDN w:val="0"/>
              <w:spacing w:after="0" w:line="240" w:lineRule="auto"/>
              <w:ind w:right="164" w:hanging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7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%</w:t>
            </w:r>
          </w:p>
        </w:tc>
      </w:tr>
      <w:tr w:rsidR="00FB6E88" w:rsidRPr="00FB6E88" w:rsidTr="009C7614">
        <w:trPr>
          <w:trHeight w:val="280"/>
        </w:trPr>
        <w:tc>
          <w:tcPr>
            <w:tcW w:w="851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Многодетная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:rsidR="00C334F0" w:rsidRPr="00FB6E88" w:rsidRDefault="00496E7F" w:rsidP="00325ECB">
            <w:pPr>
              <w:widowControl w:val="0"/>
              <w:autoSpaceDE w:val="0"/>
              <w:autoSpaceDN w:val="0"/>
              <w:spacing w:after="0" w:line="240" w:lineRule="auto"/>
              <w:ind w:left="-9"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12</w:t>
            </w:r>
          </w:p>
        </w:tc>
        <w:tc>
          <w:tcPr>
            <w:tcW w:w="3217" w:type="dxa"/>
            <w:shd w:val="clear" w:color="auto" w:fill="auto"/>
          </w:tcPr>
          <w:p w:rsidR="00C334F0" w:rsidRPr="00FB6E88" w:rsidRDefault="00496E7F" w:rsidP="00325ECB">
            <w:pPr>
              <w:widowControl w:val="0"/>
              <w:autoSpaceDE w:val="0"/>
              <w:autoSpaceDN w:val="0"/>
              <w:spacing w:after="0" w:line="240" w:lineRule="auto"/>
              <w:ind w:right="164" w:hanging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9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%</w:t>
            </w:r>
          </w:p>
        </w:tc>
      </w:tr>
      <w:tr w:rsidR="00FB6E88" w:rsidRPr="00FB6E88" w:rsidTr="009C7614">
        <w:trPr>
          <w:trHeight w:val="276"/>
        </w:trPr>
        <w:tc>
          <w:tcPr>
            <w:tcW w:w="851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Одинокие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матери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:rsidR="00C334F0" w:rsidRPr="00FB6E88" w:rsidRDefault="00496E7F" w:rsidP="00325ECB">
            <w:pPr>
              <w:widowControl w:val="0"/>
              <w:autoSpaceDE w:val="0"/>
              <w:autoSpaceDN w:val="0"/>
              <w:spacing w:after="0" w:line="240" w:lineRule="auto"/>
              <w:ind w:left="-9"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3217" w:type="dxa"/>
            <w:shd w:val="clear" w:color="auto" w:fill="auto"/>
          </w:tcPr>
          <w:p w:rsidR="00C334F0" w:rsidRPr="00FB6E88" w:rsidRDefault="00496E7F" w:rsidP="00325ECB">
            <w:pPr>
              <w:widowControl w:val="0"/>
              <w:autoSpaceDE w:val="0"/>
              <w:autoSpaceDN w:val="0"/>
              <w:spacing w:after="0" w:line="240" w:lineRule="auto"/>
              <w:ind w:right="164" w:hanging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1,5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%</w:t>
            </w:r>
          </w:p>
        </w:tc>
      </w:tr>
      <w:tr w:rsidR="00FB6E88" w:rsidRPr="00FB6E88" w:rsidTr="009C7614">
        <w:trPr>
          <w:trHeight w:val="275"/>
        </w:trPr>
        <w:tc>
          <w:tcPr>
            <w:tcW w:w="851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Вдовы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(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вдовцы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)</w:t>
            </w:r>
          </w:p>
        </w:tc>
        <w:tc>
          <w:tcPr>
            <w:tcW w:w="1745" w:type="dxa"/>
            <w:shd w:val="clear" w:color="auto" w:fill="auto"/>
          </w:tcPr>
          <w:p w:rsidR="00C334F0" w:rsidRPr="00FB6E88" w:rsidRDefault="00496E7F" w:rsidP="00325ECB">
            <w:pPr>
              <w:widowControl w:val="0"/>
              <w:autoSpaceDE w:val="0"/>
              <w:autoSpaceDN w:val="0"/>
              <w:spacing w:after="0" w:line="240" w:lineRule="auto"/>
              <w:ind w:left="-9"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right="164" w:hanging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</w:t>
            </w:r>
            <w:r w:rsidR="00496E7F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,7</w:t>
            </w:r>
          </w:p>
        </w:tc>
      </w:tr>
      <w:tr w:rsidR="00FB6E88" w:rsidRPr="00FB6E88" w:rsidTr="009C7614">
        <w:trPr>
          <w:trHeight w:val="297"/>
        </w:trPr>
        <w:tc>
          <w:tcPr>
            <w:tcW w:w="851" w:type="dxa"/>
            <w:shd w:val="clear" w:color="auto" w:fill="auto"/>
          </w:tcPr>
          <w:p w:rsidR="00496E7F" w:rsidRPr="00FB6E88" w:rsidRDefault="00496E7F" w:rsidP="00325EC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496E7F" w:rsidRPr="00FB6E88" w:rsidRDefault="00496E7F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Опекуны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:rsidR="00496E7F" w:rsidRPr="00FB6E88" w:rsidRDefault="00496E7F" w:rsidP="00325ECB">
            <w:pPr>
              <w:widowControl w:val="0"/>
              <w:autoSpaceDE w:val="0"/>
              <w:autoSpaceDN w:val="0"/>
              <w:spacing w:after="0" w:line="240" w:lineRule="auto"/>
              <w:ind w:left="-9"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</w:t>
            </w:r>
          </w:p>
        </w:tc>
        <w:tc>
          <w:tcPr>
            <w:tcW w:w="3217" w:type="dxa"/>
            <w:shd w:val="clear" w:color="auto" w:fill="auto"/>
          </w:tcPr>
          <w:p w:rsidR="00496E7F" w:rsidRPr="00FB6E88" w:rsidRDefault="00496E7F" w:rsidP="00325ECB">
            <w:pPr>
              <w:widowControl w:val="0"/>
              <w:autoSpaceDE w:val="0"/>
              <w:autoSpaceDN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</w:t>
            </w:r>
          </w:p>
        </w:tc>
      </w:tr>
      <w:tr w:rsidR="00FB6E88" w:rsidRPr="00FB6E88" w:rsidTr="009C7614">
        <w:trPr>
          <w:trHeight w:val="275"/>
        </w:trPr>
        <w:tc>
          <w:tcPr>
            <w:tcW w:w="851" w:type="dxa"/>
            <w:shd w:val="clear" w:color="auto" w:fill="auto"/>
          </w:tcPr>
          <w:p w:rsidR="00496E7F" w:rsidRPr="00FB6E88" w:rsidRDefault="00496E7F" w:rsidP="00325EC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496E7F" w:rsidRPr="00FB6E88" w:rsidRDefault="00496E7F" w:rsidP="007B79C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Родители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en-US" w:bidi="ru-RU"/>
              </w:rPr>
              <w:t xml:space="preserve"> </w:t>
            </w:r>
            <w:r w:rsidR="007B79C4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инвалиды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:rsidR="00496E7F" w:rsidRPr="00FB6E88" w:rsidRDefault="00886599" w:rsidP="00325ECB">
            <w:pPr>
              <w:widowControl w:val="0"/>
              <w:autoSpaceDE w:val="0"/>
              <w:autoSpaceDN w:val="0"/>
              <w:spacing w:after="0" w:line="240" w:lineRule="auto"/>
              <w:ind w:left="-9"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3217" w:type="dxa"/>
            <w:shd w:val="clear" w:color="auto" w:fill="auto"/>
          </w:tcPr>
          <w:p w:rsidR="00496E7F" w:rsidRPr="00FB6E88" w:rsidRDefault="00886599" w:rsidP="00325ECB">
            <w:pPr>
              <w:widowControl w:val="0"/>
              <w:autoSpaceDE w:val="0"/>
              <w:autoSpaceDN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1,4</w:t>
            </w:r>
          </w:p>
        </w:tc>
      </w:tr>
      <w:tr w:rsidR="00FB6E88" w:rsidRPr="00FB6E88" w:rsidTr="009C7614">
        <w:trPr>
          <w:trHeight w:val="278"/>
        </w:trPr>
        <w:tc>
          <w:tcPr>
            <w:tcW w:w="851" w:type="dxa"/>
            <w:shd w:val="clear" w:color="auto" w:fill="auto"/>
          </w:tcPr>
          <w:p w:rsidR="00496E7F" w:rsidRPr="00FB6E88" w:rsidRDefault="00496E7F" w:rsidP="00325EC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:rsidR="00496E7F" w:rsidRPr="00FB6E88" w:rsidRDefault="00496E7F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Дети-инвалиды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:rsidR="00496E7F" w:rsidRPr="00FB6E88" w:rsidRDefault="00496E7F" w:rsidP="00325ECB">
            <w:pPr>
              <w:widowControl w:val="0"/>
              <w:autoSpaceDE w:val="0"/>
              <w:autoSpaceDN w:val="0"/>
              <w:spacing w:after="0" w:line="240" w:lineRule="auto"/>
              <w:ind w:left="-9"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</w:t>
            </w:r>
          </w:p>
        </w:tc>
        <w:tc>
          <w:tcPr>
            <w:tcW w:w="3217" w:type="dxa"/>
            <w:shd w:val="clear" w:color="auto" w:fill="auto"/>
          </w:tcPr>
          <w:p w:rsidR="00496E7F" w:rsidRPr="00FB6E88" w:rsidRDefault="00496E7F" w:rsidP="00325ECB">
            <w:pPr>
              <w:widowControl w:val="0"/>
              <w:autoSpaceDE w:val="0"/>
              <w:autoSpaceDN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</w:t>
            </w:r>
          </w:p>
        </w:tc>
      </w:tr>
    </w:tbl>
    <w:p w:rsidR="00C334F0" w:rsidRPr="00FB6E88" w:rsidRDefault="00C334F0" w:rsidP="00325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4F0" w:rsidRPr="00FB6E88" w:rsidRDefault="00C334F0" w:rsidP="00325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Материально-техническая</w:t>
      </w:r>
      <w:r w:rsidRPr="00FB6E8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база ДОО</w:t>
      </w:r>
    </w:p>
    <w:p w:rsidR="00EA300A" w:rsidRPr="00FB6E88" w:rsidRDefault="00EA300A" w:rsidP="00325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4F0" w:rsidRPr="00FB6E88" w:rsidRDefault="00C334F0" w:rsidP="00325ECB">
      <w:pPr>
        <w:widowControl w:val="0"/>
        <w:tabs>
          <w:tab w:val="left" w:pos="9354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созданы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материально-технические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условия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для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всестороннего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развития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детей дошкольного возраста. Помещения, прогулочные и физкультурная площадки ДОО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соответствуют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Санитарным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правилам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СП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2.4.3648-20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«Санитарно-эпидемиологические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требования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организациям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воспитания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обучения,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отдыха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оздоровления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детей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молодежи». Состояние материально-технической базы ДОО соответствует педагогическим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требованиям.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</w:p>
    <w:p w:rsidR="00C334F0" w:rsidRPr="00FB6E88" w:rsidRDefault="00C334F0" w:rsidP="00325ECB">
      <w:pPr>
        <w:widowControl w:val="0"/>
        <w:tabs>
          <w:tab w:val="left" w:pos="9354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Помещение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детского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сада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находится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</w:t>
      </w:r>
      <w:r w:rsidR="00EA300A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адресу: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улица Раевского, дом 6а,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двухэтажное отдельно</w:t>
      </w:r>
      <w:r w:rsidRPr="00FB6E88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стоящее</w:t>
      </w:r>
      <w:r w:rsidRPr="00FB6E88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здание. Имеется 5 прогулочных участков, с</w:t>
      </w:r>
      <w:r w:rsidR="00C31442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5-ю теневыми навесами, спортивная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площадка,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оснащенная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спортивным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оборудованием. Участки оснащены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стационарным игровым оборудованием,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отделены друг от друга дорожками и зелеными насаждениями.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На территории имеется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хозяйственная зона. Площадь территорий детского сада огорожена, и хорошо озеленена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различными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породами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деревьев,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кустарников и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многолетних</w:t>
      </w:r>
      <w:r w:rsidRPr="00FB6E88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цветов.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Окружающий</w:t>
      </w:r>
      <w:r w:rsidRPr="00FB6E8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социум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МБДОУ</w:t>
      </w:r>
      <w:r w:rsidRPr="00FB6E88">
        <w:rPr>
          <w:rFonts w:ascii="Times New Roman" w:eastAsia="Times New Roman" w:hAnsi="Times New Roman" w:cs="Times New Roman"/>
          <w:spacing w:val="40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«Детский сад № 75 «Светлячок»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находится</w:t>
      </w:r>
      <w:r w:rsidRPr="00FB6E88">
        <w:rPr>
          <w:rFonts w:ascii="Times New Roman" w:eastAsia="Times New Roman" w:hAnsi="Times New Roman" w:cs="Times New Roman"/>
          <w:spacing w:val="36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37"/>
          <w:sz w:val="28"/>
          <w:szCs w:val="28"/>
          <w:lang w:val="x-none" w:eastAsia="x-none" w:bidi="ru-RU"/>
        </w:rPr>
        <w:t xml:space="preserve"> </w:t>
      </w:r>
      <w:r w:rsidR="007F717C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Промышленном</w:t>
      </w:r>
      <w:r w:rsidRPr="00FB6E88">
        <w:rPr>
          <w:rFonts w:ascii="Times New Roman" w:eastAsia="Times New Roman" w:hAnsi="Times New Roman" w:cs="Times New Roman"/>
          <w:spacing w:val="35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районе</w:t>
      </w:r>
      <w:r w:rsidRPr="00FB6E88">
        <w:rPr>
          <w:rFonts w:ascii="Times New Roman" w:eastAsia="Times New Roman" w:hAnsi="Times New Roman" w:cs="Times New Roman"/>
          <w:spacing w:val="34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города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Смоленска. Ближайшее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окружение: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ГБУК «Смоленская областная библиотека для детей и молодежи», Кинотеатр «Современник», МБОУ «Средняя школа № 25», Центр Противопожарной Пропаганды и общественных связей, МБУ ДО «Эколого-биологический центр «Смоленский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lastRenderedPageBreak/>
        <w:t>зоопарк». Это создает благоприятные возможности для обогащения деятельности в ДОО, расширяет спектр возможностей по организации разных направлений работы</w:t>
      </w:r>
    </w:p>
    <w:p w:rsidR="0036537D" w:rsidRPr="00FB6E88" w:rsidRDefault="0036537D" w:rsidP="00325E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</w:p>
    <w:p w:rsidR="00C334F0" w:rsidRPr="00FB6E88" w:rsidRDefault="00C334F0" w:rsidP="00325EC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2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4. ПРОБЛЕМНО-ОРИЕНТИРОВАННЫЙ АНАЛИЗ </w:t>
      </w:r>
      <w:r w:rsidRPr="00FB6E8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РЕАЛИЗАЦИИ </w:t>
      </w:r>
    </w:p>
    <w:p w:rsidR="00C334F0" w:rsidRPr="00FB6E88" w:rsidRDefault="00C334F0" w:rsidP="00325EC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2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ПРОГРАММЫ</w:t>
      </w:r>
      <w:r w:rsidRPr="00FB6E8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РАЗВИТИЯ</w:t>
      </w:r>
      <w:r w:rsidRPr="00FB6E8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МБДОУ</w:t>
      </w:r>
      <w:r w:rsidRPr="00FB6E8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</w:p>
    <w:p w:rsidR="00921C64" w:rsidRPr="00FB6E88" w:rsidRDefault="00921C64" w:rsidP="00325EC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2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</w:pPr>
    </w:p>
    <w:p w:rsidR="00C334F0" w:rsidRPr="00FB6E88" w:rsidRDefault="00C334F0" w:rsidP="00325EC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«Детский сад № 75 «Светлячок» за</w:t>
      </w:r>
      <w:r w:rsidRPr="00FB6E8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2019</w:t>
      </w:r>
      <w:r w:rsidRPr="00FB6E8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–</w:t>
      </w:r>
      <w:r w:rsidRPr="00FB6E8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2023гг.</w:t>
      </w:r>
    </w:p>
    <w:p w:rsidR="00921C64" w:rsidRPr="00FB6E88" w:rsidRDefault="00921C64" w:rsidP="00325EC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Основной </w:t>
      </w:r>
      <w:r w:rsidRPr="00FB6E88">
        <w:rPr>
          <w:rFonts w:ascii="Times New Roman" w:eastAsia="Times New Roman" w:hAnsi="Times New Roman" w:cs="Times New Roman"/>
          <w:b/>
          <w:sz w:val="28"/>
          <w:szCs w:val="28"/>
          <w:lang w:val="x-none" w:eastAsia="x-none" w:bidi="ru-RU"/>
        </w:rPr>
        <w:t xml:space="preserve">целью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развития дошкольного образовател</w:t>
      </w:r>
      <w:r w:rsidR="005E5D6B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ьного учреждения на 2019-2023 г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г.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была: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="00F14A1F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беспечение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получения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воспитанниками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общедоступного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="00F14A1F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бесплатного</w:t>
      </w:r>
      <w:r w:rsidR="00F14A1F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дошкольного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образования.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Задачи:</w:t>
      </w:r>
    </w:p>
    <w:p w:rsidR="00C334F0" w:rsidRPr="00FB6E88" w:rsidRDefault="00C334F0" w:rsidP="00325ECB">
      <w:pPr>
        <w:widowControl w:val="0"/>
        <w:numPr>
          <w:ilvl w:val="2"/>
          <w:numId w:val="11"/>
        </w:numPr>
        <w:tabs>
          <w:tab w:val="left" w:pos="1962"/>
          <w:tab w:val="left" w:pos="9354"/>
        </w:tabs>
        <w:autoSpaceDE w:val="0"/>
        <w:autoSpaceDN w:val="0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Pr="00FB6E88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Pr="00FB6E88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6E88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внедрить</w:t>
      </w:r>
      <w:r w:rsidRPr="00FB6E88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</w:t>
      </w:r>
      <w:r w:rsidRPr="00FB6E88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Pr="00FB6E88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B6E88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 w:rsidRPr="00FB6E88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 w:rsidRPr="00FB6E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1426A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воспитанников;</w:t>
      </w:r>
    </w:p>
    <w:p w:rsidR="00C334F0" w:rsidRPr="00FB6E88" w:rsidRDefault="00C334F0" w:rsidP="00325ECB">
      <w:pPr>
        <w:widowControl w:val="0"/>
        <w:numPr>
          <w:ilvl w:val="2"/>
          <w:numId w:val="11"/>
        </w:numPr>
        <w:tabs>
          <w:tab w:val="left" w:pos="1842"/>
          <w:tab w:val="left" w:pos="9354"/>
        </w:tabs>
        <w:autoSpaceDE w:val="0"/>
        <w:autoSpaceDN w:val="0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</w:t>
      </w:r>
      <w:r w:rsidRPr="00FB6E88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</w:t>
      </w:r>
      <w:r w:rsidRPr="00FB6E8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приоритетные</w:t>
      </w:r>
      <w:r w:rsidRPr="00FB6E88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Pr="00FB6E88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FB6E88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31426A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образования;</w:t>
      </w:r>
    </w:p>
    <w:p w:rsidR="00C334F0" w:rsidRPr="00FB6E88" w:rsidRDefault="00C334F0" w:rsidP="00325ECB">
      <w:pPr>
        <w:widowControl w:val="0"/>
        <w:numPr>
          <w:ilvl w:val="2"/>
          <w:numId w:val="11"/>
        </w:numPr>
        <w:tabs>
          <w:tab w:val="left" w:pos="184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</w:t>
      </w:r>
      <w:r w:rsidRPr="00FB6E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укрепления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1426A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воспитанников;</w:t>
      </w:r>
    </w:p>
    <w:p w:rsidR="00C334F0" w:rsidRPr="00FB6E88" w:rsidRDefault="00C334F0" w:rsidP="00325ECB">
      <w:pPr>
        <w:widowControl w:val="0"/>
        <w:numPr>
          <w:ilvl w:val="2"/>
          <w:numId w:val="11"/>
        </w:numPr>
        <w:tabs>
          <w:tab w:val="left" w:pos="196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</w:t>
      </w:r>
      <w:r w:rsidRPr="00FB6E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квалификацию</w:t>
      </w:r>
      <w:r w:rsidRPr="00FB6E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31426A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34F0" w:rsidRPr="00FB6E88" w:rsidRDefault="00C334F0" w:rsidP="00325ECB">
      <w:pPr>
        <w:widowControl w:val="0"/>
        <w:numPr>
          <w:ilvl w:val="2"/>
          <w:numId w:val="11"/>
        </w:numPr>
        <w:tabs>
          <w:tab w:val="left" w:pos="196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</w:t>
      </w:r>
      <w:r w:rsidRPr="00FB6E8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31426A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учреждении;</w:t>
      </w:r>
    </w:p>
    <w:p w:rsidR="00C334F0" w:rsidRPr="00FB6E88" w:rsidRDefault="00C334F0" w:rsidP="00325ECB">
      <w:pPr>
        <w:widowControl w:val="0"/>
        <w:numPr>
          <w:ilvl w:val="2"/>
          <w:numId w:val="11"/>
        </w:numPr>
        <w:tabs>
          <w:tab w:val="left" w:pos="1962"/>
        </w:tabs>
        <w:autoSpaceDE w:val="0"/>
        <w:autoSpaceDN w:val="0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(законными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представителями)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1426A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учреждения;</w:t>
      </w:r>
    </w:p>
    <w:p w:rsidR="00C334F0" w:rsidRPr="00FB6E88" w:rsidRDefault="00C334F0" w:rsidP="00325ECB">
      <w:pPr>
        <w:widowControl w:val="0"/>
        <w:numPr>
          <w:ilvl w:val="2"/>
          <w:numId w:val="11"/>
        </w:numPr>
        <w:tabs>
          <w:tab w:val="left" w:pos="1962"/>
        </w:tabs>
        <w:autoSpaceDE w:val="0"/>
        <w:autoSpaceDN w:val="0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материально–технической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</w:t>
      </w:r>
      <w:r w:rsidRPr="00FB6E88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31426A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учреждения;</w:t>
      </w:r>
    </w:p>
    <w:p w:rsidR="00C334F0" w:rsidRPr="00FB6E88" w:rsidRDefault="00C334F0" w:rsidP="00325ECB">
      <w:pPr>
        <w:widowControl w:val="0"/>
        <w:numPr>
          <w:ilvl w:val="2"/>
          <w:numId w:val="11"/>
        </w:numPr>
        <w:tabs>
          <w:tab w:val="left" w:pos="1962"/>
        </w:tabs>
        <w:autoSpaceDE w:val="0"/>
        <w:autoSpaceDN w:val="0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дорожно-транспортного тра</w:t>
      </w:r>
      <w:r w:rsidR="00921C64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вматизма и профилактика дорожно-т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ранспортных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происшествий среди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Доступность</w:t>
      </w:r>
      <w:r w:rsidRPr="00FB6E8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дошкольного</w:t>
      </w:r>
      <w:r w:rsidRPr="00FB6E8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образования</w:t>
      </w:r>
    </w:p>
    <w:p w:rsidR="008F20A4" w:rsidRPr="00FB6E88" w:rsidRDefault="008F20A4" w:rsidP="00325E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созданы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благоприятные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условия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для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пребывания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детей,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качественное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питание,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высокий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уровень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организации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адаптационных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мероприятий,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вакцинация,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выполнение установленного режима, достаточное пребывание детей на свежем воздухе,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двигательные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паузы,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корригирующая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гимнастика,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дыхательная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гимнастика,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релаксационные упражнения, проведение дней здоровья, физкультурных досугов, занятия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здоровому</w:t>
      </w:r>
      <w:r w:rsidRPr="00FB6E88">
        <w:rPr>
          <w:rFonts w:ascii="Times New Roman" w:eastAsia="Times New Roman" w:hAnsi="Times New Roman" w:cs="Times New Roman"/>
          <w:spacing w:val="-9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образу</w:t>
      </w:r>
      <w:r w:rsidRPr="00FB6E88">
        <w:rPr>
          <w:rFonts w:ascii="Times New Roman" w:eastAsia="Times New Roman" w:hAnsi="Times New Roman" w:cs="Times New Roman"/>
          <w:spacing w:val="-5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жизни,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высокий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профессиональный</w:t>
      </w:r>
      <w:r w:rsidRPr="00FB6E88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уровень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педагогов.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Формирование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грамотности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вопросах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здоровья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осуществляется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трех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взаимосвязанных блоках:</w:t>
      </w:r>
    </w:p>
    <w:p w:rsidR="00C334F0" w:rsidRPr="00FB6E88" w:rsidRDefault="00C334F0" w:rsidP="00325ECB">
      <w:pPr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</w:t>
      </w:r>
      <w:r w:rsidRPr="00FB6E8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организованные</w:t>
      </w:r>
      <w:r w:rsidRPr="00FB6E8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тематические,</w:t>
      </w:r>
      <w:r w:rsidRPr="00FB6E8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игровые,</w:t>
      </w:r>
      <w:r w:rsidRPr="00FB6E8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интегрированные</w:t>
      </w:r>
      <w:r w:rsidRPr="00FB6E8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занятия;</w:t>
      </w:r>
    </w:p>
    <w:p w:rsidR="00C334F0" w:rsidRPr="00FB6E88" w:rsidRDefault="00C334F0" w:rsidP="00325ECB">
      <w:pPr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тематические</w:t>
      </w:r>
      <w:r w:rsidR="00E3775B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досуги</w:t>
      </w:r>
      <w:r w:rsidR="00E3775B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3775B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развлечения,</w:t>
      </w:r>
      <w:r w:rsidR="00E3775B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</w:t>
      </w:r>
      <w:r w:rsidR="00E3775B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деятельность,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eastAsia="ru-RU"/>
        </w:rPr>
        <w:t xml:space="preserve"> </w:t>
      </w:r>
      <w:r w:rsidR="00E3775B"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художественно-эстетическая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3775B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деятельность;</w:t>
      </w:r>
    </w:p>
    <w:p w:rsidR="00C334F0" w:rsidRPr="00FB6E88" w:rsidRDefault="00C334F0" w:rsidP="00325ECB">
      <w:pPr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</w:t>
      </w:r>
      <w:r w:rsidRPr="00FB6E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проектирование,</w:t>
      </w:r>
      <w:r w:rsidRPr="00FB6E8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  <w:r w:rsidRPr="00FB6E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  <w:r w:rsidRPr="00FB6E8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На</w:t>
      </w:r>
      <w:r w:rsidRPr="00FB6E88">
        <w:rPr>
          <w:rFonts w:ascii="Times New Roman" w:eastAsia="Times New Roman" w:hAnsi="Times New Roman" w:cs="Times New Roman"/>
          <w:spacing w:val="4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протяжении</w:t>
      </w:r>
      <w:r w:rsidRPr="00FB6E88">
        <w:rPr>
          <w:rFonts w:ascii="Times New Roman" w:eastAsia="Times New Roman" w:hAnsi="Times New Roman" w:cs="Times New Roman"/>
          <w:spacing w:val="8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многих</w:t>
      </w:r>
      <w:r w:rsidRPr="00FB6E88">
        <w:rPr>
          <w:rFonts w:ascii="Times New Roman" w:eastAsia="Times New Roman" w:hAnsi="Times New Roman" w:cs="Times New Roman"/>
          <w:spacing w:val="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лет</w:t>
      </w:r>
      <w:r w:rsidRPr="00FB6E88">
        <w:rPr>
          <w:rFonts w:ascii="Times New Roman" w:eastAsia="Times New Roman" w:hAnsi="Times New Roman" w:cs="Times New Roman"/>
          <w:spacing w:val="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10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учреждении</w:t>
      </w:r>
      <w:r w:rsidRPr="00FB6E88">
        <w:rPr>
          <w:rFonts w:ascii="Times New Roman" w:eastAsia="Times New Roman" w:hAnsi="Times New Roman" w:cs="Times New Roman"/>
          <w:spacing w:val="8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была</w:t>
      </w:r>
      <w:r w:rsidRPr="00FB6E88">
        <w:rPr>
          <w:rFonts w:ascii="Times New Roman" w:eastAsia="Times New Roman" w:hAnsi="Times New Roman" w:cs="Times New Roman"/>
          <w:spacing w:val="6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выстроена</w:t>
      </w:r>
      <w:r w:rsidRPr="00FB6E88">
        <w:rPr>
          <w:rFonts w:ascii="Times New Roman" w:eastAsia="Times New Roman" w:hAnsi="Times New Roman" w:cs="Times New Roman"/>
          <w:spacing w:val="6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четкая</w:t>
      </w:r>
      <w:r w:rsidRPr="00FB6E88">
        <w:rPr>
          <w:rFonts w:ascii="Times New Roman" w:eastAsia="Times New Roman" w:hAnsi="Times New Roman" w:cs="Times New Roman"/>
          <w:spacing w:val="6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система</w:t>
      </w:r>
      <w:r w:rsidRPr="00FB6E88">
        <w:rPr>
          <w:rFonts w:ascii="Times New Roman" w:eastAsia="Times New Roman" w:hAnsi="Times New Roman" w:cs="Times New Roman"/>
          <w:spacing w:val="6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взаимодействия</w:t>
      </w:r>
      <w:r w:rsidRPr="00FB6E88">
        <w:rPr>
          <w:rFonts w:ascii="Times New Roman" w:eastAsia="Times New Roman" w:hAnsi="Times New Roman" w:cs="Times New Roman"/>
          <w:spacing w:val="-58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учреждениями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здравоохранения,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обеспечивающая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профилактику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коррекцию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нарушений в состоянии здоровья как у воспитанников ДОО, а именно, взаимодействие на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договорной основе с ОГБУЗ «ДКБ» поликлиническое отделение №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3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, так и у сотрудников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детского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сада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(плановые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профилактические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осмотры,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ежегодная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диспансеризация).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Анализ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здоровья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воспитанников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показывает,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что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каждым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годом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количество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абсолютно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здоровых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детей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уменьшается,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увеличивается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количество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детей,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имеющих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какие-либо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отклонения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состоянии здоровья.</w:t>
      </w:r>
    </w:p>
    <w:p w:rsidR="00C334F0" w:rsidRPr="00FB6E88" w:rsidRDefault="00C334F0" w:rsidP="00325EC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(2022-2023 уч. г</w:t>
      </w:r>
      <w:r w:rsidR="00E3775B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дошкольном учреждении дети имеют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группы здоровья: количество детей с</w:t>
      </w:r>
      <w:r w:rsidRPr="00FB6E88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516070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группой здоровья составляет 6 детей (4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%), количество детей со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группой </w:t>
      </w:r>
      <w:r w:rsidR="00E3775B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Pr="00FB6E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16070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E3775B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516070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(72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количество детей с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группой составляет</w:t>
      </w:r>
      <w:r w:rsidRPr="00FB6E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16070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3775B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516070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(22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516070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070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 с IV</w:t>
      </w:r>
      <w:r w:rsidR="0051607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516070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группой здоровья </w:t>
      </w:r>
      <w:r w:rsidR="00E3775B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516070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775B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="00516070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(2 %).</w:t>
      </w:r>
      <w:proofErr w:type="gramEnd"/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Работа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сохранению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укреплению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здоровья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воспитанников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продолжает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оставаться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одной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из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приоритетных, главных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задач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ДОО.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Показатели</w:t>
      </w:r>
      <w:r w:rsidRPr="00FB6E8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адаптации</w:t>
      </w:r>
      <w:r w:rsidRPr="00FB6E8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детей</w:t>
      </w:r>
      <w:r w:rsidRPr="00FB6E8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</w:t>
      </w:r>
      <w:r w:rsidRPr="00FB6E8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условиям</w:t>
      </w:r>
      <w:r w:rsidRPr="00FB6E8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ДОО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544" w:firstLine="70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Анализ адаптации вновь прибывших детей показал, что течение адаптации имеет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преимущественно характер легкой и средней тяжести, что обусловлено организованной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системой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взаимодействия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родителями,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медицинскими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работниками.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вновь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пришедших воспитанников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в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 94%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случаев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 адаптация проходит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 легкой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и средней форме. В 2022-2023 </w:t>
      </w:r>
      <w:r w:rsidR="00FD6111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учебном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год</w:t>
      </w:r>
      <w:r w:rsidR="00FD6111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у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 отмечается снижение уровня заболеваемости в адаптационный период. Это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происходит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за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счет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усиления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ежедневного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фильтра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приема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детей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группах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просветительной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работы с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родителями.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70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Распределение</w:t>
      </w:r>
      <w:r w:rsidRPr="00FB6E8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детей</w:t>
      </w:r>
      <w:r w:rsidRPr="00FB6E8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</w:t>
      </w:r>
      <w:r w:rsidRPr="00FB6E8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степени</w:t>
      </w:r>
      <w:r w:rsidRPr="00FB6E8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адаптации</w:t>
      </w:r>
      <w:r w:rsidRPr="00FB6E8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</w:t>
      </w:r>
      <w:r w:rsidRPr="00FB6E8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ДОО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70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701"/>
        <w:gridCol w:w="1984"/>
        <w:gridCol w:w="1985"/>
        <w:gridCol w:w="1701"/>
      </w:tblGrid>
      <w:tr w:rsidR="00FB6E88" w:rsidRPr="00FB6E88" w:rsidTr="009C7614">
        <w:trPr>
          <w:trHeight w:val="275"/>
        </w:trPr>
        <w:tc>
          <w:tcPr>
            <w:tcW w:w="1985" w:type="dxa"/>
            <w:vMerge w:val="restart"/>
            <w:shd w:val="clear" w:color="auto" w:fill="auto"/>
          </w:tcPr>
          <w:p w:rsidR="00C334F0" w:rsidRPr="00FB6E88" w:rsidRDefault="00C334F0" w:rsidP="00FD6111">
            <w:pPr>
              <w:widowControl w:val="0"/>
              <w:autoSpaceDE w:val="0"/>
              <w:autoSpaceDN w:val="0"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t>Степень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t>адаптации</w:t>
            </w:r>
            <w:proofErr w:type="spellEnd"/>
          </w:p>
        </w:tc>
        <w:tc>
          <w:tcPr>
            <w:tcW w:w="7371" w:type="dxa"/>
            <w:gridSpan w:val="4"/>
            <w:shd w:val="clear" w:color="auto" w:fill="auto"/>
          </w:tcPr>
          <w:p w:rsidR="00C334F0" w:rsidRPr="00FB6E88" w:rsidRDefault="00C334F0" w:rsidP="00FD6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t>Учебный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t>год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t>/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t>Количество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en-US"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t>(%)</w:t>
            </w:r>
          </w:p>
        </w:tc>
      </w:tr>
      <w:tr w:rsidR="00FB6E88" w:rsidRPr="00FB6E88" w:rsidTr="009C7614">
        <w:trPr>
          <w:trHeight w:val="275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C334F0" w:rsidRPr="00FB6E88" w:rsidRDefault="00C334F0" w:rsidP="00FD6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C334F0" w:rsidRPr="00FB6E88" w:rsidRDefault="00C334F0" w:rsidP="00FD6111">
            <w:pPr>
              <w:widowControl w:val="0"/>
              <w:autoSpaceDE w:val="0"/>
              <w:autoSpaceDN w:val="0"/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t>2019-2020</w:t>
            </w:r>
          </w:p>
        </w:tc>
        <w:tc>
          <w:tcPr>
            <w:tcW w:w="1984" w:type="dxa"/>
            <w:shd w:val="clear" w:color="auto" w:fill="auto"/>
          </w:tcPr>
          <w:p w:rsidR="00C334F0" w:rsidRPr="00FB6E88" w:rsidRDefault="00C334F0" w:rsidP="00FD6111">
            <w:pPr>
              <w:widowControl w:val="0"/>
              <w:autoSpaceDE w:val="0"/>
              <w:autoSpaceDN w:val="0"/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t>2020-2021</w:t>
            </w:r>
          </w:p>
        </w:tc>
        <w:tc>
          <w:tcPr>
            <w:tcW w:w="1985" w:type="dxa"/>
            <w:shd w:val="clear" w:color="auto" w:fill="auto"/>
          </w:tcPr>
          <w:p w:rsidR="00C334F0" w:rsidRPr="00FB6E88" w:rsidRDefault="00C334F0" w:rsidP="00FD6111">
            <w:pPr>
              <w:widowControl w:val="0"/>
              <w:autoSpaceDE w:val="0"/>
              <w:autoSpaceDN w:val="0"/>
              <w:spacing w:after="0" w:line="240" w:lineRule="auto"/>
              <w:ind w:right="2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t>2021-2022</w:t>
            </w:r>
          </w:p>
        </w:tc>
        <w:tc>
          <w:tcPr>
            <w:tcW w:w="1701" w:type="dxa"/>
            <w:shd w:val="clear" w:color="auto" w:fill="auto"/>
          </w:tcPr>
          <w:p w:rsidR="00C334F0" w:rsidRPr="00FB6E88" w:rsidRDefault="00C334F0" w:rsidP="00FD6111">
            <w:pPr>
              <w:widowControl w:val="0"/>
              <w:autoSpaceDE w:val="0"/>
              <w:autoSpaceDN w:val="0"/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t>2022-2023</w:t>
            </w:r>
          </w:p>
        </w:tc>
      </w:tr>
      <w:tr w:rsidR="00FB6E88" w:rsidRPr="00FB6E88" w:rsidTr="009C7614">
        <w:trPr>
          <w:trHeight w:val="277"/>
        </w:trPr>
        <w:tc>
          <w:tcPr>
            <w:tcW w:w="1985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Обследовано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334F0" w:rsidRPr="00FB6E88" w:rsidRDefault="00372C82" w:rsidP="00325ECB">
            <w:pPr>
              <w:widowControl w:val="0"/>
              <w:autoSpaceDE w:val="0"/>
              <w:autoSpaceDN w:val="0"/>
              <w:spacing w:after="0" w:line="240" w:lineRule="auto"/>
              <w:ind w:left="121" w:right="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29</w:t>
            </w:r>
          </w:p>
        </w:tc>
        <w:tc>
          <w:tcPr>
            <w:tcW w:w="1984" w:type="dxa"/>
            <w:shd w:val="clear" w:color="auto" w:fill="auto"/>
          </w:tcPr>
          <w:p w:rsidR="00C334F0" w:rsidRPr="00FB6E88" w:rsidRDefault="00372C82" w:rsidP="00325ECB">
            <w:pPr>
              <w:widowControl w:val="0"/>
              <w:autoSpaceDE w:val="0"/>
              <w:autoSpaceDN w:val="0"/>
              <w:spacing w:after="0" w:line="240" w:lineRule="auto"/>
              <w:ind w:left="332"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:rsidR="00C334F0" w:rsidRPr="00FB6E88" w:rsidRDefault="00372C82" w:rsidP="00325ECB">
            <w:pPr>
              <w:widowControl w:val="0"/>
              <w:autoSpaceDE w:val="0"/>
              <w:autoSpaceDN w:val="0"/>
              <w:spacing w:after="0" w:line="240" w:lineRule="auto"/>
              <w:ind w:left="265" w:right="2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C334F0" w:rsidRPr="00FB6E88" w:rsidRDefault="00372C82" w:rsidP="00325ECB">
            <w:pPr>
              <w:widowControl w:val="0"/>
              <w:autoSpaceDE w:val="0"/>
              <w:autoSpaceDN w:val="0"/>
              <w:spacing w:after="0" w:line="240" w:lineRule="auto"/>
              <w:ind w:left="119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23</w:t>
            </w:r>
          </w:p>
        </w:tc>
      </w:tr>
      <w:tr w:rsidR="00FB6E88" w:rsidRPr="00FB6E88" w:rsidTr="009C7614">
        <w:trPr>
          <w:trHeight w:val="275"/>
        </w:trPr>
        <w:tc>
          <w:tcPr>
            <w:tcW w:w="1985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Легкая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334F0" w:rsidRPr="00FB6E88" w:rsidRDefault="00372C82" w:rsidP="00325ECB">
            <w:pPr>
              <w:widowControl w:val="0"/>
              <w:autoSpaceDE w:val="0"/>
              <w:autoSpaceDN w:val="0"/>
              <w:spacing w:after="0" w:line="240" w:lineRule="auto"/>
              <w:ind w:left="120" w:righ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11</w:t>
            </w:r>
            <w:r w:rsidR="00C334F0"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(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38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%)</w:t>
            </w:r>
          </w:p>
        </w:tc>
        <w:tc>
          <w:tcPr>
            <w:tcW w:w="1984" w:type="dxa"/>
            <w:shd w:val="clear" w:color="auto" w:fill="auto"/>
          </w:tcPr>
          <w:p w:rsidR="00C334F0" w:rsidRPr="00FB6E88" w:rsidRDefault="00372C82" w:rsidP="00325ECB">
            <w:pPr>
              <w:widowControl w:val="0"/>
              <w:autoSpaceDE w:val="0"/>
              <w:autoSpaceDN w:val="0"/>
              <w:spacing w:after="0" w:line="240" w:lineRule="auto"/>
              <w:ind w:left="331" w:righ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13</w:t>
            </w:r>
            <w:r w:rsidR="00C334F0"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(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50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%)</w:t>
            </w:r>
          </w:p>
        </w:tc>
        <w:tc>
          <w:tcPr>
            <w:tcW w:w="1985" w:type="dxa"/>
            <w:shd w:val="clear" w:color="auto" w:fill="auto"/>
          </w:tcPr>
          <w:p w:rsidR="00C334F0" w:rsidRPr="00FB6E88" w:rsidRDefault="00372C82" w:rsidP="00325ECB">
            <w:pPr>
              <w:widowControl w:val="0"/>
              <w:autoSpaceDE w:val="0"/>
              <w:autoSpaceDN w:val="0"/>
              <w:spacing w:after="0" w:line="240" w:lineRule="auto"/>
              <w:ind w:left="265" w:right="2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</w:t>
            </w:r>
            <w:r w:rsidR="00C334F0"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(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74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%)</w:t>
            </w:r>
          </w:p>
        </w:tc>
        <w:tc>
          <w:tcPr>
            <w:tcW w:w="1701" w:type="dxa"/>
            <w:shd w:val="clear" w:color="auto" w:fill="auto"/>
          </w:tcPr>
          <w:p w:rsidR="00C334F0" w:rsidRPr="00FB6E88" w:rsidRDefault="00372C82" w:rsidP="00325ECB">
            <w:pPr>
              <w:widowControl w:val="0"/>
              <w:autoSpaceDE w:val="0"/>
              <w:autoSpaceDN w:val="0"/>
              <w:spacing w:after="0" w:line="240" w:lineRule="auto"/>
              <w:ind w:left="118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</w:t>
            </w:r>
            <w:r w:rsidR="00C334F0"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(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87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 xml:space="preserve"> %)</w:t>
            </w:r>
          </w:p>
        </w:tc>
      </w:tr>
      <w:tr w:rsidR="00FB6E88" w:rsidRPr="00FB6E88" w:rsidTr="009C7614">
        <w:trPr>
          <w:trHeight w:val="275"/>
        </w:trPr>
        <w:tc>
          <w:tcPr>
            <w:tcW w:w="1985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Средняя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334F0" w:rsidRPr="00FB6E88" w:rsidRDefault="00372C82" w:rsidP="00325ECB">
            <w:pPr>
              <w:widowControl w:val="0"/>
              <w:autoSpaceDE w:val="0"/>
              <w:autoSpaceDN w:val="0"/>
              <w:spacing w:after="0" w:line="240" w:lineRule="auto"/>
              <w:ind w:left="120" w:righ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13</w:t>
            </w:r>
            <w:r w:rsidR="00C334F0"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(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45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%)</w:t>
            </w:r>
          </w:p>
        </w:tc>
        <w:tc>
          <w:tcPr>
            <w:tcW w:w="1984" w:type="dxa"/>
            <w:shd w:val="clear" w:color="auto" w:fill="auto"/>
          </w:tcPr>
          <w:p w:rsidR="00C334F0" w:rsidRPr="00FB6E88" w:rsidRDefault="00372C82" w:rsidP="00325ECB">
            <w:pPr>
              <w:widowControl w:val="0"/>
              <w:autoSpaceDE w:val="0"/>
              <w:autoSpaceDN w:val="0"/>
              <w:spacing w:after="0" w:line="240" w:lineRule="auto"/>
              <w:ind w:left="331" w:righ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12</w:t>
            </w:r>
            <w:r w:rsidR="00C334F0"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(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46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%)</w:t>
            </w:r>
          </w:p>
        </w:tc>
        <w:tc>
          <w:tcPr>
            <w:tcW w:w="1985" w:type="dxa"/>
            <w:shd w:val="clear" w:color="auto" w:fill="auto"/>
          </w:tcPr>
          <w:p w:rsidR="00C334F0" w:rsidRPr="00FB6E88" w:rsidRDefault="00372C82" w:rsidP="00325ECB">
            <w:pPr>
              <w:widowControl w:val="0"/>
              <w:autoSpaceDE w:val="0"/>
              <w:autoSpaceDN w:val="0"/>
              <w:spacing w:after="0" w:line="240" w:lineRule="auto"/>
              <w:ind w:left="264" w:right="2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</w:t>
            </w:r>
            <w:r w:rsidR="00C334F0"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(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19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%)</w:t>
            </w:r>
          </w:p>
        </w:tc>
        <w:tc>
          <w:tcPr>
            <w:tcW w:w="1701" w:type="dxa"/>
            <w:shd w:val="clear" w:color="auto" w:fill="auto"/>
          </w:tcPr>
          <w:p w:rsidR="00C334F0" w:rsidRPr="00FB6E88" w:rsidRDefault="00372C82" w:rsidP="00325ECB">
            <w:pPr>
              <w:widowControl w:val="0"/>
              <w:autoSpaceDE w:val="0"/>
              <w:autoSpaceDN w:val="0"/>
              <w:spacing w:after="0" w:line="240" w:lineRule="auto"/>
              <w:ind w:left="118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  <w:r w:rsidR="00C334F0"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(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13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 xml:space="preserve"> %)</w:t>
            </w:r>
          </w:p>
        </w:tc>
      </w:tr>
      <w:tr w:rsidR="00C334F0" w:rsidRPr="00FB6E88" w:rsidTr="009C7614">
        <w:trPr>
          <w:trHeight w:val="277"/>
        </w:trPr>
        <w:tc>
          <w:tcPr>
            <w:tcW w:w="1985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Низкая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19" w:righ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(</w:t>
            </w:r>
            <w:r w:rsidR="00372C82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17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%)</w:t>
            </w:r>
          </w:p>
        </w:tc>
        <w:tc>
          <w:tcPr>
            <w:tcW w:w="1984" w:type="dxa"/>
            <w:shd w:val="clear" w:color="auto" w:fill="auto"/>
          </w:tcPr>
          <w:p w:rsidR="00C334F0" w:rsidRPr="00FB6E88" w:rsidRDefault="00372C82" w:rsidP="00325ECB">
            <w:pPr>
              <w:widowControl w:val="0"/>
              <w:autoSpaceDE w:val="0"/>
              <w:autoSpaceDN w:val="0"/>
              <w:spacing w:after="0" w:line="240" w:lineRule="auto"/>
              <w:ind w:left="330" w:righ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C334F0"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(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%)</w:t>
            </w:r>
          </w:p>
        </w:tc>
        <w:tc>
          <w:tcPr>
            <w:tcW w:w="1985" w:type="dxa"/>
            <w:shd w:val="clear" w:color="auto" w:fill="auto"/>
          </w:tcPr>
          <w:p w:rsidR="00C334F0" w:rsidRPr="00FB6E88" w:rsidRDefault="00372C82" w:rsidP="00325ECB">
            <w:pPr>
              <w:widowControl w:val="0"/>
              <w:autoSpaceDE w:val="0"/>
              <w:autoSpaceDN w:val="0"/>
              <w:spacing w:after="0" w:line="240" w:lineRule="auto"/>
              <w:ind w:left="265" w:right="2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</w:t>
            </w:r>
            <w:r w:rsidR="00C334F0"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(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7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%)</w:t>
            </w:r>
          </w:p>
        </w:tc>
        <w:tc>
          <w:tcPr>
            <w:tcW w:w="1701" w:type="dxa"/>
            <w:shd w:val="clear" w:color="auto" w:fill="auto"/>
          </w:tcPr>
          <w:p w:rsidR="00C334F0" w:rsidRPr="00FB6E88" w:rsidRDefault="00372C82" w:rsidP="00325ECB">
            <w:pPr>
              <w:widowControl w:val="0"/>
              <w:autoSpaceDE w:val="0"/>
              <w:autoSpaceDN w:val="0"/>
              <w:spacing w:after="0" w:line="240" w:lineRule="auto"/>
              <w:ind w:left="117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0</w:t>
            </w:r>
            <w:r w:rsidR="00C334F0"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(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</w:t>
            </w:r>
            <w:r w:rsidR="00C334F0"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%)</w:t>
            </w:r>
          </w:p>
        </w:tc>
      </w:tr>
    </w:tbl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70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val="x-none" w:eastAsia="x-none" w:bidi="ru-RU"/>
        </w:rPr>
        <w:t>Вывод:</w:t>
      </w:r>
      <w:r w:rsidRPr="00FB6E88"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Стабильные показатели</w:t>
      </w:r>
      <w:r w:rsidRPr="00FB6E88">
        <w:rPr>
          <w:rFonts w:ascii="Times New Roman" w:eastAsia="Times New Roman" w:hAnsi="Times New Roman" w:cs="Times New Roman"/>
          <w:spacing w:val="6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 снижению заболеваемости</w:t>
      </w:r>
      <w:r w:rsidRPr="00FB6E88">
        <w:rPr>
          <w:rFonts w:ascii="Times New Roman" w:eastAsia="Times New Roman" w:hAnsi="Times New Roman" w:cs="Times New Roman"/>
          <w:spacing w:val="60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lastRenderedPageBreak/>
        <w:t>позволяют сделать вывод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</w:t>
      </w:r>
      <w:r w:rsidRPr="00FB6E88">
        <w:rPr>
          <w:rFonts w:ascii="Times New Roman" w:eastAsia="Times New Roman" w:hAnsi="Times New Roman" w:cs="Times New Roman"/>
          <w:spacing w:val="55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системной, успешной</w:t>
      </w:r>
      <w:r w:rsidRPr="00FB6E88">
        <w:rPr>
          <w:rFonts w:ascii="Times New Roman" w:eastAsia="Times New Roman" w:hAnsi="Times New Roman" w:cs="Times New Roman"/>
          <w:spacing w:val="56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работе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сохранению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укреплению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здоровья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воспитанников.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Кадровое</w:t>
      </w:r>
      <w:r w:rsidRPr="00FB6E8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обеспечение</w:t>
      </w:r>
    </w:p>
    <w:p w:rsidR="003C4841" w:rsidRPr="00FB6E88" w:rsidRDefault="003C4841" w:rsidP="00325E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Одним из условий реализаций Программы развития является укомплектованность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квалифицированными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педагогическими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кадрами.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дошкольном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учреждении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созданы кадровые условия, обеспечивающие развитие образовательной инфраструктуры в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соответствии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ФГОС дошкольного образования.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На данный момент общее количеств</w:t>
      </w:r>
      <w:r w:rsidR="00C31442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о педагогических работников – </w:t>
      </w:r>
      <w:r w:rsidR="005E5D6B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1</w:t>
      </w:r>
      <w:r w:rsidR="00B602F7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4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 человек, из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="005E5D6B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них: </w:t>
      </w:r>
      <w:r w:rsidR="005E5D6B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1 </w:t>
      </w:r>
      <w:r w:rsidR="005E5D6B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старший воспитатель, </w:t>
      </w:r>
      <w:r w:rsidR="00B602F7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10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 воспитателей, 1 музыкальный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руководитель, 1 учитель</w:t>
      </w:r>
      <w:r w:rsidR="00C428EB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-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логопед, 1 педагог-</w:t>
      </w:r>
      <w:r w:rsidR="00C31442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психолог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.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работает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="00B602F7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2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медицински</w:t>
      </w:r>
      <w:r w:rsidR="00B602F7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работник</w:t>
      </w:r>
      <w:r w:rsidR="00B602F7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а (врач и медицинская сестра)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соответствии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договором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взаимодействия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СОГБУЗ ДКБ</w:t>
      </w:r>
      <w:r w:rsidRPr="00FB6E88">
        <w:rPr>
          <w:rFonts w:ascii="Times New Roman" w:eastAsia="Times New Roman" w:hAnsi="Times New Roman" w:cs="Times New Roman"/>
          <w:spacing w:val="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«Поликлиника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№</w:t>
      </w:r>
      <w:r w:rsidR="00357C4E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3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»</w:t>
      </w:r>
      <w:r w:rsidR="00C428EB"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x-none" w:bidi="ru-RU"/>
        </w:rPr>
        <w:t>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Высокий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профессиональный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уровень,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овладение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новейшими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образовательными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технологиями стимулирует развитие у педагогов их творческого потенциала. Повышение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уровня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квалификации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обеспечивается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через: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участие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педагогов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методических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объединениях,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курсы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повышения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квалификации,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самообразование,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развитие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распространение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педагогического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опыта.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За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три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года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все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педагоги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прошли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курсовую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подготовку</w:t>
      </w:r>
      <w:r w:rsidRPr="00FB6E88">
        <w:rPr>
          <w:rFonts w:ascii="Times New Roman" w:eastAsia="Times New Roman" w:hAnsi="Times New Roman" w:cs="Times New Roman"/>
          <w:spacing w:val="-9"/>
          <w:sz w:val="28"/>
          <w:szCs w:val="28"/>
          <w:lang w:val="x-none" w:eastAsia="x-none" w:bidi="ru-RU"/>
        </w:rPr>
        <w:t xml:space="preserve"> </w:t>
      </w:r>
      <w:r w:rsidR="00C64AAA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по реализации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ОП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условиях</w:t>
      </w:r>
      <w:r w:rsidRPr="00FB6E88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внедрения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ФГОС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настоящее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время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="00F15A7E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сформирован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педагогически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грамотный,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работоспособный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коллектив.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Отличительной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особенностью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дошкольного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учреждения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является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стабильный педагогический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состав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педагогов.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Дошкольное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учреждение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на </w:t>
      </w:r>
      <w:r w:rsidR="00B602F7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100</w:t>
      </w:r>
      <w:r w:rsidR="00F14A1F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%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укомплектовано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административными и педагогическими кадрами, согласно штатному расписанию</w:t>
      </w:r>
    </w:p>
    <w:p w:rsidR="003C4841" w:rsidRPr="00FB6E88" w:rsidRDefault="003C4841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x-none" w:bidi="ru-RU"/>
        </w:rPr>
      </w:pPr>
    </w:p>
    <w:tbl>
      <w:tblPr>
        <w:tblW w:w="95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2"/>
        <w:gridCol w:w="2823"/>
        <w:gridCol w:w="2388"/>
      </w:tblGrid>
      <w:tr w:rsidR="00FB6E88" w:rsidRPr="00FB6E88" w:rsidTr="009C7614">
        <w:trPr>
          <w:trHeight w:val="551"/>
        </w:trPr>
        <w:tc>
          <w:tcPr>
            <w:tcW w:w="4362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284" w:right="2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Должность</w:t>
            </w:r>
            <w:proofErr w:type="spellEnd"/>
          </w:p>
        </w:tc>
        <w:tc>
          <w:tcPr>
            <w:tcW w:w="2823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302" w:right="3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Количество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штатных</w:t>
            </w:r>
            <w:proofErr w:type="spellEnd"/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302" w:right="2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единиц</w:t>
            </w:r>
            <w:proofErr w:type="spellEnd"/>
          </w:p>
        </w:tc>
        <w:tc>
          <w:tcPr>
            <w:tcW w:w="2388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84"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Укомплектованность</w:t>
            </w:r>
            <w:proofErr w:type="spellEnd"/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82"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кадрами</w:t>
            </w:r>
            <w:proofErr w:type="spellEnd"/>
          </w:p>
        </w:tc>
      </w:tr>
      <w:tr w:rsidR="00FB6E88" w:rsidRPr="00FB6E88" w:rsidTr="009C7614">
        <w:trPr>
          <w:trHeight w:val="275"/>
        </w:trPr>
        <w:tc>
          <w:tcPr>
            <w:tcW w:w="4362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Заведующий</w:t>
            </w:r>
            <w:proofErr w:type="spellEnd"/>
          </w:p>
        </w:tc>
        <w:tc>
          <w:tcPr>
            <w:tcW w:w="2823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1</w:t>
            </w:r>
          </w:p>
        </w:tc>
        <w:tc>
          <w:tcPr>
            <w:tcW w:w="2388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129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1</w:t>
            </w:r>
          </w:p>
        </w:tc>
      </w:tr>
      <w:tr w:rsidR="00FB6E88" w:rsidRPr="00FB6E88" w:rsidTr="009C7614">
        <w:trPr>
          <w:trHeight w:val="277"/>
        </w:trPr>
        <w:tc>
          <w:tcPr>
            <w:tcW w:w="4362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Старший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воспитатель</w:t>
            </w:r>
            <w:proofErr w:type="spellEnd"/>
          </w:p>
        </w:tc>
        <w:tc>
          <w:tcPr>
            <w:tcW w:w="2823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1</w:t>
            </w:r>
          </w:p>
        </w:tc>
        <w:tc>
          <w:tcPr>
            <w:tcW w:w="2388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129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1</w:t>
            </w:r>
          </w:p>
        </w:tc>
      </w:tr>
      <w:tr w:rsidR="00FB6E88" w:rsidRPr="00FB6E88" w:rsidTr="009C7614">
        <w:trPr>
          <w:trHeight w:val="276"/>
        </w:trPr>
        <w:tc>
          <w:tcPr>
            <w:tcW w:w="4362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Воспитатели</w:t>
            </w:r>
            <w:proofErr w:type="spellEnd"/>
          </w:p>
        </w:tc>
        <w:tc>
          <w:tcPr>
            <w:tcW w:w="2823" w:type="dxa"/>
            <w:shd w:val="clear" w:color="auto" w:fill="auto"/>
          </w:tcPr>
          <w:p w:rsidR="00C334F0" w:rsidRPr="00FB6E88" w:rsidRDefault="005E5D6B" w:rsidP="00325ECB">
            <w:pPr>
              <w:widowControl w:val="0"/>
              <w:autoSpaceDE w:val="0"/>
              <w:autoSpaceDN w:val="0"/>
              <w:spacing w:after="0" w:line="240" w:lineRule="auto"/>
              <w:ind w:left="302" w:right="2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  <w:tc>
          <w:tcPr>
            <w:tcW w:w="2388" w:type="dxa"/>
            <w:shd w:val="clear" w:color="auto" w:fill="auto"/>
          </w:tcPr>
          <w:p w:rsidR="00C334F0" w:rsidRPr="00FB6E88" w:rsidRDefault="00B602F7" w:rsidP="00325ECB">
            <w:pPr>
              <w:widowControl w:val="0"/>
              <w:autoSpaceDE w:val="0"/>
              <w:autoSpaceDN w:val="0"/>
              <w:spacing w:after="0" w:line="240" w:lineRule="auto"/>
              <w:ind w:left="1069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</w:tr>
      <w:tr w:rsidR="00FB6E88" w:rsidRPr="00FB6E88" w:rsidTr="009C7614">
        <w:trPr>
          <w:trHeight w:val="275"/>
        </w:trPr>
        <w:tc>
          <w:tcPr>
            <w:tcW w:w="4362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Музыкальный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руководитель</w:t>
            </w:r>
            <w:proofErr w:type="spellEnd"/>
          </w:p>
        </w:tc>
        <w:tc>
          <w:tcPr>
            <w:tcW w:w="2823" w:type="dxa"/>
            <w:shd w:val="clear" w:color="auto" w:fill="auto"/>
          </w:tcPr>
          <w:p w:rsidR="00C334F0" w:rsidRPr="00FB6E88" w:rsidRDefault="00A4400F" w:rsidP="00325ECB">
            <w:pPr>
              <w:widowControl w:val="0"/>
              <w:autoSpaceDE w:val="0"/>
              <w:autoSpaceDN w:val="0"/>
              <w:spacing w:after="0" w:line="240" w:lineRule="auto"/>
              <w:ind w:left="302" w:right="2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1,25</w:t>
            </w:r>
          </w:p>
        </w:tc>
        <w:tc>
          <w:tcPr>
            <w:tcW w:w="2388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129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1,</w:t>
            </w:r>
            <w:r w:rsidR="00A4400F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</w:tr>
      <w:tr w:rsidR="00FB6E88" w:rsidRPr="00FB6E88" w:rsidTr="009C7614">
        <w:trPr>
          <w:trHeight w:val="275"/>
        </w:trPr>
        <w:tc>
          <w:tcPr>
            <w:tcW w:w="4362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Учитель-логопед</w:t>
            </w:r>
            <w:proofErr w:type="spellEnd"/>
          </w:p>
        </w:tc>
        <w:tc>
          <w:tcPr>
            <w:tcW w:w="2823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2388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129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</w:tr>
      <w:tr w:rsidR="00C334F0" w:rsidRPr="00FB6E88" w:rsidTr="009C7614">
        <w:trPr>
          <w:trHeight w:val="278"/>
        </w:trPr>
        <w:tc>
          <w:tcPr>
            <w:tcW w:w="4362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Педагог-психолог</w:t>
            </w:r>
            <w:proofErr w:type="spellEnd"/>
          </w:p>
        </w:tc>
        <w:tc>
          <w:tcPr>
            <w:tcW w:w="2823" w:type="dxa"/>
            <w:shd w:val="clear" w:color="auto" w:fill="auto"/>
          </w:tcPr>
          <w:p w:rsidR="00C334F0" w:rsidRPr="00FB6E88" w:rsidRDefault="00C31442" w:rsidP="00325ECB">
            <w:pPr>
              <w:widowControl w:val="0"/>
              <w:autoSpaceDE w:val="0"/>
              <w:autoSpaceDN w:val="0"/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2388" w:type="dxa"/>
            <w:shd w:val="clear" w:color="auto" w:fill="auto"/>
          </w:tcPr>
          <w:p w:rsidR="00C334F0" w:rsidRPr="00FB6E88" w:rsidRDefault="00B602F7" w:rsidP="00325ECB">
            <w:pPr>
              <w:widowControl w:val="0"/>
              <w:autoSpaceDE w:val="0"/>
              <w:autoSpaceDN w:val="0"/>
              <w:spacing w:after="0" w:line="240" w:lineRule="auto"/>
              <w:ind w:left="1129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0,5</w:t>
            </w:r>
          </w:p>
        </w:tc>
      </w:tr>
    </w:tbl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Сравнительный</w:t>
      </w:r>
      <w:r w:rsidRPr="00FB6E8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анализ</w:t>
      </w:r>
      <w:r w:rsidRPr="00FB6E8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кадрового</w:t>
      </w:r>
      <w:r w:rsidRPr="00FB6E8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потенциала</w:t>
      </w:r>
      <w:r w:rsidRPr="00FB6E8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2019</w:t>
      </w:r>
      <w:r w:rsidR="00B602F7"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202</w:t>
      </w:r>
      <w:r w:rsidR="00B602F7"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4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гг.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</w:pP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126"/>
        <w:gridCol w:w="1691"/>
        <w:gridCol w:w="1418"/>
        <w:gridCol w:w="1559"/>
        <w:gridCol w:w="1428"/>
      </w:tblGrid>
      <w:tr w:rsidR="00FB6E88" w:rsidRPr="00FB6E88" w:rsidTr="005E5D6B">
        <w:trPr>
          <w:trHeight w:val="366"/>
        </w:trPr>
        <w:tc>
          <w:tcPr>
            <w:tcW w:w="3402" w:type="dxa"/>
            <w:gridSpan w:val="2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109" w:type="dxa"/>
            <w:gridSpan w:val="2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981" w:righ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t>2019г.</w:t>
            </w:r>
          </w:p>
        </w:tc>
        <w:tc>
          <w:tcPr>
            <w:tcW w:w="2987" w:type="dxa"/>
            <w:gridSpan w:val="2"/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ind w:left="10" w:righ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t>202</w:t>
            </w:r>
            <w:r w:rsidR="00B602F7"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4</w:t>
            </w: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t>г.</w:t>
            </w:r>
          </w:p>
        </w:tc>
      </w:tr>
      <w:tr w:rsidR="00FB6E88" w:rsidRPr="00FB6E88" w:rsidTr="00B602F7">
        <w:trPr>
          <w:trHeight w:val="460"/>
        </w:trPr>
        <w:tc>
          <w:tcPr>
            <w:tcW w:w="3402" w:type="dxa"/>
            <w:gridSpan w:val="2"/>
            <w:shd w:val="clear" w:color="auto" w:fill="auto"/>
          </w:tcPr>
          <w:p w:rsidR="00B602F7" w:rsidRPr="00FB6E88" w:rsidRDefault="00B602F7" w:rsidP="00B60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Критерий</w:t>
            </w:r>
            <w:proofErr w:type="spellEnd"/>
          </w:p>
        </w:tc>
        <w:tc>
          <w:tcPr>
            <w:tcW w:w="1691" w:type="dxa"/>
            <w:shd w:val="clear" w:color="auto" w:fill="auto"/>
          </w:tcPr>
          <w:p w:rsidR="00B602F7" w:rsidRPr="00FB6E88" w:rsidRDefault="00B602F7" w:rsidP="00B60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t>Количество</w:t>
            </w:r>
            <w:proofErr w:type="spellEnd"/>
          </w:p>
          <w:p w:rsidR="00B602F7" w:rsidRPr="00FB6E88" w:rsidRDefault="00B602F7" w:rsidP="00B60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t>(</w:t>
            </w: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 xml:space="preserve">12 </w:t>
            </w: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lastRenderedPageBreak/>
              <w:t>педагогов</w:t>
            </w: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B602F7" w:rsidRPr="00FB6E88" w:rsidRDefault="00B602F7" w:rsidP="00B602F7">
            <w:pPr>
              <w:widowControl w:val="0"/>
              <w:autoSpaceDE w:val="0"/>
              <w:autoSpaceDN w:val="0"/>
              <w:spacing w:after="0" w:line="240" w:lineRule="auto"/>
              <w:ind w:left="103" w:right="9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lastRenderedPageBreak/>
              <w:t>Процент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602F7" w:rsidRPr="00FB6E88" w:rsidRDefault="00B602F7" w:rsidP="00B602F7">
            <w:pPr>
              <w:widowControl w:val="0"/>
              <w:autoSpaceDE w:val="0"/>
              <w:autoSpaceDN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t>Количество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b/>
                <w:spacing w:val="-47"/>
                <w:sz w:val="28"/>
                <w:szCs w:val="28"/>
                <w:lang w:val="en-US"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t>(</w:t>
            </w: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 xml:space="preserve">14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lastRenderedPageBreak/>
              <w:t>педагог</w:t>
            </w: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ов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t>)</w:t>
            </w:r>
          </w:p>
        </w:tc>
        <w:tc>
          <w:tcPr>
            <w:tcW w:w="1428" w:type="dxa"/>
            <w:shd w:val="clear" w:color="auto" w:fill="auto"/>
          </w:tcPr>
          <w:p w:rsidR="00B602F7" w:rsidRPr="00FB6E88" w:rsidRDefault="00B602F7" w:rsidP="00B602F7">
            <w:pPr>
              <w:widowControl w:val="0"/>
              <w:autoSpaceDE w:val="0"/>
              <w:autoSpaceDN w:val="0"/>
              <w:spacing w:after="0" w:line="240" w:lineRule="auto"/>
              <w:ind w:left="147" w:right="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lastRenderedPageBreak/>
              <w:t>Процент</w:t>
            </w:r>
            <w:proofErr w:type="spellEnd"/>
          </w:p>
        </w:tc>
      </w:tr>
      <w:tr w:rsidR="00FB6E88" w:rsidRPr="00FB6E88" w:rsidTr="005E5D6B">
        <w:trPr>
          <w:trHeight w:val="290"/>
        </w:trPr>
        <w:tc>
          <w:tcPr>
            <w:tcW w:w="1276" w:type="dxa"/>
            <w:vMerge w:val="restart"/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lastRenderedPageBreak/>
              <w:t>Категория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В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ысшая</w:t>
            </w:r>
            <w:proofErr w:type="spellEnd"/>
          </w:p>
        </w:tc>
        <w:tc>
          <w:tcPr>
            <w:tcW w:w="1691" w:type="dxa"/>
            <w:shd w:val="clear" w:color="auto" w:fill="auto"/>
          </w:tcPr>
          <w:p w:rsidR="00C334F0" w:rsidRPr="00FB6E88" w:rsidRDefault="005E5D6B" w:rsidP="00325ECB">
            <w:pPr>
              <w:widowControl w:val="0"/>
              <w:autoSpaceDE w:val="0"/>
              <w:autoSpaceDN w:val="0"/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334F0" w:rsidRPr="00FB6E88" w:rsidRDefault="00844C2F" w:rsidP="00325ECB">
            <w:pPr>
              <w:widowControl w:val="0"/>
              <w:autoSpaceDE w:val="0"/>
              <w:autoSpaceDN w:val="0"/>
              <w:spacing w:after="0" w:line="240" w:lineRule="auto"/>
              <w:ind w:left="103" w:right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C334F0" w:rsidRPr="00FB6E88" w:rsidRDefault="005E5D6B" w:rsidP="00325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428" w:type="dxa"/>
            <w:shd w:val="clear" w:color="auto" w:fill="auto"/>
          </w:tcPr>
          <w:p w:rsidR="00C334F0" w:rsidRPr="00FB6E88" w:rsidRDefault="00844C2F" w:rsidP="00325ECB">
            <w:pPr>
              <w:widowControl w:val="0"/>
              <w:autoSpaceDE w:val="0"/>
              <w:autoSpaceDN w:val="0"/>
              <w:spacing w:after="0" w:line="240" w:lineRule="auto"/>
              <w:ind w:left="147"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23</w:t>
            </w:r>
          </w:p>
        </w:tc>
      </w:tr>
      <w:tr w:rsidR="00FB6E88" w:rsidRPr="00FB6E88" w:rsidTr="005E5D6B">
        <w:trPr>
          <w:trHeight w:val="276"/>
        </w:trPr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Первая</w:t>
            </w:r>
          </w:p>
        </w:tc>
        <w:tc>
          <w:tcPr>
            <w:tcW w:w="1691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tabs>
                <w:tab w:val="center" w:pos="1843"/>
              </w:tabs>
              <w:autoSpaceDE w:val="0"/>
              <w:autoSpaceDN w:val="0"/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334F0" w:rsidRPr="00FB6E88" w:rsidRDefault="00844C2F" w:rsidP="00325ECB">
            <w:pPr>
              <w:widowControl w:val="0"/>
              <w:autoSpaceDE w:val="0"/>
              <w:autoSpaceDN w:val="0"/>
              <w:spacing w:after="0" w:line="240" w:lineRule="auto"/>
              <w:ind w:left="103" w:right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58</w:t>
            </w:r>
          </w:p>
        </w:tc>
        <w:tc>
          <w:tcPr>
            <w:tcW w:w="1559" w:type="dxa"/>
            <w:shd w:val="clear" w:color="auto" w:fill="auto"/>
          </w:tcPr>
          <w:p w:rsidR="00C334F0" w:rsidRPr="00FB6E88" w:rsidRDefault="005E5D6B" w:rsidP="00325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9</w:t>
            </w:r>
          </w:p>
        </w:tc>
        <w:tc>
          <w:tcPr>
            <w:tcW w:w="1428" w:type="dxa"/>
            <w:shd w:val="clear" w:color="auto" w:fill="auto"/>
          </w:tcPr>
          <w:p w:rsidR="00C334F0" w:rsidRPr="00FB6E88" w:rsidRDefault="00844C2F" w:rsidP="00325ECB">
            <w:pPr>
              <w:widowControl w:val="0"/>
              <w:autoSpaceDE w:val="0"/>
              <w:autoSpaceDN w:val="0"/>
              <w:spacing w:after="0" w:line="240" w:lineRule="auto"/>
              <w:ind w:left="147"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69</w:t>
            </w:r>
          </w:p>
        </w:tc>
      </w:tr>
      <w:tr w:rsidR="00FB6E88" w:rsidRPr="00FB6E88" w:rsidTr="005E5D6B">
        <w:trPr>
          <w:trHeight w:val="277"/>
        </w:trPr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Соответствие</w:t>
            </w:r>
            <w:proofErr w:type="spellEnd"/>
          </w:p>
        </w:tc>
        <w:tc>
          <w:tcPr>
            <w:tcW w:w="1691" w:type="dxa"/>
            <w:shd w:val="clear" w:color="auto" w:fill="auto"/>
          </w:tcPr>
          <w:p w:rsidR="00C334F0" w:rsidRPr="00FB6E88" w:rsidRDefault="005E5D6B" w:rsidP="00325ECB">
            <w:pPr>
              <w:widowControl w:val="0"/>
              <w:autoSpaceDE w:val="0"/>
              <w:autoSpaceDN w:val="0"/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334F0" w:rsidRPr="00FB6E88" w:rsidRDefault="00844C2F" w:rsidP="00325ECB">
            <w:pPr>
              <w:widowControl w:val="0"/>
              <w:autoSpaceDE w:val="0"/>
              <w:autoSpaceDN w:val="0"/>
              <w:spacing w:after="0" w:line="240" w:lineRule="auto"/>
              <w:ind w:left="103" w:right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34F0" w:rsidRPr="00FB6E88" w:rsidRDefault="0032420E" w:rsidP="00325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1428" w:type="dxa"/>
            <w:shd w:val="clear" w:color="auto" w:fill="auto"/>
          </w:tcPr>
          <w:p w:rsidR="00C334F0" w:rsidRPr="00FB6E88" w:rsidRDefault="00844C2F" w:rsidP="00325ECB">
            <w:pPr>
              <w:widowControl w:val="0"/>
              <w:autoSpaceDE w:val="0"/>
              <w:autoSpaceDN w:val="0"/>
              <w:spacing w:after="0" w:line="240" w:lineRule="auto"/>
              <w:ind w:left="147"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</w:tr>
      <w:tr w:rsidR="00FB6E88" w:rsidRPr="00FB6E88" w:rsidTr="005E5D6B">
        <w:trPr>
          <w:trHeight w:val="275"/>
        </w:trPr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Без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категории</w:t>
            </w:r>
            <w:proofErr w:type="spellEnd"/>
          </w:p>
        </w:tc>
        <w:tc>
          <w:tcPr>
            <w:tcW w:w="1691" w:type="dxa"/>
            <w:shd w:val="clear" w:color="auto" w:fill="auto"/>
          </w:tcPr>
          <w:p w:rsidR="00C334F0" w:rsidRPr="00FB6E88" w:rsidRDefault="005E5D6B" w:rsidP="00325ECB">
            <w:pPr>
              <w:widowControl w:val="0"/>
              <w:autoSpaceDE w:val="0"/>
              <w:autoSpaceDN w:val="0"/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334F0" w:rsidRPr="00FB6E88" w:rsidRDefault="00844C2F" w:rsidP="00325ECB">
            <w:pPr>
              <w:widowControl w:val="0"/>
              <w:autoSpaceDE w:val="0"/>
              <w:autoSpaceDN w:val="0"/>
              <w:spacing w:after="0" w:line="240" w:lineRule="auto"/>
              <w:ind w:left="103" w:right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C334F0" w:rsidRPr="00FB6E88" w:rsidRDefault="00B602F7" w:rsidP="00325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428" w:type="dxa"/>
            <w:shd w:val="clear" w:color="auto" w:fill="auto"/>
          </w:tcPr>
          <w:p w:rsidR="00C334F0" w:rsidRPr="00FB6E88" w:rsidRDefault="00844C2F" w:rsidP="00325ECB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8</w:t>
            </w:r>
          </w:p>
        </w:tc>
      </w:tr>
      <w:tr w:rsidR="00FB6E88" w:rsidRPr="00FB6E88" w:rsidTr="005E5D6B">
        <w:trPr>
          <w:trHeight w:val="321"/>
        </w:trPr>
        <w:tc>
          <w:tcPr>
            <w:tcW w:w="1276" w:type="dxa"/>
            <w:vMerge w:val="restart"/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Образование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Высшее</w:t>
            </w:r>
            <w:proofErr w:type="spellEnd"/>
          </w:p>
        </w:tc>
        <w:tc>
          <w:tcPr>
            <w:tcW w:w="1691" w:type="dxa"/>
            <w:shd w:val="clear" w:color="auto" w:fill="auto"/>
          </w:tcPr>
          <w:p w:rsidR="00C334F0" w:rsidRPr="00FB6E88" w:rsidRDefault="005E5D6B" w:rsidP="00325ECB">
            <w:pPr>
              <w:widowControl w:val="0"/>
              <w:autoSpaceDE w:val="0"/>
              <w:autoSpaceDN w:val="0"/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C334F0" w:rsidRPr="00FB6E88" w:rsidRDefault="00844C2F" w:rsidP="00325ECB">
            <w:pPr>
              <w:widowControl w:val="0"/>
              <w:autoSpaceDE w:val="0"/>
              <w:autoSpaceDN w:val="0"/>
              <w:spacing w:after="0" w:line="240" w:lineRule="auto"/>
              <w:ind w:left="102" w:right="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67</w:t>
            </w:r>
          </w:p>
        </w:tc>
        <w:tc>
          <w:tcPr>
            <w:tcW w:w="1559" w:type="dxa"/>
            <w:shd w:val="clear" w:color="auto" w:fill="auto"/>
          </w:tcPr>
          <w:p w:rsidR="00C334F0" w:rsidRPr="00FB6E88" w:rsidRDefault="005E5D6B" w:rsidP="00325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  <w:tc>
          <w:tcPr>
            <w:tcW w:w="1428" w:type="dxa"/>
            <w:shd w:val="clear" w:color="auto" w:fill="auto"/>
          </w:tcPr>
          <w:p w:rsidR="00C334F0" w:rsidRPr="00FB6E88" w:rsidRDefault="00844C2F" w:rsidP="00325ECB">
            <w:pPr>
              <w:widowControl w:val="0"/>
              <w:autoSpaceDE w:val="0"/>
              <w:autoSpaceDN w:val="0"/>
              <w:spacing w:after="0" w:line="240" w:lineRule="auto"/>
              <w:ind w:left="147"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77</w:t>
            </w:r>
          </w:p>
        </w:tc>
      </w:tr>
      <w:tr w:rsidR="00FB6E88" w:rsidRPr="00FB6E88" w:rsidTr="005E5D6B">
        <w:trPr>
          <w:trHeight w:val="304"/>
        </w:trPr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Среднее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специальное</w:t>
            </w:r>
            <w:proofErr w:type="spellEnd"/>
          </w:p>
        </w:tc>
        <w:tc>
          <w:tcPr>
            <w:tcW w:w="1691" w:type="dxa"/>
            <w:shd w:val="clear" w:color="auto" w:fill="auto"/>
          </w:tcPr>
          <w:p w:rsidR="00C334F0" w:rsidRPr="00FB6E88" w:rsidRDefault="005E5D6B" w:rsidP="00325ECB">
            <w:pPr>
              <w:widowControl w:val="0"/>
              <w:autoSpaceDE w:val="0"/>
              <w:autoSpaceDN w:val="0"/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334F0" w:rsidRPr="00FB6E88" w:rsidRDefault="00844C2F" w:rsidP="00325ECB">
            <w:pPr>
              <w:widowControl w:val="0"/>
              <w:autoSpaceDE w:val="0"/>
              <w:autoSpaceDN w:val="0"/>
              <w:spacing w:after="0" w:line="240" w:lineRule="auto"/>
              <w:ind w:left="102" w:right="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33</w:t>
            </w:r>
          </w:p>
        </w:tc>
        <w:tc>
          <w:tcPr>
            <w:tcW w:w="1559" w:type="dxa"/>
            <w:shd w:val="clear" w:color="auto" w:fill="auto"/>
          </w:tcPr>
          <w:p w:rsidR="00C334F0" w:rsidRPr="00FB6E88" w:rsidRDefault="005E5D6B" w:rsidP="00325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428" w:type="dxa"/>
            <w:shd w:val="clear" w:color="auto" w:fill="auto"/>
          </w:tcPr>
          <w:p w:rsidR="00C334F0" w:rsidRPr="00FB6E88" w:rsidRDefault="00844C2F" w:rsidP="00325ECB">
            <w:pPr>
              <w:widowControl w:val="0"/>
              <w:autoSpaceDE w:val="0"/>
              <w:autoSpaceDN w:val="0"/>
              <w:spacing w:after="0" w:line="240" w:lineRule="auto"/>
              <w:ind w:left="147"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23</w:t>
            </w:r>
          </w:p>
        </w:tc>
      </w:tr>
      <w:tr w:rsidR="00FB6E88" w:rsidRPr="00FB6E88" w:rsidTr="005E5D6B">
        <w:trPr>
          <w:trHeight w:val="301"/>
        </w:trPr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Незаконченное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высшее</w:t>
            </w:r>
            <w:proofErr w:type="spellEnd"/>
          </w:p>
        </w:tc>
        <w:tc>
          <w:tcPr>
            <w:tcW w:w="1691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0</w:t>
            </w:r>
          </w:p>
        </w:tc>
        <w:tc>
          <w:tcPr>
            <w:tcW w:w="1428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0</w:t>
            </w:r>
          </w:p>
        </w:tc>
      </w:tr>
      <w:tr w:rsidR="00FB6E88" w:rsidRPr="00FB6E88" w:rsidTr="005E5D6B">
        <w:trPr>
          <w:trHeight w:val="278"/>
        </w:trPr>
        <w:tc>
          <w:tcPr>
            <w:tcW w:w="1276" w:type="dxa"/>
            <w:vMerge w:val="restart"/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Стаж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работы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0-3</w:t>
            </w:r>
          </w:p>
        </w:tc>
        <w:tc>
          <w:tcPr>
            <w:tcW w:w="1691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334F0" w:rsidRPr="00FB6E88" w:rsidRDefault="00844C2F" w:rsidP="00325ECB">
            <w:pPr>
              <w:widowControl w:val="0"/>
              <w:autoSpaceDE w:val="0"/>
              <w:autoSpaceDN w:val="0"/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428" w:type="dxa"/>
            <w:shd w:val="clear" w:color="auto" w:fill="auto"/>
          </w:tcPr>
          <w:p w:rsidR="00C334F0" w:rsidRPr="00FB6E88" w:rsidRDefault="00844C2F" w:rsidP="00325ECB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</w:tr>
      <w:tr w:rsidR="00FB6E88" w:rsidRPr="00FB6E88" w:rsidTr="005E5D6B">
        <w:trPr>
          <w:trHeight w:val="275"/>
        </w:trPr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3-5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лет</w:t>
            </w:r>
            <w:proofErr w:type="spellEnd"/>
          </w:p>
        </w:tc>
        <w:tc>
          <w:tcPr>
            <w:tcW w:w="1691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334F0" w:rsidRPr="00FB6E88" w:rsidRDefault="00844C2F" w:rsidP="00325ECB">
            <w:pPr>
              <w:widowControl w:val="0"/>
              <w:autoSpaceDE w:val="0"/>
              <w:autoSpaceDN w:val="0"/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C334F0" w:rsidRPr="00FB6E88" w:rsidRDefault="00AD545B" w:rsidP="00325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1428" w:type="dxa"/>
            <w:shd w:val="clear" w:color="auto" w:fill="auto"/>
          </w:tcPr>
          <w:p w:rsidR="00C334F0" w:rsidRPr="00FB6E88" w:rsidRDefault="00844C2F" w:rsidP="00325ECB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</w:tr>
      <w:tr w:rsidR="00FB6E88" w:rsidRPr="00FB6E88" w:rsidTr="005E5D6B">
        <w:trPr>
          <w:trHeight w:val="275"/>
        </w:trPr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5-10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лет</w:t>
            </w:r>
            <w:proofErr w:type="spellEnd"/>
          </w:p>
        </w:tc>
        <w:tc>
          <w:tcPr>
            <w:tcW w:w="1691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334F0" w:rsidRPr="00FB6E88" w:rsidRDefault="00844C2F" w:rsidP="00325ECB">
            <w:pPr>
              <w:widowControl w:val="0"/>
              <w:autoSpaceDE w:val="0"/>
              <w:autoSpaceDN w:val="0"/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C334F0" w:rsidRPr="00FB6E88" w:rsidRDefault="00AD545B" w:rsidP="00325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1428" w:type="dxa"/>
            <w:shd w:val="clear" w:color="auto" w:fill="auto"/>
          </w:tcPr>
          <w:p w:rsidR="00C334F0" w:rsidRPr="00FB6E88" w:rsidRDefault="0066212A" w:rsidP="00325ECB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30,5</w:t>
            </w:r>
          </w:p>
        </w:tc>
      </w:tr>
      <w:tr w:rsidR="00FB6E88" w:rsidRPr="00FB6E88" w:rsidTr="005E5D6B">
        <w:trPr>
          <w:trHeight w:val="275"/>
        </w:trPr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10-15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лет</w:t>
            </w:r>
            <w:proofErr w:type="spellEnd"/>
          </w:p>
        </w:tc>
        <w:tc>
          <w:tcPr>
            <w:tcW w:w="1691" w:type="dxa"/>
            <w:shd w:val="clear" w:color="auto" w:fill="auto"/>
          </w:tcPr>
          <w:p w:rsidR="00C334F0" w:rsidRPr="00FB6E88" w:rsidRDefault="00AD545B" w:rsidP="00325ECB">
            <w:pPr>
              <w:widowControl w:val="0"/>
              <w:autoSpaceDE w:val="0"/>
              <w:autoSpaceDN w:val="0"/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334F0" w:rsidRPr="00FB6E88" w:rsidRDefault="00844C2F" w:rsidP="00325ECB">
            <w:pPr>
              <w:widowControl w:val="0"/>
              <w:autoSpaceDE w:val="0"/>
              <w:autoSpaceDN w:val="0"/>
              <w:spacing w:after="0" w:line="240" w:lineRule="auto"/>
              <w:ind w:left="102" w:right="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C334F0" w:rsidRPr="00FB6E88" w:rsidRDefault="00AD545B" w:rsidP="00325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4</w:t>
            </w:r>
          </w:p>
        </w:tc>
        <w:tc>
          <w:tcPr>
            <w:tcW w:w="1428" w:type="dxa"/>
            <w:shd w:val="clear" w:color="auto" w:fill="auto"/>
          </w:tcPr>
          <w:p w:rsidR="00C334F0" w:rsidRPr="00FB6E88" w:rsidRDefault="0066212A" w:rsidP="00325ECB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30,5</w:t>
            </w:r>
          </w:p>
        </w:tc>
      </w:tr>
      <w:tr w:rsidR="00FB6E88" w:rsidRPr="00FB6E88" w:rsidTr="005E5D6B">
        <w:trPr>
          <w:trHeight w:val="275"/>
        </w:trPr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15-20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лет</w:t>
            </w:r>
            <w:proofErr w:type="spellEnd"/>
          </w:p>
        </w:tc>
        <w:tc>
          <w:tcPr>
            <w:tcW w:w="1691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334F0" w:rsidRPr="00FB6E88" w:rsidRDefault="00844C2F" w:rsidP="00325ECB">
            <w:pPr>
              <w:widowControl w:val="0"/>
              <w:autoSpaceDE w:val="0"/>
              <w:autoSpaceDN w:val="0"/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428" w:type="dxa"/>
            <w:shd w:val="clear" w:color="auto" w:fill="auto"/>
          </w:tcPr>
          <w:p w:rsidR="00C334F0" w:rsidRPr="00FB6E88" w:rsidRDefault="00844C2F" w:rsidP="00325ECB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15</w:t>
            </w:r>
          </w:p>
        </w:tc>
      </w:tr>
      <w:tr w:rsidR="00FB6E88" w:rsidRPr="00FB6E88" w:rsidTr="005E5D6B">
        <w:trPr>
          <w:trHeight w:val="275"/>
        </w:trPr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20-30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лет</w:t>
            </w:r>
            <w:proofErr w:type="spellEnd"/>
          </w:p>
        </w:tc>
        <w:tc>
          <w:tcPr>
            <w:tcW w:w="1691" w:type="dxa"/>
            <w:shd w:val="clear" w:color="auto" w:fill="auto"/>
          </w:tcPr>
          <w:p w:rsidR="00C334F0" w:rsidRPr="00FB6E88" w:rsidRDefault="00AD545B" w:rsidP="00325ECB">
            <w:pPr>
              <w:widowControl w:val="0"/>
              <w:autoSpaceDE w:val="0"/>
              <w:autoSpaceDN w:val="0"/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334F0" w:rsidRPr="00FB6E88" w:rsidRDefault="00844C2F" w:rsidP="00325ECB">
            <w:pPr>
              <w:widowControl w:val="0"/>
              <w:autoSpaceDE w:val="0"/>
              <w:autoSpaceDN w:val="0"/>
              <w:spacing w:after="0" w:line="240" w:lineRule="auto"/>
              <w:ind w:left="102" w:right="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C334F0" w:rsidRPr="00FB6E88" w:rsidRDefault="00AD545B" w:rsidP="00325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428" w:type="dxa"/>
            <w:shd w:val="clear" w:color="auto" w:fill="auto"/>
          </w:tcPr>
          <w:p w:rsidR="00C334F0" w:rsidRPr="00FB6E88" w:rsidRDefault="00844C2F" w:rsidP="00325ECB">
            <w:pPr>
              <w:widowControl w:val="0"/>
              <w:autoSpaceDE w:val="0"/>
              <w:autoSpaceDN w:val="0"/>
              <w:spacing w:after="0" w:line="240" w:lineRule="auto"/>
              <w:ind w:left="147"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</w:tr>
      <w:tr w:rsidR="00FB6E88" w:rsidRPr="00FB6E88" w:rsidTr="005E5D6B">
        <w:trPr>
          <w:trHeight w:val="275"/>
        </w:trPr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30-40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лет</w:t>
            </w:r>
            <w:proofErr w:type="spellEnd"/>
          </w:p>
        </w:tc>
        <w:tc>
          <w:tcPr>
            <w:tcW w:w="1691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2" w:right="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428" w:type="dxa"/>
            <w:shd w:val="clear" w:color="auto" w:fill="auto"/>
          </w:tcPr>
          <w:p w:rsidR="00C334F0" w:rsidRPr="00FB6E88" w:rsidRDefault="00844C2F" w:rsidP="00325ECB">
            <w:pPr>
              <w:widowControl w:val="0"/>
              <w:autoSpaceDE w:val="0"/>
              <w:autoSpaceDN w:val="0"/>
              <w:spacing w:after="0" w:line="240" w:lineRule="auto"/>
              <w:ind w:left="147"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</w:tr>
      <w:tr w:rsidR="00FB6E88" w:rsidRPr="00FB6E88" w:rsidTr="005E5D6B">
        <w:trPr>
          <w:trHeight w:val="278"/>
        </w:trPr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40-50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лет</w:t>
            </w:r>
            <w:proofErr w:type="spellEnd"/>
          </w:p>
        </w:tc>
        <w:tc>
          <w:tcPr>
            <w:tcW w:w="1691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3" w:right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1428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47"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</w:tr>
      <w:tr w:rsidR="00FB6E88" w:rsidRPr="00FB6E88" w:rsidTr="005E5D6B">
        <w:trPr>
          <w:trHeight w:val="275"/>
        </w:trPr>
        <w:tc>
          <w:tcPr>
            <w:tcW w:w="1276" w:type="dxa"/>
            <w:vMerge w:val="restart"/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Возраст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1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гр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.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(20-30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лет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)</w:t>
            </w:r>
          </w:p>
        </w:tc>
        <w:tc>
          <w:tcPr>
            <w:tcW w:w="1691" w:type="dxa"/>
            <w:shd w:val="clear" w:color="auto" w:fill="auto"/>
          </w:tcPr>
          <w:p w:rsidR="00C334F0" w:rsidRPr="00FB6E88" w:rsidRDefault="0032420E" w:rsidP="00325ECB">
            <w:pPr>
              <w:widowControl w:val="0"/>
              <w:autoSpaceDE w:val="0"/>
              <w:autoSpaceDN w:val="0"/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334F0" w:rsidRPr="00FB6E88" w:rsidRDefault="00844C2F" w:rsidP="00325ECB">
            <w:pPr>
              <w:widowControl w:val="0"/>
              <w:autoSpaceDE w:val="0"/>
              <w:autoSpaceDN w:val="0"/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C334F0" w:rsidRPr="00FB6E88" w:rsidRDefault="0032420E" w:rsidP="00325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428" w:type="dxa"/>
            <w:shd w:val="clear" w:color="auto" w:fill="auto"/>
          </w:tcPr>
          <w:p w:rsidR="00C334F0" w:rsidRPr="00FB6E88" w:rsidRDefault="00844C2F" w:rsidP="00325ECB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15</w:t>
            </w:r>
          </w:p>
        </w:tc>
      </w:tr>
      <w:tr w:rsidR="00FB6E88" w:rsidRPr="00FB6E88" w:rsidTr="005E5D6B">
        <w:trPr>
          <w:trHeight w:val="275"/>
        </w:trPr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2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гр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.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(30-40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лет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)</w:t>
            </w:r>
          </w:p>
        </w:tc>
        <w:tc>
          <w:tcPr>
            <w:tcW w:w="1691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334F0" w:rsidRPr="00FB6E88" w:rsidRDefault="00844C2F" w:rsidP="00325ECB">
            <w:pPr>
              <w:widowControl w:val="0"/>
              <w:autoSpaceDE w:val="0"/>
              <w:autoSpaceDN w:val="0"/>
              <w:spacing w:after="0" w:line="240" w:lineRule="auto"/>
              <w:ind w:left="102" w:right="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41,5</w:t>
            </w:r>
          </w:p>
        </w:tc>
        <w:tc>
          <w:tcPr>
            <w:tcW w:w="1559" w:type="dxa"/>
            <w:shd w:val="clear" w:color="auto" w:fill="auto"/>
          </w:tcPr>
          <w:p w:rsidR="00C334F0" w:rsidRPr="00FB6E88" w:rsidRDefault="0032420E" w:rsidP="00325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428" w:type="dxa"/>
            <w:shd w:val="clear" w:color="auto" w:fill="auto"/>
          </w:tcPr>
          <w:p w:rsidR="00C334F0" w:rsidRPr="00FB6E88" w:rsidRDefault="00844C2F" w:rsidP="00325ECB">
            <w:pPr>
              <w:widowControl w:val="0"/>
              <w:autoSpaceDE w:val="0"/>
              <w:autoSpaceDN w:val="0"/>
              <w:spacing w:after="0" w:line="240" w:lineRule="auto"/>
              <w:ind w:left="147"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23</w:t>
            </w:r>
          </w:p>
        </w:tc>
      </w:tr>
      <w:tr w:rsidR="00FB6E88" w:rsidRPr="00FB6E88" w:rsidTr="005E5D6B">
        <w:trPr>
          <w:trHeight w:val="275"/>
        </w:trPr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3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гр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.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(40-50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лет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)</w:t>
            </w:r>
          </w:p>
        </w:tc>
        <w:tc>
          <w:tcPr>
            <w:tcW w:w="1691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334F0" w:rsidRPr="00FB6E88" w:rsidRDefault="00844C2F" w:rsidP="00325ECB">
            <w:pPr>
              <w:widowControl w:val="0"/>
              <w:autoSpaceDE w:val="0"/>
              <w:autoSpaceDN w:val="0"/>
              <w:spacing w:after="0" w:line="240" w:lineRule="auto"/>
              <w:ind w:left="102" w:right="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41,5</w:t>
            </w:r>
          </w:p>
        </w:tc>
        <w:tc>
          <w:tcPr>
            <w:tcW w:w="1559" w:type="dxa"/>
            <w:shd w:val="clear" w:color="auto" w:fill="auto"/>
          </w:tcPr>
          <w:p w:rsidR="00C334F0" w:rsidRPr="00FB6E88" w:rsidRDefault="0022684D" w:rsidP="00325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1428" w:type="dxa"/>
            <w:shd w:val="clear" w:color="auto" w:fill="auto"/>
          </w:tcPr>
          <w:p w:rsidR="00C334F0" w:rsidRPr="00FB6E88" w:rsidRDefault="00844C2F" w:rsidP="00325ECB">
            <w:pPr>
              <w:widowControl w:val="0"/>
              <w:autoSpaceDE w:val="0"/>
              <w:autoSpaceDN w:val="0"/>
              <w:spacing w:after="0" w:line="240" w:lineRule="auto"/>
              <w:ind w:left="147"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39</w:t>
            </w:r>
          </w:p>
        </w:tc>
      </w:tr>
      <w:tr w:rsidR="00FB6E88" w:rsidRPr="00FB6E88" w:rsidTr="005E5D6B">
        <w:trPr>
          <w:trHeight w:val="275"/>
        </w:trPr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4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гр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.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(50-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60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лет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)</w:t>
            </w:r>
          </w:p>
        </w:tc>
        <w:tc>
          <w:tcPr>
            <w:tcW w:w="1691" w:type="dxa"/>
            <w:shd w:val="clear" w:color="auto" w:fill="auto"/>
          </w:tcPr>
          <w:p w:rsidR="00C334F0" w:rsidRPr="00FB6E88" w:rsidRDefault="0032420E" w:rsidP="00325ECB">
            <w:pPr>
              <w:widowControl w:val="0"/>
              <w:autoSpaceDE w:val="0"/>
              <w:autoSpaceDN w:val="0"/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334F0" w:rsidRPr="00FB6E88" w:rsidRDefault="00844C2F" w:rsidP="00325ECB">
            <w:pPr>
              <w:widowControl w:val="0"/>
              <w:autoSpaceDE w:val="0"/>
              <w:autoSpaceDN w:val="0"/>
              <w:spacing w:after="0" w:line="240" w:lineRule="auto"/>
              <w:ind w:left="102" w:right="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34F0" w:rsidRPr="00FB6E88" w:rsidRDefault="0022684D" w:rsidP="00325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428" w:type="dxa"/>
            <w:shd w:val="clear" w:color="auto" w:fill="auto"/>
          </w:tcPr>
          <w:p w:rsidR="00C334F0" w:rsidRPr="00FB6E88" w:rsidRDefault="00844C2F" w:rsidP="00325ECB">
            <w:pPr>
              <w:widowControl w:val="0"/>
              <w:autoSpaceDE w:val="0"/>
              <w:autoSpaceDN w:val="0"/>
              <w:spacing w:after="0" w:line="240" w:lineRule="auto"/>
              <w:ind w:left="147"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23</w:t>
            </w:r>
          </w:p>
        </w:tc>
      </w:tr>
      <w:tr w:rsidR="00FB6E88" w:rsidRPr="00FB6E88" w:rsidTr="005E5D6B">
        <w:trPr>
          <w:trHeight w:val="275"/>
        </w:trPr>
        <w:tc>
          <w:tcPr>
            <w:tcW w:w="3402" w:type="dxa"/>
            <w:gridSpan w:val="2"/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Средний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возраст</w:t>
            </w:r>
            <w:proofErr w:type="spellEnd"/>
          </w:p>
        </w:tc>
        <w:tc>
          <w:tcPr>
            <w:tcW w:w="3109" w:type="dxa"/>
            <w:gridSpan w:val="2"/>
            <w:shd w:val="clear" w:color="auto" w:fill="auto"/>
          </w:tcPr>
          <w:p w:rsidR="00C334F0" w:rsidRPr="00FB6E88" w:rsidRDefault="00AD545B" w:rsidP="00325ECB">
            <w:pPr>
              <w:widowControl w:val="0"/>
              <w:autoSpaceDE w:val="0"/>
              <w:autoSpaceDN w:val="0"/>
              <w:spacing w:after="0" w:line="240" w:lineRule="auto"/>
              <w:ind w:left="983" w:right="9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40</w:t>
            </w:r>
            <w:r w:rsidR="00C334F0"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лет</w:t>
            </w:r>
            <w:proofErr w:type="spellEnd"/>
          </w:p>
        </w:tc>
        <w:tc>
          <w:tcPr>
            <w:tcW w:w="2987" w:type="dxa"/>
            <w:gridSpan w:val="2"/>
            <w:shd w:val="clear" w:color="auto" w:fill="auto"/>
          </w:tcPr>
          <w:p w:rsidR="00C334F0" w:rsidRPr="00FB6E88" w:rsidRDefault="00AD545B" w:rsidP="00325ECB">
            <w:pPr>
              <w:widowControl w:val="0"/>
              <w:autoSpaceDE w:val="0"/>
              <w:autoSpaceDN w:val="0"/>
              <w:spacing w:after="0" w:line="240" w:lineRule="auto"/>
              <w:ind w:left="141" w:right="142" w:hanging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41 год</w:t>
            </w:r>
          </w:p>
        </w:tc>
      </w:tr>
      <w:tr w:rsidR="0066212A" w:rsidRPr="00FB6E88" w:rsidTr="005E5D6B">
        <w:trPr>
          <w:trHeight w:val="277"/>
        </w:trPr>
        <w:tc>
          <w:tcPr>
            <w:tcW w:w="3402" w:type="dxa"/>
            <w:gridSpan w:val="2"/>
            <w:shd w:val="clear" w:color="auto" w:fill="auto"/>
          </w:tcPr>
          <w:p w:rsidR="00C334F0" w:rsidRPr="00FB6E88" w:rsidRDefault="00C334F0" w:rsidP="00B60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Средний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стаж</w:t>
            </w:r>
            <w:proofErr w:type="spellEnd"/>
          </w:p>
        </w:tc>
        <w:tc>
          <w:tcPr>
            <w:tcW w:w="3109" w:type="dxa"/>
            <w:gridSpan w:val="2"/>
            <w:shd w:val="clear" w:color="auto" w:fill="auto"/>
          </w:tcPr>
          <w:p w:rsidR="00C334F0" w:rsidRPr="00FB6E88" w:rsidRDefault="00D7249C" w:rsidP="00325ECB">
            <w:pPr>
              <w:widowControl w:val="0"/>
              <w:autoSpaceDE w:val="0"/>
              <w:autoSpaceDN w:val="0"/>
              <w:spacing w:after="0" w:line="240" w:lineRule="auto"/>
              <w:ind w:left="984" w:right="9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18</w:t>
            </w:r>
            <w:r w:rsidR="00C334F0"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лет</w:t>
            </w:r>
            <w:proofErr w:type="spellEnd"/>
          </w:p>
        </w:tc>
        <w:tc>
          <w:tcPr>
            <w:tcW w:w="2987" w:type="dxa"/>
            <w:gridSpan w:val="2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41" w:right="142" w:hanging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2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лет</w:t>
            </w:r>
          </w:p>
        </w:tc>
      </w:tr>
    </w:tbl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Ежегодно повышается уровень профессиональной квалификации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педагогов. При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значительной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укомплектованности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кадрами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наблюдается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рост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педагогов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высшей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первой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квалификационной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категорией.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Педагогический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коллектив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ежегодно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участвует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различных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конкурсах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(региональный</w:t>
      </w:r>
      <w:r w:rsidR="00B602F7"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eastAsia="x-none" w:bidi="ru-RU"/>
        </w:rPr>
        <w:t xml:space="preserve">  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конкурс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«</w:t>
      </w:r>
      <w:proofErr w:type="spellStart"/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Эколология</w:t>
      </w:r>
      <w:proofErr w:type="spellEnd"/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. Дети. Творчество»,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="00D01BDD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г</w:t>
      </w:r>
      <w:proofErr w:type="spellStart"/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ородской</w:t>
      </w:r>
      <w:proofErr w:type="spellEnd"/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конкурс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детского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творчества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противопожарной</w:t>
      </w:r>
      <w:r w:rsidRPr="00FB6E88">
        <w:rPr>
          <w:rFonts w:ascii="Times New Roman" w:eastAsia="Times New Roman" w:hAnsi="Times New Roman" w:cs="Times New Roman"/>
          <w:spacing w:val="94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тематике</w:t>
      </w:r>
      <w:r w:rsidRPr="00FB6E88">
        <w:rPr>
          <w:rFonts w:ascii="Times New Roman" w:eastAsia="Times New Roman" w:hAnsi="Times New Roman" w:cs="Times New Roman"/>
          <w:spacing w:val="96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«Спасем</w:t>
      </w:r>
      <w:r w:rsidRPr="00FB6E88">
        <w:rPr>
          <w:rFonts w:ascii="Times New Roman" w:eastAsia="Times New Roman" w:hAnsi="Times New Roman" w:cs="Times New Roman"/>
          <w:spacing w:val="95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мир</w:t>
      </w:r>
      <w:r w:rsidRPr="00FB6E88">
        <w:rPr>
          <w:rFonts w:ascii="Times New Roman" w:eastAsia="Times New Roman" w:hAnsi="Times New Roman" w:cs="Times New Roman"/>
          <w:spacing w:val="95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от</w:t>
      </w:r>
      <w:r w:rsidRPr="00FB6E88">
        <w:rPr>
          <w:rFonts w:ascii="Times New Roman" w:eastAsia="Times New Roman" w:hAnsi="Times New Roman" w:cs="Times New Roman"/>
          <w:spacing w:val="96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пожаров»,</w:t>
      </w:r>
      <w:r w:rsidRPr="00FB6E88">
        <w:rPr>
          <w:rFonts w:ascii="Times New Roman" w:eastAsia="Times New Roman" w:hAnsi="Times New Roman" w:cs="Times New Roman"/>
          <w:spacing w:val="95"/>
          <w:sz w:val="28"/>
          <w:szCs w:val="28"/>
          <w:lang w:val="x-none" w:eastAsia="x-none" w:bidi="ru-RU"/>
        </w:rPr>
        <w:t xml:space="preserve"> </w:t>
      </w:r>
      <w:r w:rsidR="00C428EB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м</w:t>
      </w:r>
      <w:proofErr w:type="spellStart"/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униципальный</w:t>
      </w:r>
      <w:proofErr w:type="spellEnd"/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 этап областного заочного конкурса «Елка </w:t>
      </w:r>
      <w:proofErr w:type="spellStart"/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Эколят</w:t>
      </w:r>
      <w:proofErr w:type="spellEnd"/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 -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Молодых защитников Природы», </w:t>
      </w:r>
      <w:r w:rsidR="00C428EB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г</w:t>
      </w:r>
      <w:proofErr w:type="spellStart"/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ородской</w:t>
      </w:r>
      <w:proofErr w:type="spellEnd"/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 фестиваль детского творчества «Я тоже был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маленьким…»,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="00B602F7"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x-none" w:bidi="ru-RU"/>
        </w:rPr>
        <w:t xml:space="preserve">конкурс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100-летию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дня</w:t>
      </w:r>
      <w:r w:rsidRPr="00FB6E88">
        <w:rPr>
          <w:rFonts w:ascii="Times New Roman" w:eastAsia="Times New Roman" w:hAnsi="Times New Roman" w:cs="Times New Roman"/>
          <w:spacing w:val="-5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рождения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С.В.</w:t>
      </w:r>
      <w:r w:rsidR="00B602F7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Михалкова, городской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конкурс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рисунков «Весна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Победы»,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конкурс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«Земля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–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мой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дом»,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региональный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тематический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конкурс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детского художественного творчества «Сотрудник патрульно-постовой службы глазами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детей»,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IV Всероссийский дистанционный конкурс детских рисунков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«Мой питомец»,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городски</w:t>
      </w:r>
      <w:r w:rsidR="00B602F7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е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 конкурс</w:t>
      </w:r>
      <w:r w:rsidR="00B602F7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ы: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 «Юные таланты за безопасность», «Сам себе пожарный режиссер» 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др.).</w:t>
      </w:r>
      <w:r w:rsidR="00C64AAA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</w:t>
      </w:r>
    </w:p>
    <w:p w:rsidR="00C64AAA" w:rsidRPr="00FB6E88" w:rsidRDefault="00C64AAA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МБДОУ «Детский сад № 75 «Светлячок» является площадкой по проведению</w:t>
      </w:r>
      <w:r w:rsidR="00061AD1" w:rsidRPr="00FB6E88">
        <w:rPr>
          <w:rFonts w:ascii="Times New Roman" w:hAnsi="Times New Roman" w:cs="Times New Roman"/>
          <w:sz w:val="28"/>
          <w:szCs w:val="28"/>
        </w:rPr>
        <w:t xml:space="preserve"> </w:t>
      </w:r>
      <w:r w:rsidR="00061AD1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городского литературно-музыкального фестиваля-конкурса дошкольников «РАСЦВЕТАЛИ ЯБЛОНИ И ГРУШИ!», посвященного поэту-песеннику М.В. Исаковскому.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lastRenderedPageBreak/>
        <w:t>Созданы</w:t>
      </w:r>
      <w:r w:rsidRPr="00FB6E88">
        <w:rPr>
          <w:rFonts w:ascii="Times New Roman" w:eastAsia="Times New Roman" w:hAnsi="Times New Roman" w:cs="Times New Roman"/>
          <w:spacing w:val="36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условия</w:t>
      </w:r>
      <w:r w:rsidRPr="00FB6E88">
        <w:rPr>
          <w:rFonts w:ascii="Times New Roman" w:eastAsia="Times New Roman" w:hAnsi="Times New Roman" w:cs="Times New Roman"/>
          <w:spacing w:val="34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для</w:t>
      </w:r>
      <w:r w:rsidRPr="00FB6E88">
        <w:rPr>
          <w:rFonts w:ascii="Times New Roman" w:eastAsia="Times New Roman" w:hAnsi="Times New Roman" w:cs="Times New Roman"/>
          <w:spacing w:val="35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своевременного</w:t>
      </w:r>
      <w:r w:rsidRPr="00FB6E88">
        <w:rPr>
          <w:rFonts w:ascii="Times New Roman" w:eastAsia="Times New Roman" w:hAnsi="Times New Roman" w:cs="Times New Roman"/>
          <w:spacing w:val="34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прохождения</w:t>
      </w:r>
      <w:r w:rsidRPr="00FB6E88">
        <w:rPr>
          <w:rFonts w:ascii="Times New Roman" w:eastAsia="Times New Roman" w:hAnsi="Times New Roman" w:cs="Times New Roman"/>
          <w:spacing w:val="34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переподготовки</w:t>
      </w:r>
      <w:r w:rsidRPr="00FB6E88">
        <w:rPr>
          <w:rFonts w:ascii="Times New Roman" w:eastAsia="Times New Roman" w:hAnsi="Times New Roman" w:cs="Times New Roman"/>
          <w:spacing w:val="36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педагогов</w:t>
      </w:r>
      <w:r w:rsidRPr="00FB6E88">
        <w:rPr>
          <w:rFonts w:ascii="Times New Roman" w:eastAsia="Times New Roman" w:hAnsi="Times New Roman" w:cs="Times New Roman"/>
          <w:spacing w:val="3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на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курсах</w:t>
      </w:r>
      <w:r w:rsidRPr="00FB6E88">
        <w:rPr>
          <w:rFonts w:ascii="Times New Roman" w:eastAsia="Times New Roman" w:hAnsi="Times New Roman" w:cs="Times New Roman"/>
          <w:spacing w:val="8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повышения</w:t>
      </w:r>
      <w:r w:rsidRPr="00FB6E88">
        <w:rPr>
          <w:rFonts w:ascii="Times New Roman" w:eastAsia="Times New Roman" w:hAnsi="Times New Roman" w:cs="Times New Roman"/>
          <w:spacing w:val="5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квалификации:</w:t>
      </w:r>
      <w:r w:rsidRPr="00FB6E88">
        <w:rPr>
          <w:rFonts w:ascii="Times New Roman" w:eastAsia="Times New Roman" w:hAnsi="Times New Roman" w:cs="Times New Roman"/>
          <w:spacing w:val="10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</w:t>
      </w:r>
      <w:r w:rsidRPr="00FB6E88">
        <w:rPr>
          <w:rFonts w:ascii="Times New Roman" w:eastAsia="Times New Roman" w:hAnsi="Times New Roman" w:cs="Times New Roman"/>
          <w:spacing w:val="5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2019</w:t>
      </w:r>
      <w:r w:rsidRPr="00FB6E88">
        <w:rPr>
          <w:rFonts w:ascii="Times New Roman" w:eastAsia="Times New Roman" w:hAnsi="Times New Roman" w:cs="Times New Roman"/>
          <w:spacing w:val="5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</w:t>
      </w:r>
      <w:r w:rsidRPr="00FB6E88">
        <w:rPr>
          <w:rFonts w:ascii="Times New Roman" w:eastAsia="Times New Roman" w:hAnsi="Times New Roman" w:cs="Times New Roman"/>
          <w:spacing w:val="6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2023</w:t>
      </w:r>
      <w:r w:rsidRPr="00FB6E88">
        <w:rPr>
          <w:rFonts w:ascii="Times New Roman" w:eastAsia="Times New Roman" w:hAnsi="Times New Roman" w:cs="Times New Roman"/>
          <w:spacing w:val="6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год</w:t>
      </w:r>
      <w:r w:rsidRPr="00FB6E88">
        <w:rPr>
          <w:rFonts w:ascii="Times New Roman" w:eastAsia="Times New Roman" w:hAnsi="Times New Roman" w:cs="Times New Roman"/>
          <w:spacing w:val="6"/>
          <w:sz w:val="28"/>
          <w:szCs w:val="28"/>
          <w:lang w:val="x-none" w:eastAsia="x-none" w:bidi="ru-RU"/>
        </w:rPr>
        <w:t xml:space="preserve"> </w:t>
      </w:r>
      <w:r w:rsidR="00C95B85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100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%</w:t>
      </w:r>
      <w:r w:rsidRPr="00FB6E88">
        <w:rPr>
          <w:rFonts w:ascii="Times New Roman" w:eastAsia="Times New Roman" w:hAnsi="Times New Roman" w:cs="Times New Roman"/>
          <w:spacing w:val="5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педагогов</w:t>
      </w:r>
      <w:r w:rsidRPr="00FB6E88">
        <w:rPr>
          <w:rFonts w:ascii="Times New Roman" w:eastAsia="Times New Roman" w:hAnsi="Times New Roman" w:cs="Times New Roman"/>
          <w:spacing w:val="6"/>
          <w:sz w:val="28"/>
          <w:szCs w:val="28"/>
          <w:lang w:val="x-none" w:eastAsia="x-none" w:bidi="ru-RU"/>
        </w:rPr>
        <w:t xml:space="preserve"> </w:t>
      </w:r>
      <w:r w:rsidR="00AD545B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(1</w:t>
      </w:r>
      <w:r w:rsidR="00C95B85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4</w:t>
      </w:r>
      <w:r w:rsidRPr="00FB6E88">
        <w:rPr>
          <w:rFonts w:ascii="Times New Roman" w:eastAsia="Times New Roman" w:hAnsi="Times New Roman" w:cs="Times New Roman"/>
          <w:spacing w:val="6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человек)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прошли</w:t>
      </w:r>
      <w:r w:rsidRPr="00FB6E88">
        <w:rPr>
          <w:rFonts w:ascii="Times New Roman" w:eastAsia="Times New Roman" w:hAnsi="Times New Roman" w:cs="Times New Roman"/>
          <w:spacing w:val="14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курсы</w:t>
      </w:r>
      <w:r w:rsidRPr="00FB6E88">
        <w:rPr>
          <w:rFonts w:ascii="Times New Roman" w:eastAsia="Times New Roman" w:hAnsi="Times New Roman" w:cs="Times New Roman"/>
          <w:spacing w:val="16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повышения</w:t>
      </w:r>
      <w:r w:rsidRPr="00FB6E88">
        <w:rPr>
          <w:rFonts w:ascii="Times New Roman" w:eastAsia="Times New Roman" w:hAnsi="Times New Roman" w:cs="Times New Roman"/>
          <w:spacing w:val="14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квалификации</w:t>
      </w:r>
      <w:r w:rsidRPr="00FB6E88">
        <w:rPr>
          <w:rFonts w:ascii="Times New Roman" w:eastAsia="Times New Roman" w:hAnsi="Times New Roman" w:cs="Times New Roman"/>
          <w:spacing w:val="14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</w:t>
      </w:r>
      <w:r w:rsidRPr="00FB6E88">
        <w:rPr>
          <w:rFonts w:ascii="Times New Roman" w:eastAsia="Times New Roman" w:hAnsi="Times New Roman" w:cs="Times New Roman"/>
          <w:spacing w:val="16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темам,</w:t>
      </w:r>
      <w:r w:rsidRPr="00FB6E88">
        <w:rPr>
          <w:rFonts w:ascii="Times New Roman" w:eastAsia="Times New Roman" w:hAnsi="Times New Roman" w:cs="Times New Roman"/>
          <w:spacing w:val="16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связанным</w:t>
      </w:r>
      <w:r w:rsidRPr="00FB6E88">
        <w:rPr>
          <w:rFonts w:ascii="Times New Roman" w:eastAsia="Times New Roman" w:hAnsi="Times New Roman" w:cs="Times New Roman"/>
          <w:spacing w:val="15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</w:t>
      </w:r>
      <w:r w:rsidRPr="00FB6E88">
        <w:rPr>
          <w:rFonts w:ascii="Times New Roman" w:eastAsia="Times New Roman" w:hAnsi="Times New Roman" w:cs="Times New Roman"/>
          <w:spacing w:val="15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ознакомлением</w:t>
      </w:r>
      <w:r w:rsidRPr="00FB6E88">
        <w:rPr>
          <w:rFonts w:ascii="Times New Roman" w:eastAsia="Times New Roman" w:hAnsi="Times New Roman" w:cs="Times New Roman"/>
          <w:spacing w:val="16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</w:t>
      </w:r>
      <w:r w:rsidRPr="00FB6E88">
        <w:rPr>
          <w:rFonts w:ascii="Times New Roman" w:eastAsia="Times New Roman" w:hAnsi="Times New Roman" w:cs="Times New Roman"/>
          <w:spacing w:val="16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ФГОС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ДО,</w:t>
      </w:r>
      <w:r w:rsidRPr="00FB6E88">
        <w:rPr>
          <w:rFonts w:ascii="Times New Roman" w:eastAsia="Times New Roman" w:hAnsi="Times New Roman" w:cs="Times New Roman"/>
          <w:spacing w:val="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</w:t>
      </w:r>
      <w:r w:rsidRPr="00FB6E88">
        <w:rPr>
          <w:rFonts w:ascii="Times New Roman" w:eastAsia="Times New Roman" w:hAnsi="Times New Roman" w:cs="Times New Roman"/>
          <w:spacing w:val="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организацией</w:t>
      </w:r>
      <w:r w:rsidRPr="00FB6E88">
        <w:rPr>
          <w:rFonts w:ascii="Times New Roman" w:eastAsia="Times New Roman" w:hAnsi="Times New Roman" w:cs="Times New Roman"/>
          <w:spacing w:val="8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работы</w:t>
      </w:r>
      <w:r w:rsidRPr="00FB6E88">
        <w:rPr>
          <w:rFonts w:ascii="Times New Roman" w:eastAsia="Times New Roman" w:hAnsi="Times New Roman" w:cs="Times New Roman"/>
          <w:spacing w:val="8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</w:t>
      </w:r>
      <w:r w:rsidRPr="00FB6E88">
        <w:rPr>
          <w:rFonts w:ascii="Times New Roman" w:eastAsia="Times New Roman" w:hAnsi="Times New Roman" w:cs="Times New Roman"/>
          <w:spacing w:val="6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детьми</w:t>
      </w:r>
      <w:r w:rsidRPr="00FB6E88">
        <w:rPr>
          <w:rFonts w:ascii="Times New Roman" w:eastAsia="Times New Roman" w:hAnsi="Times New Roman" w:cs="Times New Roman"/>
          <w:spacing w:val="9"/>
          <w:sz w:val="28"/>
          <w:szCs w:val="28"/>
          <w:lang w:val="x-none" w:eastAsia="x-none" w:bidi="ru-RU"/>
        </w:rPr>
        <w:t xml:space="preserve"> </w:t>
      </w:r>
      <w:r w:rsidR="00C95B85" w:rsidRPr="00FB6E88">
        <w:rPr>
          <w:rFonts w:ascii="Times New Roman" w:eastAsia="Times New Roman" w:hAnsi="Times New Roman" w:cs="Times New Roman"/>
          <w:spacing w:val="9"/>
          <w:sz w:val="28"/>
          <w:szCs w:val="28"/>
          <w:lang w:eastAsia="x-none" w:bidi="ru-RU"/>
        </w:rPr>
        <w:t xml:space="preserve">с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ОВЗ,</w:t>
      </w:r>
      <w:r w:rsidRPr="00FB6E88">
        <w:rPr>
          <w:rFonts w:ascii="Times New Roman" w:eastAsia="Times New Roman" w:hAnsi="Times New Roman" w:cs="Times New Roman"/>
          <w:spacing w:val="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</w:t>
      </w:r>
      <w:r w:rsidRPr="00FB6E88">
        <w:rPr>
          <w:rFonts w:ascii="Times New Roman" w:eastAsia="Times New Roman" w:hAnsi="Times New Roman" w:cs="Times New Roman"/>
          <w:spacing w:val="8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составлению</w:t>
      </w:r>
      <w:r w:rsidRPr="00FB6E88">
        <w:rPr>
          <w:rFonts w:ascii="Times New Roman" w:eastAsia="Times New Roman" w:hAnsi="Times New Roman" w:cs="Times New Roman"/>
          <w:spacing w:val="8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8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разработке</w:t>
      </w:r>
      <w:r w:rsidRPr="00FB6E88">
        <w:rPr>
          <w:rFonts w:ascii="Times New Roman" w:eastAsia="Times New Roman" w:hAnsi="Times New Roman" w:cs="Times New Roman"/>
          <w:spacing w:val="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АОП</w:t>
      </w:r>
      <w:r w:rsidRPr="00FB6E88">
        <w:rPr>
          <w:rFonts w:ascii="Times New Roman" w:eastAsia="Times New Roman" w:hAnsi="Times New Roman" w:cs="Times New Roman"/>
          <w:spacing w:val="6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ДО,</w:t>
      </w:r>
      <w:r w:rsidRPr="00FB6E88">
        <w:rPr>
          <w:rFonts w:ascii="Times New Roman" w:eastAsia="Times New Roman" w:hAnsi="Times New Roman" w:cs="Times New Roman"/>
          <w:spacing w:val="8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6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2022-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2023</w:t>
      </w:r>
      <w:r w:rsidRPr="00FB6E88">
        <w:rPr>
          <w:rFonts w:ascii="Times New Roman" w:eastAsia="Times New Roman" w:hAnsi="Times New Roman" w:cs="Times New Roman"/>
          <w:spacing w:val="14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году</w:t>
      </w:r>
      <w:r w:rsidRPr="00FB6E88">
        <w:rPr>
          <w:rFonts w:ascii="Times New Roman" w:eastAsia="Times New Roman" w:hAnsi="Times New Roman" w:cs="Times New Roman"/>
          <w:spacing w:val="10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прошли</w:t>
      </w:r>
      <w:r w:rsidRPr="00FB6E88">
        <w:rPr>
          <w:rFonts w:ascii="Times New Roman" w:eastAsia="Times New Roman" w:hAnsi="Times New Roman" w:cs="Times New Roman"/>
          <w:spacing w:val="1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профессиональную</w:t>
      </w:r>
      <w:r w:rsidRPr="00FB6E88">
        <w:rPr>
          <w:rFonts w:ascii="Times New Roman" w:eastAsia="Times New Roman" w:hAnsi="Times New Roman" w:cs="Times New Roman"/>
          <w:spacing w:val="15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переподготовку</w:t>
      </w:r>
      <w:r w:rsidRPr="00FB6E88">
        <w:rPr>
          <w:rFonts w:ascii="Times New Roman" w:eastAsia="Times New Roman" w:hAnsi="Times New Roman" w:cs="Times New Roman"/>
          <w:spacing w:val="7"/>
          <w:sz w:val="28"/>
          <w:szCs w:val="28"/>
          <w:lang w:val="x-none" w:eastAsia="x-none" w:bidi="ru-RU"/>
        </w:rPr>
        <w:t xml:space="preserve"> </w:t>
      </w:r>
      <w:r w:rsidR="00AD545B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1</w:t>
      </w:r>
      <w:r w:rsidR="00C95B85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4</w:t>
      </w:r>
      <w:r w:rsidRPr="00FB6E88">
        <w:rPr>
          <w:rFonts w:ascii="Times New Roman" w:eastAsia="Times New Roman" w:hAnsi="Times New Roman" w:cs="Times New Roman"/>
          <w:spacing w:val="14"/>
          <w:sz w:val="28"/>
          <w:szCs w:val="28"/>
          <w:lang w:val="x-none" w:eastAsia="x-none" w:bidi="ru-RU"/>
        </w:rPr>
        <w:t xml:space="preserve"> </w:t>
      </w:r>
      <w:r w:rsidR="00C31442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педагогов</w:t>
      </w:r>
      <w:r w:rsidRPr="00FB6E88">
        <w:rPr>
          <w:rFonts w:ascii="Times New Roman" w:eastAsia="Times New Roman" w:hAnsi="Times New Roman" w:cs="Times New Roman"/>
          <w:spacing w:val="15"/>
          <w:sz w:val="28"/>
          <w:szCs w:val="28"/>
          <w:lang w:val="x-none" w:eastAsia="x-none" w:bidi="ru-RU"/>
        </w:rPr>
        <w:t>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Управление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образовательным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процессом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строится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основе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анализа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прогнозирования.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Используется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вариативный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подход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организации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контроля: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анкетирование,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диагностические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карты,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усвоени</w:t>
      </w:r>
      <w:r w:rsidR="00C95B85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программного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материала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основе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мониторинга, итоговые занятия и другие. В практике работы используются различные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виды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контроля: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тематический,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оперативный,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мониторинг,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самоконтроль,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proofErr w:type="spellStart"/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самообследование</w:t>
      </w:r>
      <w:proofErr w:type="spellEnd"/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.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Полученная информация обобщается, анализируется, на основе этого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прогнозируется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 планируется деятельность ДОО.</w:t>
      </w:r>
    </w:p>
    <w:p w:rsidR="00361F5E" w:rsidRPr="00FB6E88" w:rsidRDefault="00C334F0" w:rsidP="00325EC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B6E8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Для</w:t>
      </w:r>
      <w:r w:rsidRPr="00FB6E8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успешной</w:t>
      </w:r>
      <w:r w:rsidRPr="00FB6E8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реализации</w:t>
      </w:r>
      <w:r w:rsidRPr="00FB6E8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Программы</w:t>
      </w:r>
      <w:r w:rsidRPr="00FB6E8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введены</w:t>
      </w:r>
      <w:r w:rsidRPr="00FB6E8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</w:t>
      </w:r>
      <w:r w:rsidRPr="00FB6E8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практику</w:t>
      </w:r>
      <w:r w:rsidRPr="00FB6E8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работы</w:t>
      </w:r>
      <w:r w:rsidRPr="00FB6E8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всех</w:t>
      </w:r>
      <w:r w:rsidRPr="00FB6E8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педагогов</w:t>
      </w:r>
      <w:r w:rsidRPr="00FB6E8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следующие</w:t>
      </w:r>
      <w:r w:rsidRPr="00FB6E8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развивающие</w:t>
      </w:r>
      <w:r w:rsidRPr="00FB6E8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методики и</w:t>
      </w:r>
      <w:r w:rsidRPr="00FB6E8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технологии:</w:t>
      </w:r>
    </w:p>
    <w:tbl>
      <w:tblPr>
        <w:tblpPr w:leftFromText="180" w:rightFromText="180" w:vertAnchor="text" w:horzAnchor="margin" w:tblpY="174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7"/>
        <w:gridCol w:w="1701"/>
        <w:gridCol w:w="2126"/>
      </w:tblGrid>
      <w:tr w:rsidR="00FB6E88" w:rsidRPr="00FB6E88" w:rsidTr="009C7614">
        <w:trPr>
          <w:trHeight w:val="275"/>
        </w:trPr>
        <w:tc>
          <w:tcPr>
            <w:tcW w:w="5817" w:type="dxa"/>
            <w:shd w:val="clear" w:color="auto" w:fill="auto"/>
          </w:tcPr>
          <w:p w:rsidR="00C334F0" w:rsidRPr="00FB6E88" w:rsidRDefault="00C334F0" w:rsidP="00C95B85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t>Название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334F0" w:rsidRPr="00FB6E88" w:rsidRDefault="00C334F0" w:rsidP="00C95B85">
            <w:pPr>
              <w:widowControl w:val="0"/>
              <w:autoSpaceDE w:val="0"/>
              <w:autoSpaceDN w:val="0"/>
              <w:spacing w:after="0" w:line="240" w:lineRule="auto"/>
              <w:ind w:left="87" w:right="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t>Количество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334F0" w:rsidRPr="00FB6E88" w:rsidRDefault="00C334F0" w:rsidP="00C95B85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t>%</w:t>
            </w:r>
            <w:r w:rsidRPr="00FB6E8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t>соотношение</w:t>
            </w:r>
            <w:proofErr w:type="spellEnd"/>
          </w:p>
        </w:tc>
      </w:tr>
      <w:tr w:rsidR="00FB6E88" w:rsidRPr="00FB6E88" w:rsidTr="009C7614">
        <w:trPr>
          <w:trHeight w:val="278"/>
        </w:trPr>
        <w:tc>
          <w:tcPr>
            <w:tcW w:w="5817" w:type="dxa"/>
            <w:shd w:val="clear" w:color="auto" w:fill="auto"/>
          </w:tcPr>
          <w:p w:rsidR="00C334F0" w:rsidRPr="00FB6E88" w:rsidRDefault="00F14A1F" w:rsidP="00C95B85">
            <w:pPr>
              <w:widowControl w:val="0"/>
              <w:autoSpaceDE w:val="0"/>
              <w:autoSpaceDN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О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бразовательное</w:t>
            </w:r>
            <w:proofErr w:type="spellEnd"/>
            <w:r w:rsidR="00C334F0" w:rsidRPr="00FB6E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проектирование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334F0" w:rsidRPr="00FB6E88" w:rsidRDefault="00F14A1F" w:rsidP="00C95B85">
            <w:pPr>
              <w:widowControl w:val="0"/>
              <w:autoSpaceDE w:val="0"/>
              <w:autoSpaceDN w:val="0"/>
              <w:spacing w:after="0" w:line="240" w:lineRule="auto"/>
              <w:ind w:left="87"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C95B85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662" w:right="6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100 %</w:t>
            </w:r>
          </w:p>
        </w:tc>
      </w:tr>
      <w:tr w:rsidR="00FB6E88" w:rsidRPr="00FB6E88" w:rsidTr="009C7614">
        <w:trPr>
          <w:trHeight w:val="275"/>
        </w:trPr>
        <w:tc>
          <w:tcPr>
            <w:tcW w:w="5817" w:type="dxa"/>
            <w:shd w:val="clear" w:color="auto" w:fill="auto"/>
          </w:tcPr>
          <w:p w:rsidR="00C334F0" w:rsidRPr="00FB6E88" w:rsidRDefault="00F14A1F" w:rsidP="00C95B85">
            <w:pPr>
              <w:widowControl w:val="0"/>
              <w:autoSpaceDE w:val="0"/>
              <w:autoSpaceDN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Моделирование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87"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C334F0" w:rsidRPr="00FB6E88" w:rsidRDefault="00F14A1F" w:rsidP="00325ECB">
            <w:pPr>
              <w:widowControl w:val="0"/>
              <w:autoSpaceDE w:val="0"/>
              <w:autoSpaceDN w:val="0"/>
              <w:spacing w:after="0" w:line="240" w:lineRule="auto"/>
              <w:ind w:left="662" w:right="6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31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 xml:space="preserve"> %</w:t>
            </w:r>
          </w:p>
        </w:tc>
      </w:tr>
      <w:tr w:rsidR="00FB6E88" w:rsidRPr="00FB6E88" w:rsidTr="009C7614">
        <w:trPr>
          <w:trHeight w:val="275"/>
        </w:trPr>
        <w:tc>
          <w:tcPr>
            <w:tcW w:w="5817" w:type="dxa"/>
            <w:shd w:val="clear" w:color="auto" w:fill="auto"/>
          </w:tcPr>
          <w:p w:rsidR="00C334F0" w:rsidRPr="00FB6E88" w:rsidRDefault="00254CD8" w:rsidP="00C95B85">
            <w:pPr>
              <w:widowControl w:val="0"/>
              <w:autoSpaceDE w:val="0"/>
              <w:autoSpaceDN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М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узейная</w:t>
            </w:r>
            <w:proofErr w:type="spellEnd"/>
            <w:r w:rsidR="00C334F0" w:rsidRPr="00FB6E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педагогика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87"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334F0" w:rsidRPr="00FB6E88" w:rsidRDefault="00F14A1F" w:rsidP="00325ECB">
            <w:pPr>
              <w:widowControl w:val="0"/>
              <w:autoSpaceDE w:val="0"/>
              <w:autoSpaceDN w:val="0"/>
              <w:spacing w:after="0" w:line="240" w:lineRule="auto"/>
              <w:ind w:left="662" w:right="6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15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 xml:space="preserve"> %</w:t>
            </w:r>
          </w:p>
        </w:tc>
      </w:tr>
      <w:tr w:rsidR="00FB6E88" w:rsidRPr="00FB6E88" w:rsidTr="009C7614">
        <w:trPr>
          <w:trHeight w:val="275"/>
        </w:trPr>
        <w:tc>
          <w:tcPr>
            <w:tcW w:w="5817" w:type="dxa"/>
            <w:shd w:val="clear" w:color="auto" w:fill="auto"/>
          </w:tcPr>
          <w:p w:rsidR="00C334F0" w:rsidRPr="00FB6E88" w:rsidRDefault="00C334F0" w:rsidP="00C95B85">
            <w:pPr>
              <w:widowControl w:val="0"/>
              <w:autoSpaceDE w:val="0"/>
              <w:autoSpaceDN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Здоровьесберегающие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технологии</w:t>
            </w:r>
          </w:p>
        </w:tc>
        <w:tc>
          <w:tcPr>
            <w:tcW w:w="1701" w:type="dxa"/>
            <w:shd w:val="clear" w:color="auto" w:fill="auto"/>
          </w:tcPr>
          <w:p w:rsidR="00C334F0" w:rsidRPr="00FB6E88" w:rsidRDefault="00F14A1F" w:rsidP="00D01BDD">
            <w:pPr>
              <w:widowControl w:val="0"/>
              <w:autoSpaceDE w:val="0"/>
              <w:autoSpaceDN w:val="0"/>
              <w:spacing w:after="0" w:line="240" w:lineRule="auto"/>
              <w:ind w:left="87"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D01BDD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662" w:right="6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100%</w:t>
            </w:r>
          </w:p>
        </w:tc>
      </w:tr>
      <w:tr w:rsidR="00FB6E88" w:rsidRPr="00FB6E88" w:rsidTr="009C7614">
        <w:trPr>
          <w:trHeight w:val="275"/>
        </w:trPr>
        <w:tc>
          <w:tcPr>
            <w:tcW w:w="5817" w:type="dxa"/>
            <w:shd w:val="clear" w:color="auto" w:fill="auto"/>
          </w:tcPr>
          <w:p w:rsidR="00C334F0" w:rsidRPr="00FB6E88" w:rsidRDefault="00C334F0" w:rsidP="00D01BDD">
            <w:pPr>
              <w:widowControl w:val="0"/>
              <w:autoSpaceDE w:val="0"/>
              <w:autoSpaceDN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Исследовательск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ая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деятельност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ь</w:t>
            </w:r>
          </w:p>
        </w:tc>
        <w:tc>
          <w:tcPr>
            <w:tcW w:w="1701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87"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C334F0" w:rsidRPr="00FB6E88" w:rsidRDefault="00F14A1F" w:rsidP="00325ECB">
            <w:pPr>
              <w:widowControl w:val="0"/>
              <w:autoSpaceDE w:val="0"/>
              <w:autoSpaceDN w:val="0"/>
              <w:spacing w:after="0" w:line="240" w:lineRule="auto"/>
              <w:ind w:left="662" w:right="6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23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 xml:space="preserve"> %</w:t>
            </w:r>
          </w:p>
        </w:tc>
      </w:tr>
      <w:tr w:rsidR="00FB6E88" w:rsidRPr="00FB6E88" w:rsidTr="009C7614">
        <w:trPr>
          <w:trHeight w:val="278"/>
        </w:trPr>
        <w:tc>
          <w:tcPr>
            <w:tcW w:w="5817" w:type="dxa"/>
            <w:shd w:val="clear" w:color="auto" w:fill="auto"/>
          </w:tcPr>
          <w:p w:rsidR="00C334F0" w:rsidRPr="00FB6E88" w:rsidRDefault="00C334F0" w:rsidP="00C95B85">
            <w:pPr>
              <w:widowControl w:val="0"/>
              <w:autoSpaceDE w:val="0"/>
              <w:autoSpaceDN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«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Лепбук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87"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334F0" w:rsidRPr="00FB6E88" w:rsidRDefault="00F14A1F" w:rsidP="00325ECB">
            <w:pPr>
              <w:widowControl w:val="0"/>
              <w:autoSpaceDE w:val="0"/>
              <w:autoSpaceDN w:val="0"/>
              <w:spacing w:after="0" w:line="240" w:lineRule="auto"/>
              <w:ind w:left="662" w:right="6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8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%</w:t>
            </w:r>
          </w:p>
        </w:tc>
      </w:tr>
      <w:tr w:rsidR="00FB6E88" w:rsidRPr="00FB6E88" w:rsidTr="009C7614">
        <w:trPr>
          <w:trHeight w:val="275"/>
        </w:trPr>
        <w:tc>
          <w:tcPr>
            <w:tcW w:w="5817" w:type="dxa"/>
            <w:shd w:val="clear" w:color="auto" w:fill="auto"/>
          </w:tcPr>
          <w:p w:rsidR="00C334F0" w:rsidRPr="00FB6E88" w:rsidRDefault="00C334F0" w:rsidP="00C95B85">
            <w:pPr>
              <w:widowControl w:val="0"/>
              <w:autoSpaceDE w:val="0"/>
              <w:autoSpaceDN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Портфолио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педагога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334F0" w:rsidRPr="00FB6E88" w:rsidRDefault="00F14A1F" w:rsidP="00D01BDD">
            <w:pPr>
              <w:widowControl w:val="0"/>
              <w:autoSpaceDE w:val="0"/>
              <w:autoSpaceDN w:val="0"/>
              <w:spacing w:after="0" w:line="240" w:lineRule="auto"/>
              <w:ind w:left="87"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D01BDD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662" w:right="6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100 %</w:t>
            </w:r>
          </w:p>
        </w:tc>
      </w:tr>
      <w:tr w:rsidR="00FB6E88" w:rsidRPr="00FB6E88" w:rsidTr="009C7614">
        <w:trPr>
          <w:trHeight w:val="275"/>
        </w:trPr>
        <w:tc>
          <w:tcPr>
            <w:tcW w:w="5817" w:type="dxa"/>
            <w:shd w:val="clear" w:color="auto" w:fill="auto"/>
          </w:tcPr>
          <w:p w:rsidR="00C334F0" w:rsidRPr="00FB6E88" w:rsidRDefault="00C334F0" w:rsidP="00C95B85">
            <w:pPr>
              <w:widowControl w:val="0"/>
              <w:autoSpaceDE w:val="0"/>
              <w:autoSpaceDN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ИКТ</w:t>
            </w:r>
          </w:p>
        </w:tc>
        <w:tc>
          <w:tcPr>
            <w:tcW w:w="1701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87"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C334F0" w:rsidRPr="00FB6E88" w:rsidRDefault="00F14A1F" w:rsidP="00325ECB">
            <w:pPr>
              <w:widowControl w:val="0"/>
              <w:autoSpaceDE w:val="0"/>
              <w:autoSpaceDN w:val="0"/>
              <w:spacing w:after="0" w:line="240" w:lineRule="auto"/>
              <w:ind w:left="662" w:right="6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46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%</w:t>
            </w:r>
          </w:p>
        </w:tc>
      </w:tr>
    </w:tbl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Осуществляется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структурное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взаимодействие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Смоленским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областным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институтом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развития образования (СОИРО).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Активное участие ДОО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принимает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 в методических мероприятиях различного уровня</w:t>
      </w:r>
      <w:r w:rsidR="00C95B85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,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 </w:t>
      </w:r>
      <w:r w:rsidR="00C95B85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а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 представление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грамот, благодарностей, позволяет убедиться в результативности работы педагогического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коллектива.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Достигнутые</w:t>
      </w:r>
      <w:r w:rsidRPr="00FB6E8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результаты:</w:t>
      </w:r>
    </w:p>
    <w:p w:rsidR="00021EC5" w:rsidRPr="00FB6E88" w:rsidRDefault="00021EC5" w:rsidP="00325EC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-</w:t>
      </w:r>
      <w:r w:rsidR="00021EC5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Укомплектованность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кадрами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для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продуктивного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функционирования</w:t>
      </w:r>
      <w:r w:rsidRPr="00FB6E88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учреждения –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 xml:space="preserve"> </w:t>
      </w:r>
      <w:r w:rsidR="00C95B85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100</w:t>
      </w:r>
      <w:r w:rsidR="0066212A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%</w:t>
      </w:r>
      <w:r w:rsidR="00C95B85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;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-</w:t>
      </w:r>
      <w:r w:rsidR="00021EC5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учреждении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отсутствует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текучка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кадров</w:t>
      </w:r>
      <w:r w:rsidR="00C14F34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.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="00C14F34"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x-none" w:bidi="ru-RU"/>
        </w:rPr>
        <w:t>Н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протяжении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последних</w:t>
      </w:r>
      <w:r w:rsidR="0066212A"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x-none" w:bidi="ru-RU"/>
        </w:rPr>
        <w:t xml:space="preserve"> </w:t>
      </w:r>
      <w:r w:rsidR="00C95B85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10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лет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работает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стабильный</w:t>
      </w:r>
      <w:r w:rsidRPr="00FB6E88">
        <w:rPr>
          <w:rFonts w:ascii="Times New Roman" w:eastAsia="Times New Roman" w:hAnsi="Times New Roman" w:cs="Times New Roman"/>
          <w:spacing w:val="-5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коллектив,</w:t>
      </w:r>
      <w:r w:rsidRPr="00FB6E88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который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постоянно</w:t>
      </w:r>
      <w:r w:rsidRPr="00FB6E88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повышает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свое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профессиональное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 xml:space="preserve"> </w:t>
      </w:r>
      <w:r w:rsidR="00C95B85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мастерство</w:t>
      </w:r>
      <w:r w:rsidR="00C95B85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;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-</w:t>
      </w:r>
      <w:r w:rsidR="00021EC5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Ежегодно</w:t>
      </w:r>
      <w:r w:rsidRPr="00FB6E88">
        <w:rPr>
          <w:rFonts w:ascii="Times New Roman" w:eastAsia="Times New Roman" w:hAnsi="Times New Roman" w:cs="Times New Roman"/>
          <w:spacing w:val="-5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воспитанники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учреждения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осваивают</w:t>
      </w:r>
      <w:r w:rsidRPr="00FB6E88">
        <w:rPr>
          <w:rFonts w:ascii="Times New Roman" w:eastAsia="Times New Roman" w:hAnsi="Times New Roman" w:cs="Times New Roman"/>
          <w:spacing w:val="-5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ОП</w:t>
      </w:r>
      <w:r w:rsidRPr="00FB6E88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 w:bidi="ru-RU"/>
        </w:rPr>
        <w:t xml:space="preserve"> </w:t>
      </w:r>
      <w:r w:rsidR="00C95B85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</w:t>
      </w:r>
      <w:r w:rsidR="00C95B85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;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-</w:t>
      </w:r>
      <w:r w:rsidR="00021EC5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Развивающая предметно-пространственная среда ДОО видоизменяется в соответствии с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современными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требованиями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ФГОС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индивидуальными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потребностями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val="x-none" w:eastAsia="x-none" w:bidi="ru-RU"/>
        </w:rPr>
        <w:t xml:space="preserve"> </w:t>
      </w:r>
      <w:r w:rsidR="00C95B85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воспитанников</w:t>
      </w:r>
      <w:r w:rsidR="00C95B85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;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-</w:t>
      </w:r>
      <w:r w:rsidR="00021EC5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Материально-хозяйственная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база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учреждения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своевременно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lastRenderedPageBreak/>
        <w:t>пополняется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все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выделенные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деньги реализуются на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целевые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показатели.</w:t>
      </w:r>
    </w:p>
    <w:p w:rsidR="00361F5E" w:rsidRPr="00FB6E88" w:rsidRDefault="00361F5E" w:rsidP="00361F5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334F0" w:rsidRPr="00FB6E88" w:rsidRDefault="00C334F0" w:rsidP="00361F5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Вывод:</w:t>
      </w:r>
      <w:r w:rsidR="00361F5E"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361F5E" w:rsidRPr="00FB6E8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</w:t>
      </w:r>
      <w:proofErr w:type="spellStart"/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ровень</w:t>
      </w:r>
      <w:proofErr w:type="spellEnd"/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педагогического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мастерства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педагогов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позволяет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осуществлять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педагогический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процесс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высоком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уровне,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учётом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современных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требований,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индивидуальных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особенностей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контингента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воспитанников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использованием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традиционных 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инновационных педагогических технологий,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что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соответствует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ФГОС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proofErr w:type="gramStart"/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</w:t>
      </w:r>
      <w:proofErr w:type="gramEnd"/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Освоение воспитанниками образовательной программы 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B6E88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дошкольного образования</w:t>
      </w:r>
    </w:p>
    <w:p w:rsidR="00C95B85" w:rsidRPr="00FB6E88" w:rsidRDefault="00C95B85" w:rsidP="00325EC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334F0" w:rsidRPr="00FB6E88" w:rsidRDefault="00C334F0" w:rsidP="00325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процесс в ДОО осуществлялся на основе образовательной программы</w:t>
      </w:r>
      <w:r w:rsidRPr="00FB6E88">
        <w:rPr>
          <w:rFonts w:ascii="Times New Roman" w:eastAsia="Times New Roman" w:hAnsi="Times New Roman" w:cs="Times New Roman"/>
          <w:spacing w:val="-55"/>
          <w:sz w:val="28"/>
          <w:szCs w:val="28"/>
          <w:lang w:eastAsia="ru-RU"/>
        </w:rPr>
        <w:t xml:space="preserve"> </w:t>
      </w:r>
      <w:r w:rsidR="00633957" w:rsidRPr="00FB6E88">
        <w:rPr>
          <w:rFonts w:ascii="Times New Roman" w:eastAsia="Times New Roman" w:hAnsi="Times New Roman" w:cs="Times New Roman"/>
          <w:spacing w:val="-55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МБДОУ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633957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75 «Светлячок»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4F0" w:rsidRPr="00FB6E88" w:rsidRDefault="00C334F0" w:rsidP="00325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программы:</w:t>
      </w:r>
    </w:p>
    <w:p w:rsidR="0084486D" w:rsidRPr="00FB6E88" w:rsidRDefault="0084486D" w:rsidP="00325ECB">
      <w:pPr>
        <w:pStyle w:val="a4"/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B6E88">
        <w:rPr>
          <w:rFonts w:ascii="Times New Roman" w:hAnsi="Times New Roman"/>
          <w:sz w:val="28"/>
          <w:szCs w:val="28"/>
        </w:rPr>
        <w:t xml:space="preserve">Основная образовательная программа дошкольного образования «От рождения до школы» под редакцией Н.Е. </w:t>
      </w:r>
      <w:proofErr w:type="spellStart"/>
      <w:r w:rsidRPr="00FB6E88">
        <w:rPr>
          <w:rFonts w:ascii="Times New Roman" w:hAnsi="Times New Roman"/>
          <w:sz w:val="28"/>
          <w:szCs w:val="28"/>
        </w:rPr>
        <w:t>Вераксы</w:t>
      </w:r>
      <w:proofErr w:type="spellEnd"/>
      <w:r w:rsidRPr="00FB6E88">
        <w:rPr>
          <w:rFonts w:ascii="Times New Roman" w:hAnsi="Times New Roman"/>
          <w:sz w:val="28"/>
          <w:szCs w:val="28"/>
        </w:rPr>
        <w:t>, Т.С. Комаровой, М.А. Васильевой</w:t>
      </w:r>
      <w:r w:rsidR="006C5DF0" w:rsidRPr="00FB6E88">
        <w:rPr>
          <w:rFonts w:ascii="Times New Roman" w:hAnsi="Times New Roman"/>
          <w:sz w:val="28"/>
          <w:szCs w:val="28"/>
        </w:rPr>
        <w:t>;</w:t>
      </w:r>
    </w:p>
    <w:p w:rsidR="00C334F0" w:rsidRPr="00FB6E88" w:rsidRDefault="00C334F0" w:rsidP="00325ECB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воспитател</w:t>
      </w:r>
      <w:r w:rsidR="00633957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6C5DF0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559C" w:rsidRPr="00FB6E88" w:rsidRDefault="0060559C" w:rsidP="00325ECB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программы (</w:t>
      </w:r>
      <w:proofErr w:type="spellStart"/>
      <w:proofErr w:type="gramStart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spellEnd"/>
      <w:proofErr w:type="gramEnd"/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Содержание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образования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детей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определяется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реализуется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соответствии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основной</w:t>
      </w:r>
      <w:r w:rsidRPr="00FB6E88">
        <w:rPr>
          <w:rFonts w:ascii="Times New Roman" w:eastAsia="Times New Roman" w:hAnsi="Times New Roman" w:cs="Times New Roman"/>
          <w:spacing w:val="25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образовательной</w:t>
      </w:r>
      <w:r w:rsidRPr="00FB6E88">
        <w:rPr>
          <w:rFonts w:ascii="Times New Roman" w:eastAsia="Times New Roman" w:hAnsi="Times New Roman" w:cs="Times New Roman"/>
          <w:spacing w:val="24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программой</w:t>
      </w:r>
      <w:r w:rsidRPr="00FB6E88">
        <w:rPr>
          <w:rFonts w:ascii="Times New Roman" w:eastAsia="Times New Roman" w:hAnsi="Times New Roman" w:cs="Times New Roman"/>
          <w:spacing w:val="26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дошкольного</w:t>
      </w:r>
      <w:r w:rsidRPr="00FB6E88">
        <w:rPr>
          <w:rFonts w:ascii="Times New Roman" w:eastAsia="Times New Roman" w:hAnsi="Times New Roman" w:cs="Times New Roman"/>
          <w:spacing w:val="25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образования</w:t>
      </w:r>
      <w:r w:rsidRPr="00FB6E88">
        <w:rPr>
          <w:rFonts w:ascii="Times New Roman" w:eastAsia="Times New Roman" w:hAnsi="Times New Roman" w:cs="Times New Roman"/>
          <w:spacing w:val="20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МБДОУ</w:t>
      </w:r>
      <w:r w:rsidRPr="00FB6E88">
        <w:rPr>
          <w:rFonts w:ascii="Times New Roman" w:eastAsia="Times New Roman" w:hAnsi="Times New Roman" w:cs="Times New Roman"/>
          <w:spacing w:val="30"/>
          <w:sz w:val="28"/>
          <w:szCs w:val="28"/>
          <w:lang w:val="x-none" w:eastAsia="x-none" w:bidi="ru-RU"/>
        </w:rPr>
        <w:t xml:space="preserve"> </w:t>
      </w:r>
      <w:r w:rsidR="00633957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«Детский сад № 75 «Светлячок»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разработанной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основе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="00633957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Федеральной образовательной программы дошкольного образования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 требованиям ФГОС ДО. А так же в соответствии с Санитарными правилами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СП 2.4.3648-20</w:t>
      </w:r>
      <w:r w:rsidRPr="00FB6E88">
        <w:rPr>
          <w:rFonts w:ascii="Times New Roman" w:eastAsia="Times New Roman" w:hAnsi="Times New Roman" w:cs="Times New Roman"/>
          <w:spacing w:val="60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«Санитарно</w:t>
      </w:r>
      <w:r w:rsidR="00FF546D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-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эпидемиологические требования к организациям воспитания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обучения,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отдыха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оздоровления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детей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="00633957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молодёжи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»,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годовым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планом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работы,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календарным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учебным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планом,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учетом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недельной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нагрузки,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ориентированы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реализацию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ФГОС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дошкольного образования.</w:t>
      </w:r>
    </w:p>
    <w:p w:rsidR="00C334F0" w:rsidRPr="00FB6E88" w:rsidRDefault="00C334F0" w:rsidP="00325ECB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-2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B6E8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Анализ выполнения образовательной программы показал, что программа обучения</w:t>
      </w:r>
      <w:r w:rsidRPr="00FB6E88">
        <w:rPr>
          <w:rFonts w:ascii="Times New Roman" w:eastAsia="Times New Roman" w:hAnsi="Times New Roman" w:cs="Times New Roman"/>
          <w:bCs/>
          <w:spacing w:val="-57"/>
          <w:sz w:val="28"/>
          <w:szCs w:val="28"/>
          <w:lang w:eastAsia="ru-RU" w:bidi="ru-RU"/>
        </w:rPr>
        <w:t xml:space="preserve"> </w:t>
      </w:r>
      <w:r w:rsidR="00633957" w:rsidRPr="00FB6E88">
        <w:rPr>
          <w:rFonts w:ascii="Times New Roman" w:eastAsia="Times New Roman" w:hAnsi="Times New Roman" w:cs="Times New Roman"/>
          <w:bCs/>
          <w:spacing w:val="-57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</w:t>
      </w:r>
      <w:r w:rsidRPr="00FB6E8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воспитания</w:t>
      </w:r>
      <w:r w:rsidRPr="00FB6E8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детей в</w:t>
      </w:r>
      <w:r w:rsidRPr="00FB6E88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МБДОУ</w:t>
      </w:r>
      <w:r w:rsidRPr="00FB6E8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выполнена на</w:t>
      </w:r>
      <w:r w:rsidRPr="00FB6E88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100%.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x-none" w:bidi="ru-RU"/>
        </w:rPr>
      </w:pP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1275"/>
        <w:gridCol w:w="1418"/>
        <w:gridCol w:w="1559"/>
        <w:gridCol w:w="1276"/>
        <w:gridCol w:w="1276"/>
      </w:tblGrid>
      <w:tr w:rsidR="00FB6E88" w:rsidRPr="00FB6E88" w:rsidTr="009C7614">
        <w:trPr>
          <w:trHeight w:val="419"/>
        </w:trPr>
        <w:tc>
          <w:tcPr>
            <w:tcW w:w="2694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75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94" w:right="8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t>20</w:t>
            </w: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92" w:right="8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2020</w:t>
            </w:r>
          </w:p>
        </w:tc>
        <w:tc>
          <w:tcPr>
            <w:tcW w:w="1559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92" w:right="8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t>2023</w:t>
            </w:r>
          </w:p>
        </w:tc>
      </w:tr>
      <w:tr w:rsidR="00FB6E88" w:rsidRPr="00FB6E88" w:rsidTr="009C7614">
        <w:trPr>
          <w:trHeight w:val="421"/>
        </w:trPr>
        <w:tc>
          <w:tcPr>
            <w:tcW w:w="2694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Физическое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развитие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94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100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94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99,9%</w:t>
            </w:r>
          </w:p>
        </w:tc>
        <w:tc>
          <w:tcPr>
            <w:tcW w:w="1559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92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99,9%</w:t>
            </w:r>
          </w:p>
        </w:tc>
        <w:tc>
          <w:tcPr>
            <w:tcW w:w="1276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286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100%</w:t>
            </w:r>
          </w:p>
        </w:tc>
      </w:tr>
      <w:tr w:rsidR="00FB6E88" w:rsidRPr="00FB6E88" w:rsidTr="009C7614">
        <w:trPr>
          <w:trHeight w:val="419"/>
        </w:trPr>
        <w:tc>
          <w:tcPr>
            <w:tcW w:w="2694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bidi="ru-RU"/>
              </w:rPr>
              <w:t>Социально-коммуникативное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развитие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94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94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92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286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100%</w:t>
            </w:r>
          </w:p>
        </w:tc>
      </w:tr>
      <w:tr w:rsidR="00FB6E88" w:rsidRPr="00FB6E88" w:rsidTr="009C7614">
        <w:trPr>
          <w:trHeight w:val="419"/>
        </w:trPr>
        <w:tc>
          <w:tcPr>
            <w:tcW w:w="2694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Познавательное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развитие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94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94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92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99,9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0%</w:t>
            </w:r>
          </w:p>
        </w:tc>
        <w:tc>
          <w:tcPr>
            <w:tcW w:w="1276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286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100%</w:t>
            </w:r>
          </w:p>
        </w:tc>
      </w:tr>
      <w:tr w:rsidR="00FB6E88" w:rsidRPr="00FB6E88" w:rsidTr="009C7614">
        <w:trPr>
          <w:trHeight w:val="420"/>
        </w:trPr>
        <w:tc>
          <w:tcPr>
            <w:tcW w:w="2694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Речевое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развитие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94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100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94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100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92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99,9%</w:t>
            </w:r>
          </w:p>
        </w:tc>
        <w:tc>
          <w:tcPr>
            <w:tcW w:w="1276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99,8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286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100%</w:t>
            </w:r>
          </w:p>
        </w:tc>
      </w:tr>
      <w:tr w:rsidR="00C334F0" w:rsidRPr="00FB6E88" w:rsidTr="009C7614">
        <w:trPr>
          <w:trHeight w:val="474"/>
        </w:trPr>
        <w:tc>
          <w:tcPr>
            <w:tcW w:w="2694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bidi="ru-RU"/>
              </w:rPr>
              <w:t>Художественно-эстетическое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bidi="ru-RU"/>
              </w:rPr>
              <w:lastRenderedPageBreak/>
              <w:t>развитие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94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99,96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94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99,9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92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286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100%</w:t>
            </w:r>
          </w:p>
        </w:tc>
      </w:tr>
    </w:tbl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 целью наиболее полного удовлетворения образовательных потребностей детей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оказывались дополнительные образовательные услуги на бесплатной основе, проводимые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воспитателями. Организация работы по дополнительному образованию проводилась по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следующим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направлениям</w:t>
      </w:r>
      <w:r w:rsidR="00DF5CFE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(период?)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:</w:t>
      </w:r>
    </w:p>
    <w:p w:rsidR="00C334F0" w:rsidRPr="00FB6E88" w:rsidRDefault="00496E7F" w:rsidP="00325ECB">
      <w:pPr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Физкультурно-оздоровительной направленности (1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кружок):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D04B5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Развивай-ка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ED04B5" w:rsidRPr="00FB6E88" w:rsidRDefault="00C334F0" w:rsidP="00325ECB">
      <w:pPr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6E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Художественное</w:t>
      </w:r>
      <w:proofErr w:type="gramEnd"/>
      <w:r w:rsidRPr="00FB6E88">
        <w:rPr>
          <w:rFonts w:ascii="Times New Roman" w:eastAsia="Times New Roman" w:hAnsi="Times New Roman" w:cs="Times New Roman"/>
          <w:spacing w:val="84"/>
          <w:sz w:val="28"/>
          <w:szCs w:val="28"/>
          <w:u w:val="single"/>
          <w:lang w:eastAsia="ru-RU"/>
        </w:rPr>
        <w:t xml:space="preserve"> </w:t>
      </w:r>
      <w:r w:rsidR="00496E7F" w:rsidRPr="00FB6E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направленности</w:t>
      </w:r>
      <w:r w:rsidRPr="00FB6E88">
        <w:rPr>
          <w:rFonts w:ascii="Times New Roman" w:eastAsia="Times New Roman" w:hAnsi="Times New Roman" w:cs="Times New Roman"/>
          <w:spacing w:val="22"/>
          <w:sz w:val="28"/>
          <w:szCs w:val="28"/>
          <w:u w:val="single"/>
          <w:lang w:eastAsia="ru-RU"/>
        </w:rPr>
        <w:t xml:space="preserve"> </w:t>
      </w:r>
      <w:r w:rsidR="00ED04B5" w:rsidRPr="00FB6E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(4</w:t>
      </w:r>
      <w:r w:rsidRPr="00FB6E88">
        <w:rPr>
          <w:rFonts w:ascii="Times New Roman" w:eastAsia="Times New Roman" w:hAnsi="Times New Roman" w:cs="Times New Roman"/>
          <w:spacing w:val="22"/>
          <w:sz w:val="28"/>
          <w:szCs w:val="28"/>
          <w:u w:val="single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кружка</w:t>
      </w:r>
      <w:r w:rsidR="00496E7F" w:rsidRPr="00FB6E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="00496E7F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04B5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Природная мастерская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ED04B5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художники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04B5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оркестр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FB6E88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04B5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Занимательная </w:t>
      </w:r>
      <w:proofErr w:type="spellStart"/>
      <w:r w:rsidR="00ED04B5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сенсорика</w:t>
      </w:r>
      <w:proofErr w:type="spellEnd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334F0" w:rsidRPr="00FB6E88" w:rsidRDefault="00C334F0" w:rsidP="00325ECB">
      <w:pPr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u w:val="single"/>
          <w:lang w:eastAsia="x-none" w:bidi="ru-RU"/>
        </w:rPr>
        <w:t>Социально-гуманитарной</w:t>
      </w:r>
      <w:r w:rsidRPr="00FB6E88">
        <w:rPr>
          <w:rFonts w:ascii="Times New Roman" w:eastAsia="Times New Roman" w:hAnsi="Times New Roman" w:cs="Times New Roman"/>
          <w:spacing w:val="37"/>
          <w:sz w:val="28"/>
          <w:szCs w:val="28"/>
          <w:u w:val="single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 w:bidi="ru-RU"/>
        </w:rPr>
        <w:t>направленности</w:t>
      </w:r>
      <w:r w:rsidRPr="00FB6E88">
        <w:rPr>
          <w:rFonts w:ascii="Times New Roman" w:eastAsia="Times New Roman" w:hAnsi="Times New Roman" w:cs="Times New Roman"/>
          <w:spacing w:val="37"/>
          <w:sz w:val="28"/>
          <w:szCs w:val="28"/>
          <w:u w:val="single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 w:bidi="ru-RU"/>
        </w:rPr>
        <w:t>(</w:t>
      </w:r>
      <w:r w:rsidR="00ED04B5" w:rsidRPr="00FB6E88">
        <w:rPr>
          <w:rFonts w:ascii="Times New Roman" w:eastAsia="Times New Roman" w:hAnsi="Times New Roman" w:cs="Times New Roman"/>
          <w:sz w:val="28"/>
          <w:szCs w:val="28"/>
          <w:u w:val="single"/>
          <w:lang w:eastAsia="x-none" w:bidi="ru-RU"/>
        </w:rPr>
        <w:t>1</w:t>
      </w:r>
      <w:r w:rsidRPr="00FB6E88">
        <w:rPr>
          <w:rFonts w:ascii="Times New Roman" w:eastAsia="Times New Roman" w:hAnsi="Times New Roman" w:cs="Times New Roman"/>
          <w:spacing w:val="36"/>
          <w:sz w:val="28"/>
          <w:szCs w:val="28"/>
          <w:u w:val="single"/>
          <w:lang w:val="x-none" w:eastAsia="x-none" w:bidi="ru-RU"/>
        </w:rPr>
        <w:t xml:space="preserve"> </w:t>
      </w:r>
      <w:r w:rsidR="00ED04B5" w:rsidRPr="00FB6E88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 w:bidi="ru-RU"/>
        </w:rPr>
        <w:t>кружок</w:t>
      </w:r>
      <w:r w:rsidRPr="00FB6E88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 w:bidi="ru-RU"/>
        </w:rPr>
        <w:t>)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:</w:t>
      </w:r>
      <w:r w:rsidRPr="00FB6E88">
        <w:rPr>
          <w:rFonts w:ascii="Times New Roman" w:eastAsia="Times New Roman" w:hAnsi="Times New Roman" w:cs="Times New Roman"/>
          <w:spacing w:val="4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«</w:t>
      </w:r>
      <w:r w:rsidR="00ED04B5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Юные краеведы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»;</w:t>
      </w:r>
    </w:p>
    <w:p w:rsidR="00C334F0" w:rsidRPr="00FB6E88" w:rsidRDefault="00496E7F" w:rsidP="00325ECB">
      <w:pPr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Естественнонаучной </w:t>
      </w:r>
      <w:r w:rsidRPr="00FB6E88">
        <w:rPr>
          <w:rFonts w:ascii="Times New Roman" w:eastAsia="Times New Roman" w:hAnsi="Times New Roman" w:cs="Times New Roman"/>
          <w:spacing w:val="-7"/>
          <w:sz w:val="28"/>
          <w:szCs w:val="28"/>
          <w:u w:val="single"/>
          <w:lang w:eastAsia="ru-RU"/>
        </w:rPr>
        <w:t>направленности</w:t>
      </w:r>
      <w:r w:rsidR="00C334F0" w:rsidRPr="00FB6E88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 xml:space="preserve"> </w:t>
      </w:r>
      <w:r w:rsidR="00ED04B5" w:rsidRPr="00FB6E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(2</w:t>
      </w:r>
      <w:r w:rsidR="00C334F0" w:rsidRPr="00FB6E88">
        <w:rPr>
          <w:rFonts w:ascii="Times New Roman" w:eastAsia="Times New Roman" w:hAnsi="Times New Roman" w:cs="Times New Roman"/>
          <w:spacing w:val="-7"/>
          <w:sz w:val="28"/>
          <w:szCs w:val="28"/>
          <w:u w:val="single"/>
          <w:lang w:eastAsia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кружка):</w:t>
      </w:r>
      <w:r w:rsidR="00C334F0" w:rsidRPr="00FB6E88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04B5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Узнавай-ка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ED04B5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всё знать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 2022 году на сайте дополнительного образования «Навигатор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="00ED04B5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67 дети» зарегистрировано 5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="00ED04B5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программ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для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детей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возрасте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от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5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7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лет.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Количество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зарегистрированных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обучающихся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воспитанников</w:t>
      </w:r>
      <w:r w:rsidRPr="00FB6E88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58 (данные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на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11.05.2023г).</w:t>
      </w:r>
    </w:p>
    <w:p w:rsidR="00C334F0" w:rsidRPr="00FB6E88" w:rsidRDefault="00C334F0" w:rsidP="00325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выявили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B6E88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Pr="00FB6E88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платных образовательных услуг (хореография, </w:t>
      </w:r>
      <w:r w:rsidR="00ED04B5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школе</w:t>
      </w:r>
      <w:r w:rsidR="00350EC7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, футбол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Данную проблему</w:t>
      </w:r>
      <w:r w:rsidRPr="00FB6E88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</w:t>
      </w:r>
      <w:r w:rsidRPr="00FB6E8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</w:t>
      </w:r>
      <w:r w:rsidRPr="00FB6E88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решить</w:t>
      </w:r>
      <w:r w:rsidRPr="00FB6E88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r w:rsidRPr="00FB6E8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</w:t>
      </w:r>
      <w:r w:rsidRPr="00FB6E8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Pr="00FB6E8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</w:t>
      </w:r>
      <w:r w:rsidRPr="00FB6E8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2024-2028</w:t>
      </w:r>
      <w:r w:rsidRPr="00FB6E88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1A6608" w:rsidRPr="00FB6E88" w:rsidRDefault="001A6608" w:rsidP="00325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val="x-none" w:eastAsia="x-none" w:bidi="ru-RU"/>
        </w:rPr>
        <w:t>Вывод:</w:t>
      </w:r>
      <w:r w:rsidRPr="00FB6E88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Представленные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результаты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образовательного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процесса,</w:t>
      </w:r>
      <w:r w:rsidRPr="00FB6E88">
        <w:rPr>
          <w:rFonts w:ascii="Times New Roman" w:eastAsia="Times New Roman" w:hAnsi="Times New Roman" w:cs="Times New Roman"/>
          <w:spacing w:val="6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позволяют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сделать вывод о том, что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стабильно высокие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резу</w:t>
      </w:r>
      <w:r w:rsidR="00ED04B5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льтаты усвоения воспитанниками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ОП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="00ED04B5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ДОО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 обеспечива</w:t>
      </w:r>
      <w:r w:rsidR="006A7673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ются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 качественной организацией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образовательного процесса в ДОО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основании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результативного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взаимодействия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педагогов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родителей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(законных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представителей)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воспитанников.</w:t>
      </w:r>
    </w:p>
    <w:p w:rsidR="00C334F0" w:rsidRPr="00FB6E88" w:rsidRDefault="00C334F0" w:rsidP="00325ECB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4F0" w:rsidRPr="00FB6E88" w:rsidRDefault="00C334F0" w:rsidP="00325ECB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 с воспитанниками с ОВЗ</w:t>
      </w:r>
    </w:p>
    <w:p w:rsidR="006A7673" w:rsidRPr="00FB6E88" w:rsidRDefault="006A7673" w:rsidP="00325ECB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4F0" w:rsidRPr="00FB6E88" w:rsidRDefault="00C334F0" w:rsidP="00325EC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воспитанников с ограниченными возможностями здоровья, успешно освоивших</w:t>
      </w:r>
      <w:r w:rsidRPr="00FB6E88">
        <w:rPr>
          <w:rFonts w:ascii="Times New Roman" w:eastAsia="Times New Roman" w:hAnsi="Times New Roman" w:cs="Times New Roman"/>
          <w:spacing w:val="-55"/>
          <w:sz w:val="28"/>
          <w:szCs w:val="28"/>
          <w:lang w:eastAsia="ru-RU"/>
        </w:rPr>
        <w:t xml:space="preserve"> </w:t>
      </w:r>
      <w:r w:rsidR="00ED04B5" w:rsidRPr="00FB6E88">
        <w:rPr>
          <w:rFonts w:ascii="Times New Roman" w:eastAsia="Times New Roman" w:hAnsi="Times New Roman" w:cs="Times New Roman"/>
          <w:spacing w:val="-55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программу дошкольного образования от общего количества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r w:rsidRPr="00FB6E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100%</w:t>
      </w:r>
    </w:p>
    <w:p w:rsidR="00C334F0" w:rsidRPr="00FB6E88" w:rsidRDefault="00C334F0" w:rsidP="00325ECB">
      <w:pPr>
        <w:widowControl w:val="0"/>
        <w:tabs>
          <w:tab w:val="left" w:pos="9354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дошкольном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учреждении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созданы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условия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обеспечения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архитектурной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доступности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здания для детей с ОВЗ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:</w:t>
      </w:r>
    </w:p>
    <w:p w:rsidR="00C334F0" w:rsidRPr="00FB6E88" w:rsidRDefault="00C334F0" w:rsidP="00325EC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установлена кнопка вызова, возле центральной входной двери</w:t>
      </w:r>
    </w:p>
    <w:p w:rsidR="00C334F0" w:rsidRPr="00FB6E88" w:rsidRDefault="00C334F0" w:rsidP="00325EC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04B5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размещены информационные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наклейки;</w:t>
      </w:r>
    </w:p>
    <w:p w:rsidR="00C334F0" w:rsidRPr="00FB6E88" w:rsidRDefault="00C334F0" w:rsidP="00325EC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2019-2023 годы проходило совершенствование системы работы психолого-педагогического</w:t>
      </w:r>
      <w:r w:rsidRPr="00FB6E88">
        <w:rPr>
          <w:rFonts w:ascii="Times New Roman" w:eastAsia="Times New Roman" w:hAnsi="Times New Roman" w:cs="Times New Roman"/>
          <w:spacing w:val="-55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сопровождения детей с ОВЗ дошкольного учреждения. </w:t>
      </w:r>
    </w:p>
    <w:p w:rsidR="00C334F0" w:rsidRPr="00FB6E88" w:rsidRDefault="00C334F0" w:rsidP="00325EC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проведенной</w:t>
      </w:r>
      <w:r w:rsidRPr="00FB6E88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работы:</w:t>
      </w:r>
    </w:p>
    <w:p w:rsidR="00C334F0" w:rsidRPr="00FB6E88" w:rsidRDefault="00C334F0" w:rsidP="00325ECB">
      <w:pPr>
        <w:widowControl w:val="0"/>
        <w:tabs>
          <w:tab w:val="left" w:pos="1962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Разработан Паспорт доступности МБДОУ </w:t>
      </w:r>
      <w:r w:rsidR="00ED04B5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 75 «Светлячок»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 с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 здоровья, детей-инвалидов и инвалидов объекта и</w:t>
      </w:r>
      <w:r w:rsidRPr="00FB6E88">
        <w:rPr>
          <w:rFonts w:ascii="Times New Roman" w:eastAsia="Times New Roman" w:hAnsi="Times New Roman" w:cs="Times New Roman"/>
          <w:spacing w:val="-55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нем услуг в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образования»</w:t>
      </w:r>
      <w:r w:rsidR="009D4B08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34F0" w:rsidRPr="00FB6E88" w:rsidRDefault="00C334F0" w:rsidP="00325ECB">
      <w:pPr>
        <w:widowControl w:val="0"/>
        <w:tabs>
          <w:tab w:val="left" w:pos="1962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Утверждена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(инструктажа)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вопросам,</w:t>
      </w:r>
      <w:r w:rsidRPr="00FB6E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связанным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6E88">
        <w:rPr>
          <w:rFonts w:ascii="Times New Roman" w:eastAsia="Times New Roman" w:hAnsi="Times New Roman" w:cs="Times New Roman"/>
          <w:spacing w:val="-54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обеспечением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9D4B08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ДОО;</w:t>
      </w:r>
    </w:p>
    <w:p w:rsidR="00C334F0" w:rsidRPr="00FB6E88" w:rsidRDefault="00C334F0" w:rsidP="00325ECB">
      <w:pPr>
        <w:widowControl w:val="0"/>
        <w:tabs>
          <w:tab w:val="left" w:pos="1962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4B08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 Пакет документов по организации работы с детьми-инвалидами и детьми с</w:t>
      </w:r>
      <w:r w:rsidRPr="00FB6E88">
        <w:rPr>
          <w:rFonts w:ascii="Times New Roman" w:eastAsia="Times New Roman" w:hAnsi="Times New Roman" w:cs="Times New Roman"/>
          <w:spacing w:val="-55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9D4B08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 здоровья (ОВЗ);</w:t>
      </w:r>
    </w:p>
    <w:p w:rsidR="00C334F0" w:rsidRPr="00FB6E88" w:rsidRDefault="00C334F0" w:rsidP="00325ECB">
      <w:pPr>
        <w:widowControl w:val="0"/>
        <w:tabs>
          <w:tab w:val="left" w:pos="1962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Реализуется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ED04B5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телем-логопедом</w:t>
      </w:r>
      <w:r w:rsidR="009D4B08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педагогом-психологом</w:t>
      </w:r>
    </w:p>
    <w:p w:rsidR="00C334F0" w:rsidRPr="00FB6E88" w:rsidRDefault="00C334F0" w:rsidP="00325EC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основной программы дошкольного образования воспитанниками ОВЗ и дете</w:t>
      </w:r>
      <w:proofErr w:type="gramStart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D4B08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B6E88">
        <w:rPr>
          <w:rFonts w:ascii="Times New Roman" w:eastAsia="Times New Roman" w:hAnsi="Times New Roman" w:cs="Times New Roman"/>
          <w:spacing w:val="-55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100% ежегодно.</w:t>
      </w:r>
    </w:p>
    <w:p w:rsidR="00CF5F6F" w:rsidRPr="00FB6E88" w:rsidRDefault="00CF5F6F" w:rsidP="00325EC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Взаимодействие</w:t>
      </w:r>
      <w:r w:rsidRPr="00FB6E8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</w:t>
      </w:r>
      <w:r w:rsidRPr="00FB6E8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семьей</w:t>
      </w:r>
    </w:p>
    <w:p w:rsidR="003A3187" w:rsidRPr="00FB6E88" w:rsidRDefault="003A3187" w:rsidP="00325EC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 ДОО большое внимание уделяется работе с семьей. В 2019-2023 гг. родители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участвовали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таких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мероприятиях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как: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социальные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акции</w:t>
      </w:r>
      <w:r w:rsidRPr="00FB6E88">
        <w:rPr>
          <w:rFonts w:ascii="Times New Roman" w:eastAsia="Times New Roman" w:hAnsi="Times New Roman" w:cs="Times New Roman"/>
          <w:spacing w:val="6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(внутри</w:t>
      </w:r>
      <w:r w:rsidRPr="00FB6E88">
        <w:rPr>
          <w:rFonts w:ascii="Times New Roman" w:eastAsia="Times New Roman" w:hAnsi="Times New Roman" w:cs="Times New Roman"/>
          <w:spacing w:val="6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ДОО,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муниципальные),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выставки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работ,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посвященные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различным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праздникам,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посещали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групповые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родительские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собрания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групповые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консультации,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согласно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планам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воспитателей, проводили совместный праздник семейной направленности «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М</w:t>
      </w:r>
      <w:proofErr w:type="spellStart"/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ама</w:t>
      </w:r>
      <w:proofErr w:type="spellEnd"/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, папа, я – спортивная семья». Совместно с детьми участвовали в творческих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конкурсах,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 конкурсах по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пожарной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безопасности,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экологических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конкурсах.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Важным</w:t>
      </w:r>
      <w:r w:rsidRPr="00FB6E88">
        <w:rPr>
          <w:rFonts w:ascii="Times New Roman" w:eastAsia="Times New Roman" w:hAnsi="Times New Roman" w:cs="Times New Roman"/>
          <w:spacing w:val="6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показателем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результативности работы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дошкольного учреждения является степень удовлетворенности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родителей. Данные по результатам анкетирования и опроса родителей показали, что современный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детский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сад должен быть:</w:t>
      </w:r>
    </w:p>
    <w:p w:rsidR="00C334F0" w:rsidRPr="00FB6E88" w:rsidRDefault="00C334F0" w:rsidP="00325ECB">
      <w:pPr>
        <w:widowControl w:val="0"/>
        <w:numPr>
          <w:ilvl w:val="2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</w:t>
      </w:r>
      <w:r w:rsidRPr="00FB6E8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6E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привлекателен;</w:t>
      </w:r>
    </w:p>
    <w:p w:rsidR="00C334F0" w:rsidRPr="00FB6E88" w:rsidRDefault="00C334F0" w:rsidP="00325ECB">
      <w:pPr>
        <w:widowControl w:val="0"/>
        <w:numPr>
          <w:ilvl w:val="2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6E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комфортными</w:t>
      </w:r>
      <w:r w:rsidRPr="00FB6E8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психолого-педагогическими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условиями;</w:t>
      </w:r>
    </w:p>
    <w:p w:rsidR="00C334F0" w:rsidRPr="00FB6E88" w:rsidRDefault="00C334F0" w:rsidP="00325ECB">
      <w:pPr>
        <w:widowControl w:val="0"/>
        <w:numPr>
          <w:ilvl w:val="2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высоким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профессионализмом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сотрудников;</w:t>
      </w:r>
    </w:p>
    <w:p w:rsidR="00C334F0" w:rsidRPr="00FB6E88" w:rsidRDefault="00C334F0" w:rsidP="00325ECB">
      <w:pPr>
        <w:widowControl w:val="0"/>
        <w:numPr>
          <w:ilvl w:val="2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подходом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ребенку;</w:t>
      </w:r>
    </w:p>
    <w:p w:rsidR="00C334F0" w:rsidRPr="00FB6E88" w:rsidRDefault="00C334F0" w:rsidP="00325ECB">
      <w:pPr>
        <w:widowControl w:val="0"/>
        <w:numPr>
          <w:ilvl w:val="2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6E8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качественной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подготовкой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2771DC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школе.</w:t>
      </w:r>
    </w:p>
    <w:p w:rsidR="0037580C" w:rsidRPr="00FB6E88" w:rsidRDefault="0037580C" w:rsidP="00325ECB">
      <w:pPr>
        <w:widowControl w:val="0"/>
        <w:numPr>
          <w:ilvl w:val="2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4F0" w:rsidRPr="00FB6E88" w:rsidRDefault="0037580C" w:rsidP="00325ECB">
      <w:pPr>
        <w:widowControl w:val="0"/>
        <w:tabs>
          <w:tab w:val="left" w:pos="9354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x-none" w:bidi="ru-RU"/>
        </w:rPr>
        <w:t>Вывод: в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целом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проведенные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исследования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показали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достаточный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уровень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удовлетворенности родителей работой дошкольного учреждения. Многие из них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ждут от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="00ED04B5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ДОО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 компетентной и полной информационно-консультативной помощи. Одной из задач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Программы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на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2024-2028 г.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планируется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расширение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сотрудничества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родителями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открытости</w:t>
      </w:r>
      <w:r w:rsidR="00C334F0"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дошкольного</w:t>
      </w:r>
      <w:r w:rsidR="00C334F0" w:rsidRPr="00FB6E88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учреждения.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x-none" w:bidi="ru-RU"/>
        </w:r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5. РЕЗУЛЬТАТЫ</w:t>
      </w:r>
      <w:r w:rsidRPr="00FB6E8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SWOT</w:t>
      </w:r>
      <w:r w:rsidR="00D847E2"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АНАЛИЗА</w:t>
      </w:r>
      <w:r w:rsidRPr="00FB6E8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ПОТЕНЦИАЛА МБДОУ</w:t>
      </w:r>
    </w:p>
    <w:p w:rsidR="00C334F0" w:rsidRPr="00FB6E88" w:rsidRDefault="00D06D60" w:rsidP="00325EC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«ДЕТСКИЙ САД № 75 «СВЕТЛЯЧОК»</w:t>
      </w:r>
    </w:p>
    <w:p w:rsidR="003346EE" w:rsidRPr="00FB6E88" w:rsidRDefault="003346EE" w:rsidP="00325EC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726"/>
        <w:gridCol w:w="2321"/>
        <w:gridCol w:w="22"/>
        <w:gridCol w:w="2322"/>
        <w:gridCol w:w="2191"/>
      </w:tblGrid>
      <w:tr w:rsidR="00FB6E88" w:rsidRPr="00FB6E88" w:rsidTr="009C7614">
        <w:trPr>
          <w:trHeight w:val="277"/>
        </w:trPr>
        <w:tc>
          <w:tcPr>
            <w:tcW w:w="0" w:type="auto"/>
            <w:shd w:val="clear" w:color="auto" w:fill="auto"/>
          </w:tcPr>
          <w:p w:rsidR="00C334F0" w:rsidRPr="00FB6E88" w:rsidRDefault="00C334F0" w:rsidP="001158C5">
            <w:pPr>
              <w:widowControl w:val="0"/>
              <w:autoSpaceDE w:val="0"/>
              <w:autoSpaceDN w:val="0"/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Сильная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сторона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4F0" w:rsidRPr="00FB6E88" w:rsidRDefault="00C334F0" w:rsidP="001158C5">
            <w:pPr>
              <w:widowControl w:val="0"/>
              <w:autoSpaceDE w:val="0"/>
              <w:autoSpaceDN w:val="0"/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Слабая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сторона</w:t>
            </w:r>
            <w:proofErr w:type="spellEnd"/>
          </w:p>
        </w:tc>
        <w:tc>
          <w:tcPr>
            <w:tcW w:w="0" w:type="auto"/>
            <w:gridSpan w:val="2"/>
            <w:shd w:val="clear" w:color="auto" w:fill="auto"/>
          </w:tcPr>
          <w:p w:rsidR="00C334F0" w:rsidRPr="00FB6E88" w:rsidRDefault="00C334F0" w:rsidP="001158C5">
            <w:pPr>
              <w:widowControl w:val="0"/>
              <w:autoSpaceDE w:val="0"/>
              <w:autoSpaceDN w:val="0"/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Перспективы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развития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4F0" w:rsidRPr="00FB6E88" w:rsidRDefault="00C334F0" w:rsidP="001158C5">
            <w:pPr>
              <w:widowControl w:val="0"/>
              <w:autoSpaceDE w:val="0"/>
              <w:autoSpaceDN w:val="0"/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Возможные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риски</w:t>
            </w:r>
            <w:proofErr w:type="spellEnd"/>
          </w:p>
        </w:tc>
      </w:tr>
      <w:tr w:rsidR="00FB6E88" w:rsidRPr="00FB6E88" w:rsidTr="009C7614">
        <w:trPr>
          <w:trHeight w:val="275"/>
        </w:trPr>
        <w:tc>
          <w:tcPr>
            <w:tcW w:w="0" w:type="auto"/>
            <w:gridSpan w:val="5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2758" w:right="275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t>Кадровое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t>обеспечение</w:t>
            </w:r>
            <w:proofErr w:type="spellEnd"/>
          </w:p>
        </w:tc>
      </w:tr>
      <w:tr w:rsidR="00FB6E88" w:rsidRPr="00FB6E88" w:rsidTr="009C7614">
        <w:trPr>
          <w:trHeight w:val="3864"/>
        </w:trPr>
        <w:tc>
          <w:tcPr>
            <w:tcW w:w="0" w:type="auto"/>
            <w:shd w:val="clear" w:color="auto" w:fill="auto"/>
          </w:tcPr>
          <w:p w:rsidR="00C334F0" w:rsidRPr="00FB6E88" w:rsidRDefault="00C334F0" w:rsidP="003513F9">
            <w:pPr>
              <w:widowControl w:val="0"/>
              <w:autoSpaceDE w:val="0"/>
              <w:autoSpaceDN w:val="0"/>
              <w:spacing w:after="0" w:line="240" w:lineRule="auto"/>
              <w:ind w:left="57" w:right="58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Слаженный коллектив</w:t>
            </w:r>
            <w:r w:rsidR="00BF7BF0"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 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опытных педагогов.</w:t>
            </w:r>
          </w:p>
          <w:p w:rsidR="00C334F0" w:rsidRPr="00FB6E88" w:rsidRDefault="00C334F0" w:rsidP="003513F9">
            <w:pPr>
              <w:widowControl w:val="0"/>
              <w:autoSpaceDE w:val="0"/>
              <w:autoSpaceDN w:val="0"/>
              <w:spacing w:after="0" w:line="240" w:lineRule="auto"/>
              <w:ind w:left="57" w:right="58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Высокая квалификация педагогов.</w:t>
            </w:r>
          </w:p>
          <w:p w:rsidR="00C334F0" w:rsidRPr="00FB6E88" w:rsidRDefault="00C334F0" w:rsidP="003513F9">
            <w:pPr>
              <w:widowControl w:val="0"/>
              <w:autoSpaceDE w:val="0"/>
              <w:autoSpaceDN w:val="0"/>
              <w:spacing w:after="0" w:line="240" w:lineRule="auto"/>
              <w:ind w:left="57" w:right="58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Наличие грамотных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квалифицированных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="00BF7BF0"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узких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специалистов: учител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ь-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логопед, педагог-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психолог, музыкальный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="00AC4898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руководитель</w:t>
            </w:r>
          </w:p>
        </w:tc>
        <w:tc>
          <w:tcPr>
            <w:tcW w:w="0" w:type="auto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Средний возраст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педагогов</w:t>
            </w:r>
            <w:r w:rsidRPr="00FB6E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более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="00320B1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41 года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.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Наличие</w:t>
            </w:r>
            <w:r w:rsidRPr="00FB6E8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педагогов  с минимальным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опытом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proofErr w:type="gramStart"/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bidi="ru-RU"/>
              </w:rPr>
              <w:t>педагогической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en-US"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работы</w:t>
            </w:r>
            <w:proofErr w:type="spellEnd"/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334F0" w:rsidRPr="00FB6E88" w:rsidRDefault="00C334F0" w:rsidP="003513F9">
            <w:pPr>
              <w:widowControl w:val="0"/>
              <w:autoSpaceDE w:val="0"/>
              <w:autoSpaceDN w:val="0"/>
              <w:spacing w:after="0" w:line="240" w:lineRule="auto"/>
              <w:ind w:left="-41" w:right="-7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Активация системы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наставничества.</w:t>
            </w:r>
          </w:p>
          <w:p w:rsidR="00C334F0" w:rsidRPr="00FB6E88" w:rsidRDefault="00C334F0" w:rsidP="003513F9">
            <w:pPr>
              <w:widowControl w:val="0"/>
              <w:autoSpaceDE w:val="0"/>
              <w:autoSpaceDN w:val="0"/>
              <w:spacing w:after="0" w:line="240" w:lineRule="auto"/>
              <w:ind w:left="-41" w:right="-7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Повышение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квалификации (на 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курсах,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переподготовка).</w:t>
            </w:r>
          </w:p>
          <w:p w:rsidR="001158C5" w:rsidRPr="00FB6E88" w:rsidRDefault="00C334F0" w:rsidP="003513F9">
            <w:pPr>
              <w:widowControl w:val="0"/>
              <w:autoSpaceDE w:val="0"/>
              <w:autoSpaceDN w:val="0"/>
              <w:spacing w:after="0" w:line="240" w:lineRule="auto"/>
              <w:ind w:left="-41" w:right="-7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Участие в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распространении педагогического опыта</w:t>
            </w:r>
            <w:r w:rsidR="001158C5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C334F0" w:rsidRPr="00FB6E88" w:rsidRDefault="00C334F0" w:rsidP="003513F9">
            <w:pPr>
              <w:widowControl w:val="0"/>
              <w:autoSpaceDE w:val="0"/>
              <w:autoSpaceDN w:val="0"/>
              <w:spacing w:after="0" w:line="240" w:lineRule="auto"/>
              <w:ind w:left="-41" w:right="-7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Активное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участие</w:t>
            </w:r>
            <w:r w:rsidRPr="00FB6E8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</w:t>
            </w:r>
            <w:r w:rsidRPr="00FB6E8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конкурсном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 </w:t>
            </w:r>
            <w:r w:rsidRPr="00FB6E88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движении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города</w:t>
            </w:r>
          </w:p>
        </w:tc>
        <w:tc>
          <w:tcPr>
            <w:tcW w:w="0" w:type="auto"/>
            <w:shd w:val="clear" w:color="auto" w:fill="auto"/>
          </w:tcPr>
          <w:p w:rsidR="00AC4898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Большие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>интеллектуаль</w:t>
            </w:r>
            <w:proofErr w:type="spellEnd"/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>ны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е 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психологические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затраты</w:t>
            </w:r>
            <w:r w:rsidR="002C0C0B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</w:tr>
      <w:tr w:rsidR="00FB6E88" w:rsidRPr="00FB6E88" w:rsidTr="009C7614">
        <w:trPr>
          <w:trHeight w:val="275"/>
        </w:trPr>
        <w:tc>
          <w:tcPr>
            <w:tcW w:w="0" w:type="auto"/>
            <w:gridSpan w:val="5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2263" w:right="275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t>Материально-техническое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t>обеспечение</w:t>
            </w:r>
            <w:proofErr w:type="spellEnd"/>
          </w:p>
        </w:tc>
      </w:tr>
      <w:tr w:rsidR="00FB6E88" w:rsidRPr="00FB6E88" w:rsidTr="009C7614">
        <w:trPr>
          <w:trHeight w:val="614"/>
        </w:trPr>
        <w:tc>
          <w:tcPr>
            <w:tcW w:w="0" w:type="auto"/>
            <w:shd w:val="clear" w:color="auto" w:fill="auto"/>
          </w:tcPr>
          <w:p w:rsidR="00C334F0" w:rsidRPr="00FB6E88" w:rsidRDefault="00C334F0" w:rsidP="00325ECB">
            <w:pPr>
              <w:widowControl w:val="0"/>
              <w:tabs>
                <w:tab w:val="left" w:pos="2468"/>
              </w:tabs>
              <w:autoSpaceDE w:val="0"/>
              <w:autoSpaceDN w:val="0"/>
              <w:spacing w:after="0" w:line="240" w:lineRule="auto"/>
              <w:ind w:left="-30" w:right="112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Наличие материально-технической базы. Созданы достаточные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условия для организации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образовательного</w:t>
            </w:r>
            <w:r w:rsidRPr="00FB6E8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процесса.</w:t>
            </w:r>
          </w:p>
          <w:p w:rsidR="00C334F0" w:rsidRPr="00FB6E88" w:rsidRDefault="00C334F0" w:rsidP="00325ECB">
            <w:pPr>
              <w:widowControl w:val="0"/>
              <w:tabs>
                <w:tab w:val="left" w:pos="2468"/>
              </w:tabs>
              <w:autoSpaceDE w:val="0"/>
              <w:autoSpaceDN w:val="0"/>
              <w:spacing w:after="0" w:line="240" w:lineRule="auto"/>
              <w:ind w:left="-30" w:right="112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 целом развивающая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предметно-пространственная</w:t>
            </w:r>
            <w:r w:rsidRPr="00FB6E8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среда</w:t>
            </w:r>
          </w:p>
          <w:p w:rsidR="00C334F0" w:rsidRPr="00FB6E88" w:rsidRDefault="00DA2D60" w:rsidP="00325ECB">
            <w:pPr>
              <w:widowControl w:val="0"/>
              <w:tabs>
                <w:tab w:val="left" w:pos="2468"/>
              </w:tabs>
              <w:autoSpaceDE w:val="0"/>
              <w:autoSpaceDN w:val="0"/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соответствует требованиям </w:t>
            </w:r>
            <w:r w:rsidR="00C334F0" w:rsidRPr="00FB6E88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ФГОС</w:t>
            </w:r>
            <w:r w:rsidR="00C334F0"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proofErr w:type="gramStart"/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</w:t>
            </w:r>
            <w:proofErr w:type="gramEnd"/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BC66D1" w:rsidRPr="00FB6E88" w:rsidRDefault="00BC66D1" w:rsidP="00325ECB">
            <w:pPr>
              <w:widowControl w:val="0"/>
              <w:tabs>
                <w:tab w:val="left" w:pos="2468"/>
              </w:tabs>
              <w:autoSpaceDE w:val="0"/>
              <w:autoSpaceDN w:val="0"/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BC66D1" w:rsidRPr="00FB6E88" w:rsidRDefault="00BC66D1" w:rsidP="00325ECB">
            <w:pPr>
              <w:widowControl w:val="0"/>
              <w:tabs>
                <w:tab w:val="left" w:pos="2468"/>
              </w:tabs>
              <w:autoSpaceDE w:val="0"/>
              <w:autoSpaceDN w:val="0"/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BC66D1" w:rsidRPr="00FB6E88" w:rsidRDefault="00BC66D1" w:rsidP="00325ECB">
            <w:pPr>
              <w:widowControl w:val="0"/>
              <w:tabs>
                <w:tab w:val="left" w:pos="2468"/>
              </w:tabs>
              <w:autoSpaceDE w:val="0"/>
              <w:autoSpaceDN w:val="0"/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0" w:type="auto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 w:right="142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Износ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технологического</w:t>
            </w:r>
            <w:r w:rsidRPr="00FB6E88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оборудования.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 w:right="142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>Отсутствие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цифровой</w:t>
            </w:r>
            <w:proofErr w:type="gramEnd"/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 w:right="-19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образовательной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                                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среды.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334F0" w:rsidRPr="00FB6E88" w:rsidRDefault="00C334F0" w:rsidP="00325ECB">
            <w:pPr>
              <w:widowControl w:val="0"/>
              <w:tabs>
                <w:tab w:val="left" w:pos="2126"/>
              </w:tabs>
              <w:autoSpaceDE w:val="0"/>
              <w:autoSpaceDN w:val="0"/>
              <w:spacing w:after="0" w:line="240" w:lineRule="auto"/>
              <w:ind w:left="104" w:right="141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Обновление</w:t>
            </w:r>
          </w:p>
          <w:p w:rsidR="00C334F0" w:rsidRPr="00FB6E88" w:rsidRDefault="00C334F0" w:rsidP="00325ECB">
            <w:pPr>
              <w:widowControl w:val="0"/>
              <w:tabs>
                <w:tab w:val="left" w:pos="2126"/>
              </w:tabs>
              <w:autoSpaceDE w:val="0"/>
              <w:autoSpaceDN w:val="0"/>
              <w:spacing w:after="0" w:line="240" w:lineRule="auto"/>
              <w:ind w:left="104" w:right="141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оборудования 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спортивно-музыкального 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зала, уличной спортивной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площадки.</w:t>
            </w:r>
          </w:p>
        </w:tc>
        <w:tc>
          <w:tcPr>
            <w:tcW w:w="0" w:type="auto"/>
            <w:shd w:val="clear" w:color="auto" w:fill="auto"/>
          </w:tcPr>
          <w:p w:rsidR="00C334F0" w:rsidRPr="00FB6E88" w:rsidRDefault="00C334F0" w:rsidP="00325ECB">
            <w:pPr>
              <w:widowControl w:val="0"/>
              <w:tabs>
                <w:tab w:val="left" w:pos="1503"/>
              </w:tabs>
              <w:autoSpaceDE w:val="0"/>
              <w:autoSpaceDN w:val="0"/>
              <w:spacing w:after="0" w:line="240" w:lineRule="auto"/>
              <w:ind w:left="-8" w:firstLine="8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bidi="ru-RU"/>
              </w:rPr>
              <w:t>Ограниченность</w:t>
            </w:r>
            <w:proofErr w:type="spellEnd"/>
            <w:r w:rsidR="00320B10"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средств</w:t>
            </w:r>
            <w:proofErr w:type="spellEnd"/>
          </w:p>
          <w:p w:rsidR="00C334F0" w:rsidRPr="00FB6E88" w:rsidRDefault="00C334F0" w:rsidP="00325ECB">
            <w:pPr>
              <w:widowControl w:val="0"/>
              <w:tabs>
                <w:tab w:val="left" w:pos="1503"/>
              </w:tabs>
              <w:autoSpaceDE w:val="0"/>
              <w:autoSpaceDN w:val="0"/>
              <w:spacing w:after="0" w:line="240" w:lineRule="auto"/>
              <w:ind w:left="-8" w:firstLine="8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финансирования</w:t>
            </w:r>
            <w:proofErr w:type="spellEnd"/>
          </w:p>
        </w:tc>
      </w:tr>
      <w:tr w:rsidR="00FB6E88" w:rsidRPr="00FB6E88" w:rsidTr="009C7614">
        <w:trPr>
          <w:trHeight w:val="275"/>
        </w:trPr>
        <w:tc>
          <w:tcPr>
            <w:tcW w:w="0" w:type="auto"/>
            <w:gridSpan w:val="5"/>
            <w:shd w:val="clear" w:color="auto" w:fill="auto"/>
          </w:tcPr>
          <w:p w:rsidR="00C334F0" w:rsidRPr="00FB6E88" w:rsidRDefault="00C334F0" w:rsidP="00DA2D60">
            <w:pPr>
              <w:widowControl w:val="0"/>
              <w:autoSpaceDE w:val="0"/>
              <w:autoSpaceDN w:val="0"/>
              <w:spacing w:after="0" w:line="240" w:lineRule="auto"/>
              <w:ind w:left="1980" w:right="21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lastRenderedPageBreak/>
              <w:t>Содержание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t>образовательной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t>деятельности</w:t>
            </w:r>
            <w:proofErr w:type="spellEnd"/>
          </w:p>
        </w:tc>
      </w:tr>
      <w:tr w:rsidR="00FB6E88" w:rsidRPr="00FB6E88" w:rsidTr="00BF7BF0">
        <w:trPr>
          <w:trHeight w:val="1748"/>
        </w:trPr>
        <w:tc>
          <w:tcPr>
            <w:tcW w:w="0" w:type="auto"/>
            <w:shd w:val="clear" w:color="auto" w:fill="auto"/>
          </w:tcPr>
          <w:p w:rsidR="00C334F0" w:rsidRPr="00FB6E88" w:rsidRDefault="00C334F0" w:rsidP="00325ECB">
            <w:pPr>
              <w:widowControl w:val="0"/>
              <w:tabs>
                <w:tab w:val="left" w:pos="2694"/>
              </w:tabs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Разработка и успешное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внедрение ФОП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.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Достаточный уровень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качества</w:t>
            </w:r>
            <w:r w:rsidRPr="00FB6E8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образовательных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услуг.</w:t>
            </w:r>
          </w:p>
          <w:p w:rsidR="00C334F0" w:rsidRPr="00FB6E88" w:rsidRDefault="00C334F0" w:rsidP="00325ECB">
            <w:pPr>
              <w:widowControl w:val="0"/>
              <w:tabs>
                <w:tab w:val="left" w:pos="2694"/>
              </w:tabs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Использование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парциальных 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вариативных</w:t>
            </w:r>
            <w:r w:rsidRPr="00FB6E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программ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зависимости от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интеллектуальных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возможностей детей. </w:t>
            </w:r>
          </w:p>
          <w:p w:rsidR="00C334F0" w:rsidRPr="00FB6E88" w:rsidRDefault="00C334F0" w:rsidP="00325ECB">
            <w:pPr>
              <w:widowControl w:val="0"/>
              <w:tabs>
                <w:tab w:val="left" w:pos="2694"/>
              </w:tabs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Использование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здоровьесберегающих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,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современных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коррекционных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технологий, проектной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деятельности,</w:t>
            </w:r>
            <w:r w:rsidRPr="00FB6E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игровых</w:t>
            </w:r>
            <w:r w:rsidRPr="00FB6E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информационно-коммуникационных технологий.</w:t>
            </w:r>
          </w:p>
        </w:tc>
        <w:tc>
          <w:tcPr>
            <w:tcW w:w="2350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Учебно-методическая</w:t>
            </w:r>
            <w:r w:rsidRPr="00FB6E8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база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образовательного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процесса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недостаточно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соответствует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современным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требованиям к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содержанию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образовательного  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пространства.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C334F0" w:rsidRPr="00FB6E88" w:rsidRDefault="00C334F0" w:rsidP="006420D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Внедрение</w:t>
            </w:r>
            <w:r w:rsidRPr="00FB6E8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модульного 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подхода к организации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образовательного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процесса на основе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современных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образовательных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технологий.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49" w:firstLine="55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Использование</w:t>
            </w:r>
            <w:proofErr w:type="spellEnd"/>
            <w:r w:rsidR="006420D1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дистанционных</w:t>
            </w:r>
            <w:proofErr w:type="spellEnd"/>
          </w:p>
          <w:p w:rsidR="00C334F0" w:rsidRPr="00FB6E88" w:rsidRDefault="00C334F0" w:rsidP="006420D1">
            <w:pPr>
              <w:widowControl w:val="0"/>
              <w:autoSpaceDE w:val="0"/>
              <w:autoSpaceDN w:val="0"/>
              <w:spacing w:after="0" w:line="240" w:lineRule="auto"/>
              <w:ind w:left="49" w:firstLine="5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бразовательных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технологий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-8" w:right="164" w:hanging="1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Формирование у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педагогов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мотивации к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профессионально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му</w:t>
            </w:r>
            <w:proofErr w:type="spellEnd"/>
            <w:proofErr w:type="gramEnd"/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совершенствован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ию</w:t>
            </w:r>
            <w:proofErr w:type="spellEnd"/>
            <w:r w:rsidR="006420D1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.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="006420D1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ротиворечие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между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необходимостью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реализовать</w:t>
            </w:r>
          </w:p>
          <w:p w:rsidR="00C334F0" w:rsidRPr="00FB6E88" w:rsidRDefault="00C334F0" w:rsidP="006420D1">
            <w:pPr>
              <w:widowControl w:val="0"/>
              <w:autoSpaceDE w:val="0"/>
              <w:autoSpaceDN w:val="0"/>
              <w:spacing w:after="0" w:line="240" w:lineRule="auto"/>
              <w:ind w:left="-8" w:right="108" w:hanging="1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новое</w:t>
            </w:r>
            <w:r w:rsidRPr="00FB6E8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содержание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 с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 имеющимися в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условиями.</w:t>
            </w:r>
          </w:p>
        </w:tc>
      </w:tr>
      <w:tr w:rsidR="00FB6E88" w:rsidRPr="00FB6E88" w:rsidTr="009C7614">
        <w:trPr>
          <w:trHeight w:val="354"/>
        </w:trPr>
        <w:tc>
          <w:tcPr>
            <w:tcW w:w="0" w:type="auto"/>
            <w:gridSpan w:val="5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6" w:righ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Содержание оздоровительной работы</w:t>
            </w:r>
          </w:p>
        </w:tc>
      </w:tr>
      <w:tr w:rsidR="00FB6E88" w:rsidRPr="00FB6E88" w:rsidTr="00BF7BF0">
        <w:trPr>
          <w:trHeight w:val="1748"/>
        </w:trPr>
        <w:tc>
          <w:tcPr>
            <w:tcW w:w="0" w:type="auto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5" w:righ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Укрепление здоровья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воспитанников,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5" w:righ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соблюдение требований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СанПиН при организации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образовательного</w:t>
            </w:r>
            <w:r w:rsidRPr="00FB6E8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процесса.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Наличие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спортивно-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5" w:right="14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музыкального</w:t>
            </w:r>
            <w:r w:rsidRPr="00FB6E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зала</w:t>
            </w:r>
            <w:r w:rsidRPr="00FB6E8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оборудования.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5" w:right="141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Система</w:t>
            </w:r>
            <w:r w:rsidRPr="00FB6E8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профилактических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мероприятий.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5" w:right="27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Чередование активных </w:t>
            </w:r>
            <w:r w:rsidRPr="00FB6E88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видов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деятельности.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5" w:right="156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Индивидуальный подход к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детям: формирование по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группам здоровья.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Наличие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медицинского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блока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.</w:t>
            </w:r>
          </w:p>
          <w:p w:rsidR="00C334F0" w:rsidRPr="00FB6E88" w:rsidRDefault="00C334F0" w:rsidP="00325ECB">
            <w:pPr>
              <w:widowControl w:val="0"/>
              <w:tabs>
                <w:tab w:val="left" w:pos="2694"/>
              </w:tabs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Правильное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рациональное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 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питание</w:t>
            </w:r>
            <w:proofErr w:type="spellEnd"/>
          </w:p>
        </w:tc>
        <w:tc>
          <w:tcPr>
            <w:tcW w:w="2370" w:type="dxa"/>
            <w:gridSpan w:val="2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 w:right="6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Родители</w:t>
            </w:r>
            <w:r w:rsidRPr="00FB6E8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могут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недооценивать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значимость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 w:right="6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физкультурно</w:t>
            </w:r>
            <w:r w:rsidR="00314D85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оздоровительной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работы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</w:t>
            </w:r>
            <w:proofErr w:type="gramEnd"/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 w:right="6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дошкольниками и</w:t>
            </w:r>
            <w:r w:rsidRPr="00FB6E88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не выдерживать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линию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преемственности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формирования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обеспечения</w:t>
            </w:r>
            <w:r w:rsidRPr="00FB6E8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ЗОЖ</w:t>
            </w:r>
            <w:r w:rsidRPr="00FB6E8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детском саду 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семье.</w:t>
            </w:r>
          </w:p>
        </w:tc>
        <w:tc>
          <w:tcPr>
            <w:tcW w:w="2231" w:type="dxa"/>
            <w:shd w:val="clear" w:color="auto" w:fill="auto"/>
          </w:tcPr>
          <w:p w:rsidR="00C334F0" w:rsidRPr="00FB6E88" w:rsidRDefault="00C334F0" w:rsidP="00314D85">
            <w:pPr>
              <w:widowControl w:val="0"/>
              <w:autoSpaceDE w:val="0"/>
              <w:autoSpaceDN w:val="0"/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Поиск и внедрение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инновационных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технологий и методик</w:t>
            </w:r>
            <w:r w:rsidRPr="00FB6E88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оздоровления 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закаливания.</w:t>
            </w:r>
          </w:p>
        </w:tc>
        <w:tc>
          <w:tcPr>
            <w:tcW w:w="0" w:type="auto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Отсутствие у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родителей потребности</w:t>
            </w:r>
            <w:r w:rsidRPr="00FB6E8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 ведении</w:t>
            </w:r>
          </w:p>
          <w:p w:rsidR="00C334F0" w:rsidRPr="00FB6E88" w:rsidRDefault="00023355" w:rsidP="00325EC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здорового образа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жизни.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Непонимание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родителями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важности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соблюдения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режима 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организации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рационального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питания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дома.</w:t>
            </w:r>
          </w:p>
        </w:tc>
      </w:tr>
      <w:tr w:rsidR="00FB6E88" w:rsidRPr="00FB6E88" w:rsidTr="00BF7BF0">
        <w:trPr>
          <w:trHeight w:val="466"/>
        </w:trPr>
        <w:tc>
          <w:tcPr>
            <w:tcW w:w="9582" w:type="dxa"/>
            <w:gridSpan w:val="5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lastRenderedPageBreak/>
              <w:t>Инновационная</w:t>
            </w:r>
            <w:r w:rsidRPr="00FB6E88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экспериментальная деятельность</w:t>
            </w:r>
            <w:r w:rsidRPr="00FB6E8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в</w:t>
            </w:r>
            <w:r w:rsidRPr="00FB6E88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ДОО</w:t>
            </w:r>
          </w:p>
        </w:tc>
      </w:tr>
      <w:tr w:rsidR="00FB6E88" w:rsidRPr="00FB6E88" w:rsidTr="00BF7BF0">
        <w:trPr>
          <w:trHeight w:val="537"/>
        </w:trPr>
        <w:tc>
          <w:tcPr>
            <w:tcW w:w="0" w:type="auto"/>
            <w:shd w:val="clear" w:color="auto" w:fill="auto"/>
          </w:tcPr>
          <w:p w:rsidR="00023355" w:rsidRPr="00FB6E88" w:rsidRDefault="00C334F0" w:rsidP="001F13B1">
            <w:pPr>
              <w:widowControl w:val="0"/>
              <w:autoSpaceDE w:val="0"/>
              <w:autoSpaceDN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ДОО является участником в мероприятиях по системной реализации программы «Социокультурные истоки» в дошкольном образовании</w:t>
            </w:r>
            <w:r w:rsidR="001F13B1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right="103" w:firstLine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9 ноября 2020 года ДОО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стало являться площадкой для реализации мероприятий программы «Социокультурные истоки</w:t>
            </w:r>
            <w:r w:rsidR="001F13B1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»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(</w:t>
            </w:r>
            <w:r w:rsidR="001F13B1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риказ Управления образования и молодежной политики от 09.11.2020 № 263 «О создании Ресурсного центра по содействию системной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реализации программы «Социокультурные истоки» в дошкольном образовании»).</w:t>
            </w:r>
          </w:p>
          <w:p w:rsidR="00C334F0" w:rsidRPr="00FB6E88" w:rsidRDefault="00C334F0" w:rsidP="00325ECB">
            <w:pPr>
              <w:widowControl w:val="0"/>
              <w:tabs>
                <w:tab w:val="left" w:pos="287"/>
              </w:tabs>
              <w:autoSpaceDE w:val="0"/>
              <w:autoSpaceDN w:val="0"/>
              <w:spacing w:after="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Совершенствование</w:t>
            </w:r>
            <w:r w:rsidRPr="00FB6E8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развитие</w:t>
            </w:r>
            <w:r w:rsidRPr="00FB6E8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педагогического</w:t>
            </w:r>
            <w:r w:rsidR="001F13B1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опыта через участие педагогов и детей в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профессиональных и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творческих конкурсах.</w:t>
            </w:r>
          </w:p>
          <w:p w:rsidR="00C334F0" w:rsidRPr="00FB6E88" w:rsidRDefault="00C334F0" w:rsidP="00325ECB">
            <w:pPr>
              <w:widowControl w:val="0"/>
              <w:tabs>
                <w:tab w:val="left" w:pos="287"/>
              </w:tabs>
              <w:autoSpaceDE w:val="0"/>
              <w:autoSpaceDN w:val="0"/>
              <w:spacing w:after="0" w:line="240" w:lineRule="auto"/>
              <w:ind w:right="3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Расширение</w:t>
            </w:r>
            <w:r w:rsidRPr="00FB6E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дополнительного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образования</w:t>
            </w:r>
            <w:r w:rsidRPr="00FB6E8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детей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базе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ДОО.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3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Недостаток творческой инициативы родителей,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педагогов.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3" w:right="10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31" w:type="dxa"/>
            <w:shd w:val="clear" w:color="auto" w:fill="auto"/>
          </w:tcPr>
          <w:p w:rsidR="00C334F0" w:rsidRPr="00FB6E88" w:rsidRDefault="00C334F0" w:rsidP="001F13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Изучение 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внедрение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>инновационных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разработок,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программ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 детском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саду.</w:t>
            </w:r>
          </w:p>
        </w:tc>
        <w:tc>
          <w:tcPr>
            <w:tcW w:w="0" w:type="auto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Ограниченность финансирования. Слабая учебно-методическая база в ДОО</w:t>
            </w:r>
          </w:p>
        </w:tc>
      </w:tr>
      <w:tr w:rsidR="00FB6E88" w:rsidRPr="00FB6E88" w:rsidTr="00BF7BF0">
        <w:trPr>
          <w:trHeight w:val="500"/>
        </w:trPr>
        <w:tc>
          <w:tcPr>
            <w:tcW w:w="9582" w:type="dxa"/>
            <w:gridSpan w:val="5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lastRenderedPageBreak/>
              <w:t>Работа</w:t>
            </w:r>
            <w:r w:rsidRPr="00FB6E88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с</w:t>
            </w:r>
            <w:r w:rsidRPr="00FB6E88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родителями</w:t>
            </w:r>
            <w:r w:rsidRPr="00FB6E8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(законными</w:t>
            </w:r>
            <w:r w:rsidRPr="00FB6E88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представителями)</w:t>
            </w:r>
          </w:p>
        </w:tc>
      </w:tr>
      <w:tr w:rsidR="00FB6E88" w:rsidRPr="00FB6E88" w:rsidTr="004E66BB">
        <w:trPr>
          <w:trHeight w:val="472"/>
        </w:trPr>
        <w:tc>
          <w:tcPr>
            <w:tcW w:w="0" w:type="auto"/>
            <w:shd w:val="clear" w:color="auto" w:fill="auto"/>
          </w:tcPr>
          <w:p w:rsidR="00C334F0" w:rsidRPr="00FB6E88" w:rsidRDefault="00C334F0" w:rsidP="00960F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Анкетирование</w:t>
            </w:r>
            <w:r w:rsidRPr="00FB6E8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родителей 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 оценке качества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удовлетвор</w:t>
            </w:r>
            <w:r w:rsidR="00325ECB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е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нности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firstLine="105"/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предоставляемых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образовательных услуг,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выявлению потребностей в образовательных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="00960F4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оздоровительных услугах.</w:t>
            </w:r>
            <w:r w:rsidRPr="00FB6E88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bidi="ru-RU"/>
              </w:rPr>
              <w:t xml:space="preserve"> </w:t>
            </w:r>
          </w:p>
          <w:p w:rsidR="00C334F0" w:rsidRPr="00FB6E88" w:rsidRDefault="00C334F0" w:rsidP="00960F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Групповые </w:t>
            </w:r>
            <w:r w:rsidR="00042959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досуговые мероприятия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с участием</w:t>
            </w:r>
            <w:r w:rsidRPr="00FB6E88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родителей.</w:t>
            </w:r>
          </w:p>
          <w:p w:rsidR="00C334F0" w:rsidRPr="00FB6E88" w:rsidRDefault="00C334F0" w:rsidP="00960F40">
            <w:pPr>
              <w:widowControl w:val="0"/>
              <w:tabs>
                <w:tab w:val="left" w:pos="2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Активное участие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родителей в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реализации совместных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акций, проектов, конкурсах</w:t>
            </w:r>
            <w:r w:rsidRPr="00FB6E88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bidi="ru-RU"/>
              </w:rPr>
              <w:t xml:space="preserve"> </w:t>
            </w:r>
            <w:r w:rsidR="001E7D51" w:rsidRPr="00FB6E88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bidi="ru-RU"/>
              </w:rPr>
              <w:t xml:space="preserve"> </w:t>
            </w:r>
            <w:r w:rsidR="00960F4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сов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местных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работ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детей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="00960F4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родителей.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 w:right="188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Недостаточная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готовность</w:t>
            </w:r>
            <w:r w:rsidRPr="00FB6E8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bidi="ru-RU"/>
              </w:rPr>
              <w:t xml:space="preserve"> </w:t>
            </w:r>
            <w:r w:rsidR="001E7D51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родителей</w:t>
            </w:r>
            <w:r w:rsidR="001271A9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1E7D51"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к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включенности в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образовательный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процесс.</w:t>
            </w:r>
          </w:p>
          <w:p w:rsidR="00C334F0" w:rsidRPr="00FB6E88" w:rsidRDefault="00C334F0" w:rsidP="001271A9">
            <w:pPr>
              <w:widowControl w:val="0"/>
              <w:autoSpaceDE w:val="0"/>
              <w:autoSpaceDN w:val="0"/>
              <w:spacing w:after="0" w:line="240" w:lineRule="auto"/>
              <w:ind w:left="107" w:right="114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Малая активность по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участию</w:t>
            </w:r>
            <w:r w:rsidRPr="00FB6E8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</w:t>
            </w:r>
            <w:r w:rsidRPr="00FB6E8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совместных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мероприятиях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для</w:t>
            </w:r>
            <w:r w:rsidR="001271A9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детей и родителей.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Нет инициативы со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стороны родителей по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разработке</w:t>
            </w:r>
            <w:r w:rsidR="001271A9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совместных проектов </w:t>
            </w:r>
            <w:r w:rsidRPr="00FB6E88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мероприятий</w:t>
            </w:r>
            <w:r w:rsidR="001271A9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2231" w:type="dxa"/>
            <w:shd w:val="clear" w:color="auto" w:fill="auto"/>
          </w:tcPr>
          <w:p w:rsidR="00C334F0" w:rsidRPr="00FB6E88" w:rsidRDefault="00C334F0" w:rsidP="004E6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Оптимизация</w:t>
            </w:r>
          </w:p>
          <w:p w:rsidR="00C334F0" w:rsidRPr="00FB6E88" w:rsidRDefault="00C334F0" w:rsidP="004E66BB">
            <w:pPr>
              <w:widowControl w:val="0"/>
              <w:autoSpaceDE w:val="0"/>
              <w:autoSpaceDN w:val="0"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деятельности</w:t>
            </w:r>
            <w:r w:rsidRPr="00FB6E8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</w:t>
            </w:r>
            <w:r w:rsidRPr="00FB6E8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рамках</w:t>
            </w:r>
            <w:r w:rsidR="001E7D51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работы с родителями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(поиск новых форм 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видов деятельности 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т.д.)</w:t>
            </w:r>
          </w:p>
        </w:tc>
        <w:tc>
          <w:tcPr>
            <w:tcW w:w="0" w:type="auto"/>
            <w:shd w:val="clear" w:color="auto" w:fill="auto"/>
          </w:tcPr>
          <w:p w:rsidR="00C334F0" w:rsidRPr="00FB6E88" w:rsidRDefault="00C334F0" w:rsidP="004E66BB">
            <w:pPr>
              <w:widowControl w:val="0"/>
              <w:autoSpaceDE w:val="0"/>
              <w:autoSpaceDN w:val="0"/>
              <w:spacing w:after="0" w:line="240" w:lineRule="auto"/>
              <w:ind w:right="338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Перенесение на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="001E7D51"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ДОО</w:t>
            </w:r>
          </w:p>
          <w:p w:rsidR="00C334F0" w:rsidRPr="00FB6E88" w:rsidRDefault="00C334F0" w:rsidP="00325ECB">
            <w:pPr>
              <w:widowControl w:val="0"/>
              <w:tabs>
                <w:tab w:val="left" w:pos="1693"/>
              </w:tabs>
              <w:autoSpaceDE w:val="0"/>
              <w:autoSpaceDN w:val="0"/>
              <w:spacing w:after="0" w:line="240" w:lineRule="auto"/>
              <w:ind w:right="268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>ответственности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="001E7D51"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за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воспитание</w:t>
            </w:r>
          </w:p>
          <w:p w:rsidR="00C334F0" w:rsidRPr="00FB6E88" w:rsidRDefault="00C334F0" w:rsidP="00325ECB">
            <w:pPr>
              <w:widowControl w:val="0"/>
              <w:tabs>
                <w:tab w:val="left" w:pos="1689"/>
              </w:tabs>
              <w:autoSpaceDE w:val="0"/>
              <w:autoSpaceDN w:val="0"/>
              <w:spacing w:after="0" w:line="240" w:lineRule="auto"/>
              <w:ind w:right="346" w:firstLine="107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детей. Дефицит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времени</w:t>
            </w:r>
            <w:r w:rsidRPr="00FB6E8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родителей.</w:t>
            </w:r>
          </w:p>
        </w:tc>
      </w:tr>
      <w:tr w:rsidR="00FB6E88" w:rsidRPr="00FB6E88" w:rsidTr="00BF7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9582" w:type="dxa"/>
            <w:gridSpan w:val="5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2039" w:right="20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lastRenderedPageBreak/>
              <w:t>Сетевое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ru-RU"/>
              </w:rPr>
              <w:t>взаимодействие</w:t>
            </w:r>
            <w:proofErr w:type="spellEnd"/>
          </w:p>
        </w:tc>
      </w:tr>
      <w:tr w:rsidR="00FB6E88" w:rsidRPr="00FB6E88" w:rsidTr="00BF7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/>
        </w:trPr>
        <w:tc>
          <w:tcPr>
            <w:tcW w:w="2762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5" w:right="27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Отлаженное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взаимодействие с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социальными партнерами.</w:t>
            </w:r>
            <w:r w:rsidRPr="00FB6E88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Заключены договора,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имеются планы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взаимодействия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Отсутствие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системности в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сетевом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взаимодействии с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учреждениями</w:t>
            </w:r>
          </w:p>
          <w:p w:rsidR="00C334F0" w:rsidRPr="00FB6E88" w:rsidRDefault="004E66BB" w:rsidP="00325ECB">
            <w:pPr>
              <w:widowControl w:val="0"/>
              <w:autoSpaceDE w:val="0"/>
              <w:autoSpaceDN w:val="0"/>
              <w:spacing w:after="0" w:line="240" w:lineRule="auto"/>
              <w:ind w:left="107" w:right="22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</w:t>
            </w:r>
            <w:r w:rsidR="001E7D51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ополнительно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го</w:t>
            </w:r>
            <w:r w:rsidR="00C334F0"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образования</w:t>
            </w:r>
            <w:r w:rsidR="00C334F0" w:rsidRPr="00FB6E8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="00C334F0" w:rsidRPr="00FB6E8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bidi="ru-RU"/>
              </w:rPr>
              <w:t xml:space="preserve"> 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спорта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2231" w:type="dxa"/>
            <w:shd w:val="clear" w:color="auto" w:fill="auto"/>
          </w:tcPr>
          <w:p w:rsidR="00C334F0" w:rsidRPr="00FB6E88" w:rsidRDefault="00C334F0" w:rsidP="004E66BB">
            <w:pPr>
              <w:widowControl w:val="0"/>
              <w:autoSpaceDE w:val="0"/>
              <w:autoSpaceDN w:val="0"/>
              <w:spacing w:after="0" w:line="240" w:lineRule="auto"/>
              <w:ind w:left="105" w:right="13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Расширение спектра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взаимодействия с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социокультурными</w:t>
            </w:r>
            <w:r w:rsidRPr="00FB6E8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="004E66BB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спортивными</w:t>
            </w:r>
            <w:r w:rsidR="004E66BB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учреждениями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как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микрорайона, так и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="004E66BB"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г.</w:t>
            </w:r>
            <w:r w:rsidR="004E66BB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Смоленска.</w:t>
            </w:r>
          </w:p>
        </w:tc>
        <w:tc>
          <w:tcPr>
            <w:tcW w:w="2219" w:type="dxa"/>
            <w:shd w:val="clear" w:color="auto" w:fill="auto"/>
          </w:tcPr>
          <w:p w:rsidR="00C334F0" w:rsidRPr="00FB6E88" w:rsidRDefault="00C334F0" w:rsidP="00F32D54">
            <w:pPr>
              <w:widowControl w:val="0"/>
              <w:autoSpaceDE w:val="0"/>
              <w:autoSpaceDN w:val="0"/>
              <w:spacing w:after="0" w:line="240" w:lineRule="auto"/>
              <w:ind w:left="122" w:right="84" w:hanging="19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Недостаточная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proofErr w:type="spellStart"/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заинтересованнос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ть</w:t>
            </w:r>
            <w:proofErr w:type="spellEnd"/>
            <w:proofErr w:type="gramEnd"/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социокультурных 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институтов в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сотрудничистве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</w:tr>
    </w:tbl>
    <w:p w:rsidR="00325ECB" w:rsidRPr="00FB6E88" w:rsidRDefault="00325ECB" w:rsidP="00325EC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334F0" w:rsidRPr="00FB6E88" w:rsidRDefault="00C334F0" w:rsidP="003F52F3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Вывод</w:t>
      </w:r>
      <w:r w:rsidRPr="00FB6E8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</w:t>
      </w:r>
      <w:r w:rsidRPr="00FB6E8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результатам</w:t>
      </w:r>
      <w:r w:rsidRPr="00FB6E8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SWOT</w:t>
      </w:r>
      <w:r w:rsidR="003F52F3"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-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анализа</w:t>
      </w:r>
      <w:r w:rsidRPr="00FB6E8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  <w:r w:rsidR="003F52F3" w:rsidRPr="00FB6E8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</w:t>
      </w:r>
      <w:proofErr w:type="spellStart"/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роведенный</w:t>
      </w:r>
      <w:proofErr w:type="spellEnd"/>
      <w:r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SWOT-анализ</w:t>
      </w:r>
      <w:r w:rsidRPr="00FB6E88">
        <w:rPr>
          <w:rFonts w:ascii="Times New Roman" w:eastAsia="Times New Roman" w:hAnsi="Times New Roman" w:cs="Times New Roman"/>
          <w:spacing w:val="4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позволяет</w:t>
      </w:r>
      <w:r w:rsidRPr="00FB6E88">
        <w:rPr>
          <w:rFonts w:ascii="Times New Roman" w:eastAsia="Times New Roman" w:hAnsi="Times New Roman" w:cs="Times New Roman"/>
          <w:spacing w:val="4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определить,</w:t>
      </w:r>
      <w:r w:rsidRPr="00FB6E88">
        <w:rPr>
          <w:rFonts w:ascii="Times New Roman" w:eastAsia="Times New Roman" w:hAnsi="Times New Roman" w:cs="Times New Roman"/>
          <w:spacing w:val="5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что</w:t>
      </w:r>
      <w:r w:rsidRPr="00FB6E88">
        <w:rPr>
          <w:rFonts w:ascii="Times New Roman" w:eastAsia="Times New Roman" w:hAnsi="Times New Roman" w:cs="Times New Roman"/>
          <w:spacing w:val="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4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ДОУ</w:t>
      </w:r>
      <w:r w:rsidRPr="00FB6E88">
        <w:rPr>
          <w:rFonts w:ascii="Times New Roman" w:eastAsia="Times New Roman" w:hAnsi="Times New Roman" w:cs="Times New Roman"/>
          <w:spacing w:val="6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созданы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условия</w:t>
      </w:r>
      <w:r w:rsidRPr="00FB6E88">
        <w:rPr>
          <w:rFonts w:ascii="Times New Roman" w:eastAsia="Times New Roman" w:hAnsi="Times New Roman" w:cs="Times New Roman"/>
          <w:spacing w:val="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для</w:t>
      </w:r>
      <w:r w:rsidRPr="00FB6E88">
        <w:rPr>
          <w:rFonts w:ascii="Times New Roman" w:eastAsia="Times New Roman" w:hAnsi="Times New Roman" w:cs="Times New Roman"/>
          <w:spacing w:val="5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работы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соответствии с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требованиями ФГОС ДО, ФОП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proofErr w:type="gramStart"/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</w:t>
      </w:r>
      <w:proofErr w:type="gramEnd"/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.</w:t>
      </w:r>
    </w:p>
    <w:p w:rsidR="00C334F0" w:rsidRPr="00FB6E88" w:rsidRDefault="00C334F0" w:rsidP="003F52F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SWOT-анализ</w:t>
      </w:r>
      <w:r w:rsidRPr="00FB6E88">
        <w:rPr>
          <w:rFonts w:ascii="Times New Roman" w:eastAsia="Times New Roman" w:hAnsi="Times New Roman" w:cs="Times New Roman"/>
          <w:spacing w:val="3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дает</w:t>
      </w:r>
      <w:r w:rsidRPr="00FB6E88">
        <w:rPr>
          <w:rFonts w:ascii="Times New Roman" w:eastAsia="Times New Roman" w:hAnsi="Times New Roman" w:cs="Times New Roman"/>
          <w:spacing w:val="3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возможность</w:t>
      </w:r>
      <w:r w:rsidRPr="00FB6E88">
        <w:rPr>
          <w:rFonts w:ascii="Times New Roman" w:eastAsia="Times New Roman" w:hAnsi="Times New Roman" w:cs="Times New Roman"/>
          <w:spacing w:val="38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выделить</w:t>
      </w:r>
      <w:r w:rsidRPr="00FB6E88">
        <w:rPr>
          <w:rFonts w:ascii="Times New Roman" w:eastAsia="Times New Roman" w:hAnsi="Times New Roman" w:cs="Times New Roman"/>
          <w:spacing w:val="3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стратегические</w:t>
      </w:r>
      <w:r w:rsidRPr="00FB6E88">
        <w:rPr>
          <w:rFonts w:ascii="Times New Roman" w:eastAsia="Times New Roman" w:hAnsi="Times New Roman" w:cs="Times New Roman"/>
          <w:spacing w:val="40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направления</w:t>
      </w:r>
      <w:r w:rsidRPr="00FB6E88">
        <w:rPr>
          <w:rFonts w:ascii="Times New Roman" w:eastAsia="Times New Roman" w:hAnsi="Times New Roman" w:cs="Times New Roman"/>
          <w:spacing w:val="36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3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развитии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val="x-none" w:eastAsia="x-none" w:bidi="ru-RU"/>
        </w:rPr>
        <w:t xml:space="preserve"> </w:t>
      </w:r>
      <w:r w:rsidR="00BE7C5F"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МБДОУ</w:t>
      </w:r>
      <w:r w:rsidRPr="00FB6E88">
        <w:rPr>
          <w:rFonts w:ascii="Times New Roman" w:eastAsia="Times New Roman" w:hAnsi="Times New Roman" w:cs="Times New Roman"/>
          <w:spacing w:val="4"/>
          <w:sz w:val="28"/>
          <w:szCs w:val="28"/>
          <w:lang w:val="x-none" w:eastAsia="x-none" w:bidi="ru-RU"/>
        </w:rPr>
        <w:t xml:space="preserve"> </w:t>
      </w:r>
      <w:r w:rsidR="00BE7C5F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«Детский сад № 75 «Светлячок»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:</w:t>
      </w:r>
    </w:p>
    <w:p w:rsidR="00C334F0" w:rsidRPr="00FB6E88" w:rsidRDefault="00C334F0" w:rsidP="003F52F3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</w:t>
      </w:r>
      <w:r w:rsidRPr="00FB6E88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Pr="00FB6E88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FB6E88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6E88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Pr="00FB6E88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6E88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ФОП </w:t>
      </w:r>
      <w:proofErr w:type="gramStart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B6E88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и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Pr="00FB6E88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proofErr w:type="gramStart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B6E88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6E88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учетом  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меняющегося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Федерации;</w:t>
      </w:r>
    </w:p>
    <w:p w:rsidR="00C334F0" w:rsidRPr="00FB6E88" w:rsidRDefault="00C334F0" w:rsidP="003F52F3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</w:t>
      </w:r>
      <w:r w:rsidRPr="00FB6E8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предметно-пространственной</w:t>
      </w:r>
      <w:r w:rsidRPr="00FB6E8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среды;</w:t>
      </w:r>
    </w:p>
    <w:p w:rsidR="00C334F0" w:rsidRPr="00FB6E88" w:rsidRDefault="00C334F0" w:rsidP="003F52F3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FB6E8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Pr="00FB6E88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Pr="00FB6E88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FB6E88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Pr="00FB6E8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многообразных</w:t>
      </w:r>
      <w:r w:rsidRPr="00FB6E88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представителей);</w:t>
      </w:r>
    </w:p>
    <w:p w:rsidR="00C334F0" w:rsidRPr="00FB6E88" w:rsidRDefault="00C334F0" w:rsidP="003F52F3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Pr="00FB6E8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Pr="00FB6E88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Pr="00FB6E88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Pr="00FB6E88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 w:rsidRPr="00FB6E88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спектра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образовательных</w:t>
      </w:r>
      <w:r w:rsidRPr="00FB6E8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повышение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Pr="00FB6E8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</w:t>
      </w:r>
      <w:r w:rsidRPr="00FB6E8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x-none" w:bidi="ru-RU"/>
        </w:rPr>
      </w:pPr>
    </w:p>
    <w:p w:rsidR="00C334F0" w:rsidRPr="00FB6E88" w:rsidRDefault="00C334F0" w:rsidP="00325ECB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РЕСУРСНОЕ ОБЕСПЕЧЕНИЕ ПРОГРАММЫ РАЗВИТИЕ НА  2024-2028 ГОДЫ</w:t>
      </w:r>
    </w:p>
    <w:p w:rsidR="00C334F0" w:rsidRPr="00FB6E88" w:rsidRDefault="00C334F0" w:rsidP="0032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4F0" w:rsidRPr="00FB6E88" w:rsidRDefault="00C334F0" w:rsidP="0032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Обоснование объема финансирования на реализацию Программы</w:t>
      </w:r>
    </w:p>
    <w:p w:rsidR="00C334F0" w:rsidRPr="00FB6E88" w:rsidRDefault="00C334F0" w:rsidP="0032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FB6E88" w:rsidRPr="00FB6E88" w:rsidTr="009C7614">
        <w:tc>
          <w:tcPr>
            <w:tcW w:w="4219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Субъект и источник финансирования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528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Заинтересованность субъекта в реализации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 Программы</w:t>
            </w:r>
          </w:p>
        </w:tc>
      </w:tr>
      <w:tr w:rsidR="00FB6E88" w:rsidRPr="00FB6E88" w:rsidTr="009C7614">
        <w:tc>
          <w:tcPr>
            <w:tcW w:w="4219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Смоленска -</w:t>
            </w:r>
            <w:r w:rsidR="000F347C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  <w:proofErr w:type="gramEnd"/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5528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Расширение спектра предоставляемых образовательных услуг, повышение эффективности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-образовательного процесса в ДОО</w:t>
            </w:r>
          </w:p>
        </w:tc>
      </w:tr>
      <w:tr w:rsidR="00FB6E88" w:rsidRPr="00FB6E88" w:rsidTr="009C7614">
        <w:tc>
          <w:tcPr>
            <w:tcW w:w="4219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5528" w:type="dxa"/>
            <w:shd w:val="clear" w:color="auto" w:fill="auto"/>
          </w:tcPr>
          <w:p w:rsidR="00C334F0" w:rsidRPr="00FB6E88" w:rsidRDefault="00C334F0" w:rsidP="00325ECB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спектра платных дополнительных услуг ДОО (</w:t>
            </w:r>
            <w:r w:rsidR="00BE7C5F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хореография, </w:t>
            </w:r>
            <w:r w:rsidR="00BE7C5F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подготовка к школе</w:t>
            </w:r>
            <w:r w:rsidR="000F347C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футбол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B6E88" w:rsidRPr="00FB6E88" w:rsidTr="009C7614">
        <w:tc>
          <w:tcPr>
            <w:tcW w:w="4219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Источники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5528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Действия по привлечению средств</w:t>
            </w:r>
          </w:p>
        </w:tc>
      </w:tr>
      <w:tr w:rsidR="00C334F0" w:rsidRPr="00FB6E88" w:rsidTr="009C7614">
        <w:tc>
          <w:tcPr>
            <w:tcW w:w="4219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5528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законодательством РФ финансовые поступления от органов местного самоуправления на содержание зданий, сооружений; выполнение муниципального заказа</w:t>
            </w:r>
          </w:p>
        </w:tc>
      </w:tr>
    </w:tbl>
    <w:p w:rsidR="00C334F0" w:rsidRPr="00FB6E88" w:rsidRDefault="00C334F0" w:rsidP="00325E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4F0" w:rsidRPr="00FB6E88" w:rsidRDefault="00C334F0" w:rsidP="00325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финансовых затрат на решение задач Программы складывается в соответствии с требованиями Федерального закона от 29.12.2012 № 273-ФЗ «Об образовании в Российской Федерации», Федерального закона от 22.07.2008 № 123-ФЗ «Технический регламент о требованиях пожарной безопасности», нормами СанПиН, </w:t>
      </w:r>
      <w:r w:rsidR="005B5733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сходя из перечня мероприятий и суммы расходов за предыдущие годы реализации Программы, из потребности ДОО на основании ежегодного комплектования, а также в связи с необходимостью</w:t>
      </w:r>
      <w:proofErr w:type="gramEnd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требований нормативных документов надзорных органов.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x-none" w:bidi="ru-RU"/>
        </w:rPr>
      </w:pPr>
    </w:p>
    <w:p w:rsidR="00C334F0" w:rsidRPr="00FB6E88" w:rsidRDefault="00BE7C5F" w:rsidP="00325ECB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КОНЦЕПЦИЯ РАЗВИТИЯ ДОО</w:t>
      </w:r>
    </w:p>
    <w:p w:rsidR="00C334F0" w:rsidRPr="00FB6E88" w:rsidRDefault="00C334F0" w:rsidP="00325E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4F0" w:rsidRPr="00FB6E88" w:rsidRDefault="00C334F0" w:rsidP="007E06F6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val="x-none" w:eastAsia="x-none" w:bidi="ru-RU"/>
        </w:rPr>
        <w:t>Актуальность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разработки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Программы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развития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муниципального бюджетного дошкольного образовательного учреждения </w:t>
      </w:r>
      <w:r w:rsidR="00BE7C5F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«Детский сад № 75 «Светлячок»</w:t>
      </w:r>
      <w:r w:rsidR="00BE7C5F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города Смоленска </w:t>
      </w:r>
      <w:r w:rsidR="00DC561F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является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 реализация приоритетного национального проекта «Образование», модернизация системы образования, внедрение ФГОС дошкольного образования, утверждение Федеральной образовательной программы дошкольного образования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,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 и</w:t>
      </w:r>
      <w:r w:rsidR="005B5733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,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 как следствие</w:t>
      </w:r>
      <w:r w:rsidR="005B5733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,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 разработка на основе ФОП новой образовательной программы ДО. Целевые установки, обозначенные в этих документах, акцентируют внимание на поддержку семьи, материнства и детства, в том числе и на поддержку и развитие сети детских дошкольных учреждений, расширение спектра образовательных и оздоровительных услуг, включение в педагогический процесс новых форм дошкольного образования.</w:t>
      </w:r>
    </w:p>
    <w:p w:rsidR="00C334F0" w:rsidRPr="00FB6E88" w:rsidRDefault="00C334F0" w:rsidP="007E06F6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val="x-none" w:eastAsia="x-none" w:bidi="ru-RU"/>
        </w:rPr>
        <w:t xml:space="preserve">Цель Программы: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bidi="ru-RU"/>
        </w:rPr>
        <w:t>Обеспечение постоянного качественного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bidi="ru-RU"/>
        </w:rPr>
        <w:t>развития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bidi="ru-RU"/>
        </w:rPr>
        <w:t>дошкольного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bidi="ru-RU"/>
        </w:rPr>
        <w:t>учреждения,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bidi="ru-RU"/>
        </w:rPr>
        <w:t>направленного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bidi="ru-RU"/>
        </w:rPr>
        <w:t>на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bidi="ru-RU"/>
        </w:rPr>
        <w:t>разностороннее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bidi="ru-RU"/>
        </w:rPr>
        <w:t>развитие, образование и эмоциональное благополучие воспитанников с учетом их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bidi="ru-RU"/>
        </w:rPr>
        <w:t>образовательных потребностей, интересов, социального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bidi="ru-RU"/>
        </w:rPr>
        <w:t>ожидания родителей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bidi="ru-RU"/>
        </w:rPr>
        <w:t>(законных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bidi="ru-RU"/>
        </w:rPr>
        <w:t>представителей) и приоритетов государственной политике в сфере образования и воспитания подрастающего поколения</w:t>
      </w:r>
    </w:p>
    <w:p w:rsidR="00C334F0" w:rsidRPr="00FB6E88" w:rsidRDefault="00C334F0" w:rsidP="007E06F6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x-none" w:bidi="ru-RU"/>
        </w:rPr>
      </w:pPr>
      <w:r w:rsidRPr="00FB6E88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x-none" w:bidi="ru-RU"/>
        </w:rPr>
        <w:t xml:space="preserve">Задачи </w:t>
      </w:r>
      <w:r w:rsidR="00C73360" w:rsidRPr="00FB6E88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x-none" w:bidi="ru-RU"/>
        </w:rPr>
        <w:t>П</w:t>
      </w:r>
      <w:r w:rsidRPr="00FB6E88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x-none" w:bidi="ru-RU"/>
        </w:rPr>
        <w:t xml:space="preserve">рограммы: </w:t>
      </w:r>
    </w:p>
    <w:p w:rsidR="00C334F0" w:rsidRPr="00FB6E88" w:rsidRDefault="00BE7C5F" w:rsidP="007E06F6">
      <w:pPr>
        <w:widowControl w:val="0"/>
        <w:tabs>
          <w:tab w:val="left" w:pos="81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1.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6D2B00"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У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силить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ориентацию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на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личностное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развитие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дошкольников, с учетом индивидуальных потребностей каждого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ребенка,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том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числе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с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ограниченными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возможностями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здоровья, и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их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позитивную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социализацию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на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основе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базовых</w:t>
      </w:r>
      <w:r w:rsidR="00C334F0"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ценностей российского общества;</w:t>
      </w:r>
    </w:p>
    <w:p w:rsidR="00C334F0" w:rsidRPr="00FB6E88" w:rsidRDefault="00C334F0" w:rsidP="007E06F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2. </w:t>
      </w:r>
      <w:r w:rsidR="006D2B00"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Ф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ормировать</w:t>
      </w:r>
      <w:r w:rsidRPr="00FB6E88">
        <w:rPr>
          <w:rFonts w:ascii="Times New Roman" w:eastAsia="Times New Roman" w:hAnsi="Times New Roman" w:cs="Times New Roman"/>
          <w:spacing w:val="-12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основные</w:t>
      </w:r>
      <w:r w:rsidRPr="00FB6E88">
        <w:rPr>
          <w:rFonts w:ascii="Times New Roman" w:eastAsia="Times New Roman" w:hAnsi="Times New Roman" w:cs="Times New Roman"/>
          <w:spacing w:val="-1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физические</w:t>
      </w:r>
      <w:r w:rsidRPr="00FB6E88">
        <w:rPr>
          <w:rFonts w:ascii="Times New Roman" w:eastAsia="Times New Roman" w:hAnsi="Times New Roman" w:cs="Times New Roman"/>
          <w:spacing w:val="-1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качества</w:t>
      </w:r>
      <w:r w:rsidRPr="00FB6E88">
        <w:rPr>
          <w:rFonts w:ascii="Times New Roman" w:eastAsia="Times New Roman" w:hAnsi="Times New Roman" w:cs="Times New Roman"/>
          <w:spacing w:val="-9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ребёнка</w:t>
      </w:r>
      <w:r w:rsidRPr="00FB6E88">
        <w:rPr>
          <w:rFonts w:ascii="Times New Roman" w:eastAsia="Times New Roman" w:hAnsi="Times New Roman" w:cs="Times New Roman"/>
          <w:spacing w:val="-1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 </w:t>
      </w:r>
      <w:r w:rsidRPr="00FB6E88">
        <w:rPr>
          <w:rFonts w:ascii="Times New Roman" w:eastAsia="Times New Roman" w:hAnsi="Times New Roman" w:cs="Times New Roman"/>
          <w:spacing w:val="-68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потребность у него в двигательной активности с помощью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bidi="ru-RU"/>
        </w:rPr>
        <w:t xml:space="preserve"> </w:t>
      </w:r>
      <w:proofErr w:type="spellStart"/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здоровьесберегающих</w:t>
      </w:r>
      <w:proofErr w:type="spellEnd"/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технологий;</w:t>
      </w:r>
    </w:p>
    <w:p w:rsidR="00C334F0" w:rsidRPr="00FB6E88" w:rsidRDefault="00C334F0" w:rsidP="007E06F6">
      <w:pPr>
        <w:widowControl w:val="0"/>
        <w:tabs>
          <w:tab w:val="left" w:pos="5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3. </w:t>
      </w:r>
      <w:r w:rsidR="006D2B00"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овысить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эффективность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дополнительного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образования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для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поддержки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детской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одаренности,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инициативы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социальной</w:t>
      </w:r>
      <w:r w:rsidRPr="00FB6E88">
        <w:rPr>
          <w:rFonts w:ascii="Times New Roman" w:eastAsia="Times New Roman" w:hAnsi="Times New Roman" w:cs="Times New Roman"/>
          <w:spacing w:val="2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успешности каждого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bidi="ru-RU"/>
        </w:rPr>
        <w:t xml:space="preserve"> </w:t>
      </w:r>
      <w:r w:rsidR="00703002"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воспитанника;</w:t>
      </w:r>
    </w:p>
    <w:p w:rsidR="00C334F0" w:rsidRPr="00FB6E88" w:rsidRDefault="00C334F0" w:rsidP="007E06F6">
      <w:pPr>
        <w:widowControl w:val="0"/>
        <w:tabs>
          <w:tab w:val="left" w:pos="7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4. </w:t>
      </w:r>
      <w:r w:rsidR="00D618D4"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С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оздавать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условия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для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повышения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квалификации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педагогов с ориентацией на профессиональную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реализацию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индивидуально-личностного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подхода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к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развитию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детей,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овладение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инновационными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технологиями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дошкольного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образования,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том числе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инклюзивного;</w:t>
      </w:r>
    </w:p>
    <w:p w:rsidR="00C334F0" w:rsidRPr="00FB6E88" w:rsidRDefault="00C334F0" w:rsidP="007E06F6">
      <w:pPr>
        <w:widowControl w:val="0"/>
        <w:tabs>
          <w:tab w:val="left" w:pos="79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5. </w:t>
      </w:r>
      <w:r w:rsidR="00D618D4"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О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беспечить психолого-педагогическую</w:t>
      </w:r>
      <w:r w:rsidRPr="00FB6E88">
        <w:rPr>
          <w:rFonts w:ascii="Times New Roman" w:eastAsia="Times New Roman" w:hAnsi="Times New Roman" w:cs="Times New Roman"/>
          <w:spacing w:val="60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поддержку семьи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повышение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компетентности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родителей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(законных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представителей) в вопросах развития и образования, охраны и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укрепления</w:t>
      </w:r>
      <w:r w:rsidRPr="00FB6E88">
        <w:rPr>
          <w:rFonts w:ascii="Times New Roman" w:eastAsia="Times New Roman" w:hAnsi="Times New Roman" w:cs="Times New Roman"/>
          <w:spacing w:val="25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здоровья</w:t>
      </w:r>
      <w:r w:rsidRPr="00FB6E88">
        <w:rPr>
          <w:rFonts w:ascii="Times New Roman" w:eastAsia="Times New Roman" w:hAnsi="Times New Roman" w:cs="Times New Roman"/>
          <w:spacing w:val="25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детей</w:t>
      </w:r>
      <w:r w:rsidRPr="00FB6E88">
        <w:rPr>
          <w:rFonts w:ascii="Times New Roman" w:eastAsia="Times New Roman" w:hAnsi="Times New Roman" w:cs="Times New Roman"/>
          <w:spacing w:val="26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Pr="00FB6E88">
        <w:rPr>
          <w:rFonts w:ascii="Times New Roman" w:eastAsia="Times New Roman" w:hAnsi="Times New Roman" w:cs="Times New Roman"/>
          <w:spacing w:val="26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процессе</w:t>
      </w:r>
      <w:r w:rsidRPr="00FB6E88">
        <w:rPr>
          <w:rFonts w:ascii="Times New Roman" w:eastAsia="Times New Roman" w:hAnsi="Times New Roman" w:cs="Times New Roman"/>
          <w:spacing w:val="24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вовлечения</w:t>
      </w:r>
      <w:r w:rsidRPr="00FB6E88">
        <w:rPr>
          <w:rFonts w:ascii="Times New Roman" w:eastAsia="Times New Roman" w:hAnsi="Times New Roman" w:cs="Times New Roman"/>
          <w:spacing w:val="25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родителей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в образовательную деятельность, в том числе через систему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интерактивных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ресурсов;</w:t>
      </w:r>
    </w:p>
    <w:p w:rsidR="00C334F0" w:rsidRPr="00FB6E88" w:rsidRDefault="00C334F0" w:rsidP="007E0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D618D4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овершенствовать материально-техническо</w:t>
      </w:r>
      <w:r w:rsidR="00BE7C5F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программное обеспечение ДОО</w:t>
      </w:r>
      <w:r w:rsidR="00703002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4F0" w:rsidRPr="00FB6E88" w:rsidRDefault="00C334F0" w:rsidP="007E06F6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Инструментами</w:t>
      </w:r>
      <w:r w:rsidRPr="00FB6E88"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</w:t>
      </w:r>
      <w:r w:rsidRPr="00FB6E88">
        <w:rPr>
          <w:rFonts w:ascii="Times New Roman" w:eastAsia="Times New Roman" w:hAnsi="Times New Roman" w:cs="Times New Roman"/>
          <w:b/>
          <w:spacing w:val="36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нового</w:t>
      </w:r>
      <w:r w:rsidRPr="00FB6E88">
        <w:rPr>
          <w:rFonts w:ascii="Times New Roman" w:eastAsia="Times New Roman" w:hAnsi="Times New Roman" w:cs="Times New Roman"/>
          <w:b/>
          <w:spacing w:val="37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качества</w:t>
      </w:r>
      <w:r w:rsidRPr="00FB6E88"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образования,</w:t>
      </w:r>
      <w:r w:rsidRPr="00FB6E88">
        <w:rPr>
          <w:rFonts w:ascii="Times New Roman" w:eastAsia="Times New Roman" w:hAnsi="Times New Roman" w:cs="Times New Roman"/>
          <w:b/>
          <w:spacing w:val="35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актуальными</w:t>
      </w:r>
      <w:r w:rsidRPr="00FB6E88">
        <w:rPr>
          <w:rFonts w:ascii="Times New Roman" w:eastAsia="Times New Roman" w:hAnsi="Times New Roman" w:cs="Times New Roman"/>
          <w:b/>
          <w:spacing w:val="35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 w:rsidRPr="00FB6E88">
        <w:rPr>
          <w:rFonts w:ascii="Times New Roman" w:eastAsia="Times New Roman" w:hAnsi="Times New Roman" w:cs="Times New Roman"/>
          <w:b/>
          <w:spacing w:val="38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ДОО </w:t>
      </w:r>
      <w:r w:rsidRPr="00FB6E88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выступают:</w:t>
      </w:r>
    </w:p>
    <w:p w:rsidR="00C334F0" w:rsidRPr="00FB6E88" w:rsidRDefault="00C334F0" w:rsidP="007E06F6">
      <w:pPr>
        <w:widowControl w:val="0"/>
        <w:tabs>
          <w:tab w:val="left" w:pos="196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психолого-педагогическое,</w:t>
      </w:r>
      <w:r w:rsidRPr="00FB6E8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</w:t>
      </w:r>
      <w:r w:rsidRPr="00FB6E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r w:rsidRPr="00FB6E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родителей;</w:t>
      </w:r>
    </w:p>
    <w:p w:rsidR="00C334F0" w:rsidRPr="00FB6E88" w:rsidRDefault="00C334F0" w:rsidP="007E06F6">
      <w:pPr>
        <w:widowControl w:val="0"/>
        <w:tabs>
          <w:tab w:val="left" w:pos="196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инновационная</w:t>
      </w:r>
      <w:r w:rsidRPr="00FB6E8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деятельность;</w:t>
      </w:r>
    </w:p>
    <w:p w:rsidR="00C334F0" w:rsidRPr="00FB6E88" w:rsidRDefault="00C334F0" w:rsidP="007E06F6">
      <w:pPr>
        <w:widowControl w:val="0"/>
        <w:tabs>
          <w:tab w:val="left" w:pos="1962"/>
          <w:tab w:val="left" w:pos="3397"/>
          <w:tab w:val="left" w:pos="3783"/>
          <w:tab w:val="left" w:pos="5822"/>
          <w:tab w:val="left" w:pos="6908"/>
          <w:tab w:val="left" w:pos="8093"/>
          <w:tab w:val="left" w:pos="939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вовлечение в образовательный процесс внешних субъектов 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(родителей,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институтов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др.);</w:t>
      </w:r>
    </w:p>
    <w:p w:rsidR="00C334F0" w:rsidRPr="00FB6E88" w:rsidRDefault="00C334F0" w:rsidP="007E06F6">
      <w:pPr>
        <w:widowControl w:val="0"/>
        <w:tabs>
          <w:tab w:val="left" w:pos="196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детей-инвалидов;</w:t>
      </w:r>
    </w:p>
    <w:p w:rsidR="00C334F0" w:rsidRPr="00FB6E88" w:rsidRDefault="00C334F0" w:rsidP="007E06F6">
      <w:pPr>
        <w:widowControl w:val="0"/>
        <w:tabs>
          <w:tab w:val="left" w:pos="196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проектирование</w:t>
      </w:r>
      <w:r w:rsidRPr="00FB6E8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r w:rsidRPr="00FB6E8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маршрутов</w:t>
      </w:r>
      <w:r w:rsidRPr="00FB6E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воспитанников;</w:t>
      </w:r>
    </w:p>
    <w:p w:rsidR="00C334F0" w:rsidRPr="00FB6E88" w:rsidRDefault="00C334F0" w:rsidP="007E06F6">
      <w:pPr>
        <w:widowControl w:val="0"/>
        <w:tabs>
          <w:tab w:val="left" w:pos="196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институт</w:t>
      </w:r>
      <w:r w:rsidRPr="00FB6E8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наставничества;</w:t>
      </w:r>
    </w:p>
    <w:p w:rsidR="00C334F0" w:rsidRPr="00FB6E88" w:rsidRDefault="00C334F0" w:rsidP="007E06F6">
      <w:pPr>
        <w:widowControl w:val="0"/>
        <w:tabs>
          <w:tab w:val="left" w:pos="196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</w:t>
      </w:r>
      <w:r w:rsidR="00BE7C5F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компетенций</w:t>
      </w:r>
      <w:r w:rsidR="00D670DB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педагогов;</w:t>
      </w:r>
    </w:p>
    <w:p w:rsidR="00C334F0" w:rsidRPr="00FB6E88" w:rsidRDefault="00C334F0" w:rsidP="007E0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и активное внедрение в </w:t>
      </w:r>
      <w:proofErr w:type="spellStart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-образовательный процесс ИКТ </w:t>
      </w:r>
      <w:r w:rsidR="00D670DB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r w:rsidR="00D670DB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внедрение в работу персональных сайтов педагогов, проведение мероприятий в режиме онлайн и офлайн с использованием информационных платформ </w:t>
      </w:r>
      <w:proofErr w:type="spellStart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Сферум</w:t>
      </w:r>
      <w:proofErr w:type="spellEnd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Moodle</w:t>
      </w:r>
      <w:proofErr w:type="spellEnd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</w:p>
    <w:p w:rsidR="00C334F0" w:rsidRPr="00FB6E88" w:rsidRDefault="00C334F0" w:rsidP="007E06F6">
      <w:pPr>
        <w:widowControl w:val="0"/>
        <w:autoSpaceDE w:val="0"/>
        <w:autoSpaceDN w:val="0"/>
        <w:spacing w:after="0" w:line="240" w:lineRule="auto"/>
        <w:ind w:right="551" w:firstLine="567"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B6E8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Основные</w:t>
      </w:r>
      <w:r w:rsidRPr="00FB6E88">
        <w:rPr>
          <w:rFonts w:ascii="Times New Roman" w:eastAsia="Times New Roman" w:hAnsi="Times New Roman" w:cs="Times New Roman"/>
          <w:b/>
          <w:bCs/>
          <w:iCs/>
          <w:spacing w:val="8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принципы,</w:t>
      </w:r>
      <w:r w:rsidRPr="00FB6E88">
        <w:rPr>
          <w:rFonts w:ascii="Times New Roman" w:eastAsia="Times New Roman" w:hAnsi="Times New Roman" w:cs="Times New Roman"/>
          <w:b/>
          <w:bCs/>
          <w:iCs/>
          <w:spacing w:val="6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которыми</w:t>
      </w:r>
      <w:r w:rsidRPr="00FB6E88">
        <w:rPr>
          <w:rFonts w:ascii="Times New Roman" w:eastAsia="Times New Roman" w:hAnsi="Times New Roman" w:cs="Times New Roman"/>
          <w:b/>
          <w:bCs/>
          <w:iCs/>
          <w:spacing w:val="9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будем</w:t>
      </w:r>
      <w:r w:rsidRPr="00FB6E88">
        <w:rPr>
          <w:rFonts w:ascii="Times New Roman" w:eastAsia="Times New Roman" w:hAnsi="Times New Roman" w:cs="Times New Roman"/>
          <w:b/>
          <w:bCs/>
          <w:iCs/>
          <w:spacing w:val="10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руководствоваться,</w:t>
      </w:r>
      <w:r w:rsidRPr="00FB6E88">
        <w:rPr>
          <w:rFonts w:ascii="Times New Roman" w:eastAsia="Times New Roman" w:hAnsi="Times New Roman" w:cs="Times New Roman"/>
          <w:b/>
          <w:bCs/>
          <w:iCs/>
          <w:spacing w:val="9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выстраивая</w:t>
      </w:r>
      <w:r w:rsidRPr="00FB6E88">
        <w:rPr>
          <w:rFonts w:ascii="Times New Roman" w:eastAsia="Times New Roman" w:hAnsi="Times New Roman" w:cs="Times New Roman"/>
          <w:b/>
          <w:bCs/>
          <w:iCs/>
          <w:spacing w:val="7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деятельность</w:t>
      </w:r>
      <w:r w:rsidRPr="00FB6E88">
        <w:rPr>
          <w:rFonts w:ascii="Times New Roman" w:eastAsia="Times New Roman" w:hAnsi="Times New Roman" w:cs="Times New Roman"/>
          <w:b/>
          <w:bCs/>
          <w:iCs/>
          <w:spacing w:val="-57"/>
          <w:sz w:val="28"/>
          <w:szCs w:val="28"/>
        </w:rPr>
        <w:t xml:space="preserve"> </w:t>
      </w:r>
      <w:r w:rsidR="00BE7C5F" w:rsidRPr="00FB6E88">
        <w:rPr>
          <w:rFonts w:ascii="Times New Roman" w:eastAsia="Times New Roman" w:hAnsi="Times New Roman" w:cs="Times New Roman"/>
          <w:b/>
          <w:bCs/>
          <w:iCs/>
          <w:spacing w:val="-57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ДОО:</w:t>
      </w:r>
    </w:p>
    <w:p w:rsidR="00C334F0" w:rsidRPr="00FB6E88" w:rsidRDefault="00C334F0" w:rsidP="007E06F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принцип </w:t>
      </w:r>
      <w:proofErr w:type="spellStart"/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гуманизации</w:t>
      </w:r>
      <w:proofErr w:type="spellEnd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основывается на усилении внимания к личности каждого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gramStart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полноценным</w:t>
      </w:r>
      <w:proofErr w:type="gramEnd"/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</w:t>
      </w:r>
      <w:r w:rsidR="00B57FD9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речевыми,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моральными</w:t>
      </w:r>
      <w:r w:rsidRPr="00FB6E88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качествами,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B57FD9"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индивидуальности;</w:t>
      </w:r>
    </w:p>
    <w:p w:rsidR="00C334F0" w:rsidRPr="00FB6E88" w:rsidRDefault="00C334F0" w:rsidP="007E06F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принцип развивающего образования</w:t>
      </w:r>
      <w:r w:rsidRPr="00FB6E88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опирается на «зону ближайшего развития»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использование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новейших</w:t>
      </w:r>
      <w:r w:rsidRPr="00FB6E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методик;</w:t>
      </w:r>
    </w:p>
    <w:p w:rsidR="00C334F0" w:rsidRPr="00FB6E88" w:rsidRDefault="00C334F0" w:rsidP="007E06F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принцип</w:t>
      </w:r>
      <w:r w:rsidRPr="00FB6E88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индивидуализации</w:t>
      </w:r>
      <w:r w:rsidRPr="00FB6E88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FB6E88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дифференциации</w:t>
      </w:r>
      <w:r w:rsidRPr="00FB6E88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субъективного опыта, индивидуальных предпочтений, склонностей, интересов 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взрослых;</w:t>
      </w:r>
    </w:p>
    <w:p w:rsidR="00C334F0" w:rsidRPr="00FB6E88" w:rsidRDefault="00C334F0" w:rsidP="007E06F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принцип</w:t>
      </w:r>
      <w:r w:rsidRPr="00FB6E88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proofErr w:type="spellStart"/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инновационности</w:t>
      </w:r>
      <w:proofErr w:type="spellEnd"/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идей,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оптимальных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программ, технологий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работы;</w:t>
      </w:r>
    </w:p>
    <w:p w:rsidR="00C334F0" w:rsidRPr="00FB6E88" w:rsidRDefault="00C334F0" w:rsidP="007E06F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принцип вариативности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разнообразие содержания, форм и методов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каждого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ребенка;</w:t>
      </w:r>
    </w:p>
    <w:p w:rsidR="00C334F0" w:rsidRPr="00FB6E88" w:rsidRDefault="00C334F0" w:rsidP="007E06F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принцип системности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целостный подход, взаимодействие всех направлений 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звеньев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</w:t>
      </w:r>
      <w:r w:rsidRPr="00FB6E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оптимального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ребенка;</w:t>
      </w:r>
    </w:p>
    <w:p w:rsidR="00C334F0" w:rsidRPr="00FB6E88" w:rsidRDefault="00C334F0" w:rsidP="007E06F6">
      <w:pPr>
        <w:widowControl w:val="0"/>
        <w:autoSpaceDE w:val="0"/>
        <w:autoSpaceDN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B6E8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Ведущими ценностями при разработке концепции для нашего </w:t>
      </w:r>
      <w:r w:rsidR="00C7003E" w:rsidRPr="00FB6E88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r w:rsidRPr="00FB6E88">
        <w:rPr>
          <w:rFonts w:ascii="Times New Roman" w:eastAsia="Times New Roman" w:hAnsi="Times New Roman" w:cs="Times New Roman"/>
          <w:bCs/>
          <w:iCs/>
          <w:sz w:val="28"/>
          <w:szCs w:val="28"/>
        </w:rPr>
        <w:t>чреждения стали:</w:t>
      </w:r>
      <w:r w:rsidRPr="00FB6E88"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bCs/>
          <w:iCs/>
          <w:sz w:val="28"/>
          <w:szCs w:val="28"/>
        </w:rPr>
        <w:t>ценность</w:t>
      </w:r>
      <w:r w:rsidRPr="00FB6E88"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bCs/>
          <w:iCs/>
          <w:sz w:val="28"/>
          <w:szCs w:val="28"/>
        </w:rPr>
        <w:t>детства, ценность</w:t>
      </w:r>
      <w:r w:rsidRPr="00FB6E88"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bCs/>
          <w:iCs/>
          <w:sz w:val="28"/>
          <w:szCs w:val="28"/>
        </w:rPr>
        <w:t>здоровья,</w:t>
      </w:r>
      <w:r w:rsidRPr="00FB6E88"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bCs/>
          <w:iCs/>
          <w:sz w:val="28"/>
          <w:szCs w:val="28"/>
        </w:rPr>
        <w:t>ценность</w:t>
      </w:r>
      <w:r w:rsidRPr="00FB6E88"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bCs/>
          <w:iCs/>
          <w:sz w:val="28"/>
          <w:szCs w:val="28"/>
        </w:rPr>
        <w:t>развития,</w:t>
      </w:r>
      <w:r w:rsidRPr="00FB6E88"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</w:rPr>
        <w:t xml:space="preserve">  </w:t>
      </w:r>
      <w:r w:rsidRPr="00FB6E88">
        <w:rPr>
          <w:rFonts w:ascii="Times New Roman" w:eastAsia="Times New Roman" w:hAnsi="Times New Roman" w:cs="Times New Roman"/>
          <w:bCs/>
          <w:iCs/>
          <w:sz w:val="28"/>
          <w:szCs w:val="28"/>
        </w:rPr>
        <w:t>ценность</w:t>
      </w:r>
      <w:r w:rsidRPr="00FB6E88"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bCs/>
          <w:iCs/>
          <w:sz w:val="28"/>
          <w:szCs w:val="28"/>
        </w:rPr>
        <w:t>сотрудничества</w:t>
      </w:r>
      <w:r w:rsidRPr="00FB6E88"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bCs/>
          <w:iCs/>
          <w:sz w:val="28"/>
          <w:szCs w:val="28"/>
        </w:rPr>
        <w:t>которые</w:t>
      </w:r>
      <w:r w:rsidRPr="00FB6E88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bCs/>
          <w:iCs/>
          <w:sz w:val="28"/>
          <w:szCs w:val="28"/>
        </w:rPr>
        <w:t>выступают</w:t>
      </w:r>
      <w:r w:rsidRPr="00FB6E88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bCs/>
          <w:iCs/>
          <w:sz w:val="28"/>
          <w:szCs w:val="28"/>
        </w:rPr>
        <w:t>содержанием</w:t>
      </w:r>
      <w:r w:rsidRPr="00FB6E88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bCs/>
          <w:iCs/>
          <w:sz w:val="28"/>
          <w:szCs w:val="28"/>
        </w:rPr>
        <w:t>ценностного</w:t>
      </w:r>
      <w:r w:rsidRPr="00FB6E88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bCs/>
          <w:iCs/>
          <w:sz w:val="28"/>
          <w:szCs w:val="28"/>
        </w:rPr>
        <w:t>освоения</w:t>
      </w:r>
      <w:r w:rsidRPr="00FB6E88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bCs/>
          <w:iCs/>
          <w:sz w:val="28"/>
          <w:szCs w:val="28"/>
        </w:rPr>
        <w:t>мира</w:t>
      </w:r>
      <w:r w:rsidRPr="00FB6E88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  <w:t xml:space="preserve"> </w:t>
      </w:r>
      <w:proofErr w:type="spellStart"/>
      <w:r w:rsidRPr="00FB6E88">
        <w:rPr>
          <w:rFonts w:ascii="Times New Roman" w:eastAsia="Times New Roman" w:hAnsi="Times New Roman" w:cs="Times New Roman"/>
          <w:bCs/>
          <w:iCs/>
          <w:sz w:val="28"/>
          <w:szCs w:val="28"/>
        </w:rPr>
        <w:t>ребѐнком</w:t>
      </w:r>
      <w:proofErr w:type="spellEnd"/>
      <w:r w:rsidRPr="00FB6E88">
        <w:rPr>
          <w:rFonts w:ascii="Times New Roman" w:eastAsia="Times New Roman" w:hAnsi="Times New Roman" w:cs="Times New Roman"/>
          <w:bCs/>
          <w:iCs/>
          <w:sz w:val="28"/>
          <w:szCs w:val="28"/>
        </w:rPr>
        <w:t>-дошкольником</w:t>
      </w:r>
    </w:p>
    <w:p w:rsidR="00C334F0" w:rsidRPr="00FB6E88" w:rsidRDefault="00C334F0" w:rsidP="007E06F6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val="x-none" w:eastAsia="x-none" w:bidi="ru-RU"/>
        </w:rPr>
        <w:t xml:space="preserve">Ценность детства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акцентирует внимание на том, что детство - это неповторимый,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самоценный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отличающийся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от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взрослого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период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жизни,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особая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культура,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характеризующаяся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целостным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мировосприятием,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открытостью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миру,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чуткостью,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эмоциональностью,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непосредственностью,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готовностью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образованию.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Специфика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детства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требует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бережного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отношения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особенностям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возрастного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развития,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внутреннему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миру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ребенка,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также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создания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условий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для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взаимодействия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взаимообогащения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детского и взрослого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миров.</w:t>
      </w:r>
    </w:p>
    <w:p w:rsidR="00C334F0" w:rsidRPr="00FB6E88" w:rsidRDefault="00C334F0" w:rsidP="007E06F6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val="x-none" w:eastAsia="x-none" w:bidi="ru-RU"/>
        </w:rPr>
        <w:t xml:space="preserve">Ценность здоровья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требует создания в ДОО условий для сохранения и укрепления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здоровья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детей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(как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физического,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так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психического),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приобщение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ЗОЖ,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формирования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основ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физической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культуры и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proofErr w:type="spellStart"/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валеологической</w:t>
      </w:r>
      <w:proofErr w:type="spellEnd"/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грамотности.</w:t>
      </w:r>
    </w:p>
    <w:p w:rsidR="00C334F0" w:rsidRPr="00FB6E88" w:rsidRDefault="00C334F0" w:rsidP="007E06F6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val="x-none" w:eastAsia="x-none" w:bidi="ru-RU"/>
        </w:rPr>
        <w:t>Ценность</w:t>
      </w:r>
      <w:r w:rsidRPr="00FB6E88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sz w:val="28"/>
          <w:szCs w:val="28"/>
          <w:lang w:val="x-none" w:eastAsia="x-none" w:bidi="ru-RU"/>
        </w:rPr>
        <w:t>развития</w:t>
      </w:r>
      <w:r w:rsidRPr="00FB6E88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направляет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внимание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построение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развивающего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образовательного процесса, в котором актуализируются достижения и жизненный опыт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каждого ребенка, обеспечивается развитие индивидуальных способностей и потребностей,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формируется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условиях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личностного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выбора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готовность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детей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саморазвитию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самообразованию.</w:t>
      </w:r>
    </w:p>
    <w:p w:rsidR="00C334F0" w:rsidRPr="00FB6E88" w:rsidRDefault="00C334F0" w:rsidP="007E06F6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val="x-none" w:eastAsia="x-none" w:bidi="ru-RU"/>
        </w:rPr>
        <w:t xml:space="preserve">Ценность сотрудничества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предполагает, что сотрудничество, партнерство, диалог,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гуманное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отношение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рассматриваются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как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основной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фактор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образования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источник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обновления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образовательной системы.</w:t>
      </w:r>
    </w:p>
    <w:p w:rsidR="00C334F0" w:rsidRPr="00FB6E88" w:rsidRDefault="00C334F0" w:rsidP="007E06F6">
      <w:pPr>
        <w:widowControl w:val="0"/>
        <w:autoSpaceDE w:val="0"/>
        <w:autoSpaceDN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Образ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будущего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-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это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="00C7003E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у</w:t>
      </w:r>
      <w:proofErr w:type="spellStart"/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чреждение</w:t>
      </w:r>
      <w:proofErr w:type="spellEnd"/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где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ребенок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реализует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свое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право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на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индивидуальное развитие 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соответствии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своими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потребностями,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возможностями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способностями.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Педагоги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развивают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свои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профессиональные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личностные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качества;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руководитель обеспечивает успех деятельности детей и педагогов; коллектив работает 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творческом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поисковом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режиме,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основываясь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гуманных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отношениях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партнерского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сотрудничества.</w:t>
      </w:r>
    </w:p>
    <w:p w:rsidR="00C334F0" w:rsidRPr="00FB6E88" w:rsidRDefault="00C334F0" w:rsidP="007E06F6">
      <w:pPr>
        <w:widowControl w:val="0"/>
        <w:autoSpaceDE w:val="0"/>
        <w:autoSpaceDN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Основной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структурной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единицей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процессе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развития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выступает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взаимодействие участников образовательных отношений в триединой системе «педагог-ребенок-родитель».</w:t>
      </w:r>
    </w:p>
    <w:p w:rsidR="00C334F0" w:rsidRPr="00FB6E88" w:rsidRDefault="00C334F0" w:rsidP="007E06F6">
      <w:pPr>
        <w:widowControl w:val="0"/>
        <w:tabs>
          <w:tab w:val="left" w:pos="1962"/>
        </w:tabs>
        <w:autoSpaceDE w:val="0"/>
        <w:autoSpaceDN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Родители</w:t>
      </w:r>
      <w:r w:rsidRPr="00FB6E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</w:t>
      </w:r>
      <w:r w:rsidRPr="00FB6E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Pr="00FB6E8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FB6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потребности;</w:t>
      </w:r>
    </w:p>
    <w:p w:rsidR="00C334F0" w:rsidRPr="00FB6E88" w:rsidRDefault="00C334F0" w:rsidP="007E06F6">
      <w:pPr>
        <w:widowControl w:val="0"/>
        <w:tabs>
          <w:tab w:val="left" w:pos="1962"/>
        </w:tabs>
        <w:autoSpaceDE w:val="0"/>
        <w:autoSpaceDN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Воспитатели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непосредственным </w:t>
      </w:r>
      <w:proofErr w:type="spellStart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реализаторами</w:t>
      </w:r>
      <w:proofErr w:type="spellEnd"/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Pr="00FB6E88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государства;</w:t>
      </w:r>
    </w:p>
    <w:p w:rsidR="00C334F0" w:rsidRPr="00FB6E88" w:rsidRDefault="00C334F0" w:rsidP="007E06F6">
      <w:pPr>
        <w:widowControl w:val="0"/>
        <w:tabs>
          <w:tab w:val="left" w:pos="1962"/>
        </w:tabs>
        <w:autoSpaceDE w:val="0"/>
        <w:autoSpaceDN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Дети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выступают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оказываемых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воспитанию,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личности.</w:t>
      </w:r>
    </w:p>
    <w:p w:rsidR="00C334F0" w:rsidRPr="00FB6E88" w:rsidRDefault="00C334F0" w:rsidP="007E06F6">
      <w:pPr>
        <w:widowControl w:val="0"/>
        <w:autoSpaceDE w:val="0"/>
        <w:autoSpaceDN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lastRenderedPageBreak/>
        <w:t>Для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того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чтобы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педагоги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могли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эффективно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осуществлять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взаимодействие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семьей,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необходимо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повышение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правовой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психолого-педагогической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культуры,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формирование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гуманистических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взглядов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процесс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образования,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также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профессиональные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умения контактировать с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родителями.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</w:p>
    <w:p w:rsidR="00C334F0" w:rsidRPr="00FB6E88" w:rsidRDefault="00C334F0" w:rsidP="00325ECB">
      <w:pPr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</w:rPr>
        <w:t>7.1. Стратегические направления развития ДОО на 2024-2028 годы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</w:p>
    <w:p w:rsidR="00C334F0" w:rsidRPr="00FB6E88" w:rsidRDefault="00C334F0" w:rsidP="007E06F6">
      <w:pPr>
        <w:widowControl w:val="0"/>
        <w:autoSpaceDE w:val="0"/>
        <w:autoSpaceDN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Миссия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детского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сада заключается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создании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условий,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для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организации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комфортного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эффективного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процесса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образования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детей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дошкольного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возраста,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содейств</w:t>
      </w:r>
      <w:r w:rsidR="00905623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ии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всестороннему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развитию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ребёнка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протяжении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всего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пребывания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детском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саду, в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том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чисел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детей-инвалидов, детей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ОВЗ.</w:t>
      </w:r>
    </w:p>
    <w:p w:rsidR="00C334F0" w:rsidRPr="00FB6E88" w:rsidRDefault="00C334F0" w:rsidP="007E06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Стратегическая цель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достижение высокого уровня качества дошкольного образования в ДОО через совершенствование системы управленческих, методических и педагогических действий с учетом запросов личности, общества и государства.</w:t>
      </w:r>
    </w:p>
    <w:p w:rsidR="00C334F0" w:rsidRPr="00FB6E88" w:rsidRDefault="00C334F0" w:rsidP="007E06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Стратегия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учреждения рассчитана на период до 2028 года и определяет совокупность реализации приоритетных направлений, ориентированных на развитие ДОО. Эти направления сформулированы в программах дополнительного образования ДОО, а также в реализующихся проектах</w:t>
      </w:r>
      <w:r w:rsidR="00905623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обеспечивающих участие в реализации данной Программы коллектива ДОО, родителей воспитанников, социума. </w:t>
      </w:r>
    </w:p>
    <w:p w:rsidR="00C334F0" w:rsidRPr="00FB6E88" w:rsidRDefault="00C334F0" w:rsidP="007E06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всего вышесказанного, </w:t>
      </w:r>
      <w:proofErr w:type="gramStart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 </w:t>
      </w:r>
      <w:proofErr w:type="gramStart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цель достичь определённой </w:t>
      </w:r>
      <w:r w:rsidR="000976B0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одели выпускника ДОО (планируемые результаты на этапе завершения ОП ДО к концу дошкольного возраста ребёнка):</w:t>
      </w:r>
    </w:p>
    <w:p w:rsidR="007343D1" w:rsidRPr="00FB6E88" w:rsidRDefault="00C334F0" w:rsidP="007E0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ребенка сформированы основные физические и нравственно-волевые качества; </w:t>
      </w:r>
    </w:p>
    <w:p w:rsidR="007343D1" w:rsidRPr="00FB6E88" w:rsidRDefault="007343D1" w:rsidP="007E0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владеет основными движениями и элементами спортивных игр, может контролировать </w:t>
      </w:r>
      <w:proofErr w:type="gramStart"/>
      <w:r w:rsidR="00C334F0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proofErr w:type="gramEnd"/>
      <w:r w:rsidR="00C334F0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и управлять ими; </w:t>
      </w:r>
    </w:p>
    <w:p w:rsidR="00C334F0" w:rsidRPr="00FB6E88" w:rsidRDefault="007343D1" w:rsidP="007E0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соблюдает элементарные правила здорового образа жизни и личной гигиены; </w:t>
      </w:r>
    </w:p>
    <w:p w:rsidR="00C334F0" w:rsidRPr="00FB6E88" w:rsidRDefault="00C334F0" w:rsidP="007E0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проявляет элементы творчества в двигательной деятельности; </w:t>
      </w:r>
    </w:p>
    <w:p w:rsidR="00C334F0" w:rsidRPr="00FB6E88" w:rsidRDefault="00C334F0" w:rsidP="007E0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 </w:t>
      </w:r>
    </w:p>
    <w:p w:rsidR="00C334F0" w:rsidRPr="00FB6E88" w:rsidRDefault="00C334F0" w:rsidP="007E0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владеет </w:t>
      </w:r>
      <w:proofErr w:type="spellStart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здоровьесберегающими</w:t>
      </w:r>
      <w:proofErr w:type="spellEnd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умениями: навыками личной гигиены, может заботливо относится к своему здоровью и здоровью окружающих, стремится оказать помощь и поддержку заболевшим людям.  </w:t>
      </w:r>
    </w:p>
    <w:p w:rsidR="00C334F0" w:rsidRPr="00FB6E88" w:rsidRDefault="00C334F0" w:rsidP="007E0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сверстниками;</w:t>
      </w:r>
    </w:p>
    <w:p w:rsidR="00C334F0" w:rsidRPr="00FB6E88" w:rsidRDefault="00C334F0" w:rsidP="007E0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ребенок способен к осуществлению социальной навигации и соблюдению правил безопасности в реальном и цифровом взаимодействии; </w:t>
      </w:r>
    </w:p>
    <w:p w:rsidR="00C334F0" w:rsidRPr="00FB6E88" w:rsidRDefault="00C334F0" w:rsidP="007E0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владеет средствами общения и способами взаимодействия </w:t>
      </w:r>
      <w:proofErr w:type="gramStart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сверстниками; способен понимать и учитывать интересы и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C334F0" w:rsidRPr="00FB6E88" w:rsidRDefault="00C334F0" w:rsidP="007E0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</w:t>
      </w:r>
    </w:p>
    <w:p w:rsidR="00C334F0" w:rsidRPr="00FB6E88" w:rsidRDefault="00C334F0" w:rsidP="007E0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проявляет положительное отношение к миру, разным видам труда, другим людям и самому себе; стремится сохранять позитивную самооценку; способен откликаться на эмоции близких людей, проявлять </w:t>
      </w:r>
      <w:proofErr w:type="spellStart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(сочувствие, сопереживание, содействие);</w:t>
      </w:r>
    </w:p>
    <w:p w:rsidR="00C334F0" w:rsidRPr="00FB6E88" w:rsidRDefault="00C334F0" w:rsidP="007E0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</w:t>
      </w:r>
    </w:p>
    <w:p w:rsidR="00C334F0" w:rsidRPr="00FB6E88" w:rsidRDefault="00C334F0" w:rsidP="007E0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владеет речью как средством коммуникации, познания и творческого самовыражения; знает и осмысленно воспринимает литературные произведения различных жанров; демонстрирует готовность к обучению грамоте;</w:t>
      </w:r>
    </w:p>
    <w:p w:rsidR="00C334F0" w:rsidRPr="00FB6E88" w:rsidRDefault="00C334F0" w:rsidP="007E0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способен воспринимать и понимать произведения различных видов искусства, проявлять эстетическое и эмоционально-нравственное отношение к окружающему миру; </w:t>
      </w:r>
    </w:p>
    <w:p w:rsidR="00C334F0" w:rsidRPr="00FB6E88" w:rsidRDefault="00C334F0" w:rsidP="007E0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</w:t>
      </w:r>
      <w:r w:rsidR="007C5A7F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 проявлять инициативу;</w:t>
      </w:r>
    </w:p>
    <w:p w:rsidR="00C334F0" w:rsidRPr="00FB6E88" w:rsidRDefault="00C334F0" w:rsidP="007E0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334F0" w:rsidRPr="00FB6E88" w:rsidRDefault="00C334F0" w:rsidP="00325EC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РЕАЛИЗАЦИИ ПРОГРАММЫ РАЗВИТИЯ</w:t>
      </w:r>
    </w:p>
    <w:p w:rsidR="007E06F6" w:rsidRPr="00FB6E88" w:rsidRDefault="007E06F6" w:rsidP="00325EC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4F0" w:rsidRPr="00FB6E88" w:rsidRDefault="001017D3" w:rsidP="001017D3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334F0"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проектов Программы развития, с учетом основных задач программы, включающих имеющиеся ресурсы, возможные решения  в данном направлении, ответственных за их выполнение и ожидаемые результаты.</w:t>
      </w:r>
    </w:p>
    <w:p w:rsidR="00C334F0" w:rsidRPr="00FB6E88" w:rsidRDefault="00C334F0" w:rsidP="00101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2.Включение всех участников образовательного процесса ДОО на реализацию Программы. Выявление и анализ приоритетных направлений развития ДОО, промежуточных результатов ее выполнения на заседаниях методического объединения (педагогический коллектив), родительского комитета и групповых родительских собраний (родители). </w:t>
      </w:r>
    </w:p>
    <w:p w:rsidR="00C334F0" w:rsidRPr="00FB6E88" w:rsidRDefault="00C334F0" w:rsidP="00101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3.Создание системы </w:t>
      </w:r>
      <w:proofErr w:type="gramStart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Программы развития. </w:t>
      </w:r>
    </w:p>
    <w:p w:rsidR="00C334F0" w:rsidRPr="00FB6E88" w:rsidRDefault="00C334F0" w:rsidP="00101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Реализация программы проходит на базе постоянного совершенствования ее концептуальной и методологической основы. Реализация Программы – это динамический процесс рождения новых идей и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практических дел, результат взаимодействия науки и практики, совершенствование процесса образования в ДОО в соответствии с тенденциями развития образования в России.</w:t>
      </w:r>
    </w:p>
    <w:p w:rsidR="00C334F0" w:rsidRPr="00FB6E88" w:rsidRDefault="00C334F0" w:rsidP="00325ECB">
      <w:pPr>
        <w:autoSpaceDE w:val="0"/>
        <w:autoSpaceDN w:val="0"/>
        <w:adjustRightInd w:val="0"/>
        <w:spacing w:after="0" w:line="240" w:lineRule="auto"/>
        <w:ind w:right="-1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4F0" w:rsidRPr="00FB6E88" w:rsidRDefault="00C334F0" w:rsidP="00325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8.2. Мероприятия по реализации Программы развития</w:t>
      </w:r>
    </w:p>
    <w:p w:rsidR="001017D3" w:rsidRPr="00FB6E88" w:rsidRDefault="001017D3" w:rsidP="00325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4F0" w:rsidRPr="00FB6E88" w:rsidRDefault="00C334F0" w:rsidP="001017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Программная задача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усилить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ориентацию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личностное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дошкольников, с учетом индивидуальных потребностей каждого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E7C5F" w:rsidRPr="00FB6E88">
        <w:rPr>
          <w:rFonts w:ascii="Times New Roman" w:eastAsia="Times New Roman" w:hAnsi="Times New Roman" w:cs="Times New Roman"/>
          <w:sz w:val="28"/>
          <w:szCs w:val="28"/>
        </w:rPr>
        <w:t>здоровья, 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позитивную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социализацию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базовых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ценностей российского общества</w:t>
      </w:r>
    </w:p>
    <w:tbl>
      <w:tblPr>
        <w:tblpPr w:leftFromText="180" w:rightFromText="180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3537"/>
        <w:gridCol w:w="2556"/>
      </w:tblGrid>
      <w:tr w:rsidR="00FB6E88" w:rsidRPr="00FB6E88" w:rsidTr="009C7614">
        <w:tc>
          <w:tcPr>
            <w:tcW w:w="3828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3544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Перспективы развития,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возможные пути решения</w:t>
            </w:r>
          </w:p>
        </w:tc>
        <w:tc>
          <w:tcPr>
            <w:tcW w:w="2693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Возможные риски</w:t>
            </w:r>
          </w:p>
        </w:tc>
      </w:tr>
      <w:tr w:rsidR="00FB6E88" w:rsidRPr="00FB6E88" w:rsidTr="009C7614">
        <w:tc>
          <w:tcPr>
            <w:tcW w:w="3828" w:type="dxa"/>
            <w:shd w:val="clear" w:color="auto" w:fill="auto"/>
          </w:tcPr>
          <w:p w:rsidR="00C334F0" w:rsidRPr="00FB6E88" w:rsidRDefault="00C334F0" w:rsidP="00325ECB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Проблема успешной социализации ребенка, где в основу положены основные ценности российского общества, обозначенные в ФОП ДО, является одной из  самых актуальных в современном образовании. Социализация ребёнка дошкольного возраста является одной из сложнейших задач воспитания в условиях современной дошкольной образовательной организации. Вызвано это, прежде всего утратой духовно-нравственных ориентиров среди молодежи. Духовно-нравственное развитие и воспитание дошкольников — основа всех основ. От того, что вложил педагог в ребенка в дошкольном возрасте, будет зависеть, чего достигнет он в  сам в дальнейшем, как будет строить свои отношения с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окружающим миром.</w:t>
            </w:r>
          </w:p>
          <w:p w:rsidR="00C334F0" w:rsidRPr="00FB6E88" w:rsidRDefault="00C334F0" w:rsidP="00325E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Важная роль в социализации на основе норм и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ценностей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принятых в обществе. Основой успешной социализации, прежде всего, является духовная культура той среды, в которой ребёнок живет, в которой происходит его становление и развитие — это духовная культура семьи и детского сада. Тот дух, который царит в семье и детском саду, дух которым живут родители и педагоги — люди, составляющие ближайшее социальное окружение ребенка, — оказывается определяющим в формировании внутреннего мира ребенка.</w:t>
            </w:r>
          </w:p>
        </w:tc>
        <w:tc>
          <w:tcPr>
            <w:tcW w:w="3544" w:type="dxa"/>
            <w:shd w:val="clear" w:color="auto" w:fill="auto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- создание в детском саду условий, способствующих позитивной социализации дошкольников.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создание благоприятной  предметно-развивающей среды для социально-нравственного развития детей в соответствии с ФОП  ДО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создание единой системы работы администрации, педагогических сотрудников, медицинского персонала дошкольного учреждения и родителей по социально-нравственному воспитанию детей.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пропаганда педагогических знаний по этому вопросу родителям и привлечение их к участию в педагогическом процессе. 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совершенствование стиля общения педагога с детьми: придерживаться психологически-корректного стиля общения, добиваться уважения и доверия детей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у детей основ личности будущего гражданина российского общества.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Низкий уровень культуры и нравственности у родителей (законных представителей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детей.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34F0" w:rsidRPr="00FB6E88" w:rsidRDefault="00C334F0" w:rsidP="0032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Поэтапный план мероприятий</w:t>
      </w:r>
    </w:p>
    <w:p w:rsidR="001017D3" w:rsidRPr="00FB6E88" w:rsidRDefault="001017D3" w:rsidP="0032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261"/>
        <w:gridCol w:w="2976"/>
      </w:tblGrid>
      <w:tr w:rsidR="00FB6E88" w:rsidRPr="00FB6E88" w:rsidTr="009C7614">
        <w:tc>
          <w:tcPr>
            <w:tcW w:w="3544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этап (2024 г.)</w:t>
            </w:r>
          </w:p>
        </w:tc>
        <w:tc>
          <w:tcPr>
            <w:tcW w:w="3261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этап (2025-2027 гг.)</w:t>
            </w:r>
          </w:p>
        </w:tc>
        <w:tc>
          <w:tcPr>
            <w:tcW w:w="2976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этап (2028г.)</w:t>
            </w:r>
          </w:p>
        </w:tc>
      </w:tr>
      <w:tr w:rsidR="00FB6E88" w:rsidRPr="00FB6E88" w:rsidTr="009C7614">
        <w:tc>
          <w:tcPr>
            <w:tcW w:w="3544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 сбор информации об индивидуальных личностных особенностях воспитанников;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перспективное планирование работы с детьми по социально-нравственному воспитанию;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систематическая работа с детьми по социально-нравственному воспитанию;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88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проекта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594C3E" w:rsidRPr="00FB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Мы вместе</w:t>
            </w:r>
            <w:r w:rsidRPr="00FB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 xml:space="preserve">Цель: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Повышение качества образования в ДОО через увеличение разнообразия форм взаимодействия всех участников образовательных отношений: детей, педагогов,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родителей,</w:t>
            </w:r>
            <w:r w:rsidRPr="00FB6E88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учреждений</w:t>
            </w:r>
            <w:r w:rsidRPr="00FB6E88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образования,</w:t>
            </w:r>
            <w:r w:rsidRPr="00FB6E88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культуры</w:t>
            </w:r>
            <w:r w:rsidRPr="00FB6E88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 спорта.</w:t>
            </w:r>
          </w:p>
          <w:p w:rsidR="00C334F0" w:rsidRPr="00FB6E88" w:rsidRDefault="00C334F0" w:rsidP="00325ECB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ind w:left="34" w:right="34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Задачи: </w:t>
            </w:r>
            <w:r w:rsidRPr="00FB6E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в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овлекать родителей в образовательную, воспитательную</w:t>
            </w:r>
            <w:r w:rsidRPr="00FB6E8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проектную</w:t>
            </w:r>
            <w:r w:rsidRPr="00FB6E8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деятельность</w:t>
            </w:r>
            <w:r w:rsidRPr="00FB6E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воспитанников.</w:t>
            </w:r>
          </w:p>
          <w:p w:rsidR="00C334F0" w:rsidRPr="00FB6E88" w:rsidRDefault="00C334F0" w:rsidP="00325ECB">
            <w:pPr>
              <w:widowControl w:val="0"/>
              <w:numPr>
                <w:ilvl w:val="0"/>
                <w:numId w:val="5"/>
              </w:numPr>
              <w:tabs>
                <w:tab w:val="left" w:pos="31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Организовать сетевое взаимодействие с учреждениями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образования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культуры.</w:t>
            </w:r>
          </w:p>
          <w:p w:rsidR="00C334F0" w:rsidRPr="00FB6E88" w:rsidRDefault="00C334F0" w:rsidP="00325ECB">
            <w:pPr>
              <w:widowControl w:val="0"/>
              <w:numPr>
                <w:ilvl w:val="0"/>
                <w:numId w:val="5"/>
              </w:numPr>
              <w:tabs>
                <w:tab w:val="left" w:pos="31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Разработать совместные проекты учреждениями образования</w:t>
            </w:r>
            <w:r w:rsidRPr="00FB6E8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культуры.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6E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Показатели результативности:</w:t>
            </w:r>
          </w:p>
          <w:p w:rsidR="00C334F0" w:rsidRPr="00FB6E88" w:rsidRDefault="00C334F0" w:rsidP="00325ECB">
            <w:pPr>
              <w:widowControl w:val="0"/>
              <w:numPr>
                <w:ilvl w:val="0"/>
                <w:numId w:val="7"/>
              </w:numPr>
              <w:tabs>
                <w:tab w:val="left" w:pos="331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увеличение количества семей воспитанников, вовлеченных в образовательную, творческую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проектную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деятельность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10 до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50 семей;</w:t>
            </w:r>
          </w:p>
          <w:p w:rsidR="00C334F0" w:rsidRPr="00FB6E88" w:rsidRDefault="00C334F0" w:rsidP="00325ECB">
            <w:pPr>
              <w:widowControl w:val="0"/>
              <w:numPr>
                <w:ilvl w:val="0"/>
                <w:numId w:val="7"/>
              </w:numPr>
              <w:tabs>
                <w:tab w:val="left" w:pos="427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увеличение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количества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психолого-педагогических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услуг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(психолого-педагогическое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консультирование)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родителям (законным представителям) детей с 80 до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100 единиц;</w:t>
            </w:r>
          </w:p>
          <w:p w:rsidR="00C334F0" w:rsidRPr="00FB6E88" w:rsidRDefault="00C334F0" w:rsidP="00325ECB">
            <w:pPr>
              <w:widowControl w:val="0"/>
              <w:numPr>
                <w:ilvl w:val="0"/>
                <w:numId w:val="6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увеличение количества договоров о сотрудничестве с</w:t>
            </w:r>
            <w:r w:rsidRPr="00FB6E88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учреждениями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образования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культуры</w:t>
            </w:r>
            <w:r w:rsidRPr="00FB6E8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 2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5.</w:t>
            </w:r>
          </w:p>
          <w:p w:rsidR="00C334F0" w:rsidRPr="00FB6E88" w:rsidRDefault="00C334F0" w:rsidP="00325ECB">
            <w:pPr>
              <w:widowControl w:val="0"/>
              <w:tabs>
                <w:tab w:val="left" w:pos="310"/>
              </w:tabs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-увеличение количества совместных проектов с учреждениями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образования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культуры</w:t>
            </w:r>
            <w:r w:rsidRPr="00FB6E8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5.</w:t>
            </w:r>
          </w:p>
        </w:tc>
        <w:tc>
          <w:tcPr>
            <w:tcW w:w="2976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коррекция имеющихся социально-эмоциональных проблем </w:t>
            </w:r>
          </w:p>
        </w:tc>
      </w:tr>
    </w:tbl>
    <w:p w:rsidR="00C334F0" w:rsidRPr="00FB6E88" w:rsidRDefault="00C334F0" w:rsidP="00325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4F0" w:rsidRPr="00FB6E88" w:rsidRDefault="00C334F0" w:rsidP="00325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Программная задача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FB6E8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FB6E8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физические</w:t>
      </w:r>
      <w:r w:rsidRPr="00FB6E8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FB6E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Pr="00FB6E8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B6E88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потребность у него в двигательной активности с помощью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B6E88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B6E88">
        <w:rPr>
          <w:rFonts w:ascii="Times New Roman" w:eastAsia="Times New Roman" w:hAnsi="Times New Roman" w:cs="Times New Roman"/>
          <w:sz w:val="28"/>
          <w:szCs w:val="28"/>
        </w:rPr>
        <w:t xml:space="preserve"> технологий</w:t>
      </w:r>
    </w:p>
    <w:tbl>
      <w:tblPr>
        <w:tblpPr w:leftFromText="180" w:rightFromText="180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3236"/>
        <w:gridCol w:w="2920"/>
      </w:tblGrid>
      <w:tr w:rsidR="00FB6E88" w:rsidRPr="00FB6E88" w:rsidTr="009C7614">
        <w:tc>
          <w:tcPr>
            <w:tcW w:w="3828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3544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Перспективы развития,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возможные пути решения</w:t>
            </w:r>
          </w:p>
        </w:tc>
        <w:tc>
          <w:tcPr>
            <w:tcW w:w="2693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Возможные риски</w:t>
            </w:r>
          </w:p>
        </w:tc>
      </w:tr>
      <w:tr w:rsidR="00FB6E88" w:rsidRPr="00FB6E88" w:rsidTr="009C7614">
        <w:tc>
          <w:tcPr>
            <w:tcW w:w="3828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 оптимизации здоровья и физического развития детей в условиях дошкольных образовательных учреждений в современных социально-экономических условиях развития общества такова, что серьёзным вопросом является неудовлетворительное состояние здоровья и физического развития значительной части детей дошкольного возраста. Показатели здоровья детей требуют принятия эффективных мер по улучшению их здоровья.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работе дошкольного учреждения активно внедряются такие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 как: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• технологии сохранения и стимулирования здоровья: пальчиковая, дыхательная и артикуляционная гимнастика, дорожки здоровья, гимнастика для глаз,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фитбол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ритмика,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стретчинг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динамические паузы, релаксация, подвижные и спортивные игры и т. д.; 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технологии обучения здоровому образу жизни: система мероприятий по оздоровлению детей в ДОУ «Культура здоровья с детства» 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коррекционные технологии: арт-терапия, музыкотерапия,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психогимнастика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т. д</w:t>
            </w:r>
          </w:p>
        </w:tc>
        <w:tc>
          <w:tcPr>
            <w:tcW w:w="2693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 поступления в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дошкольную</w:t>
            </w:r>
            <w:proofErr w:type="gramEnd"/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образовательную организацию детей с III и IV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группой здоровья;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постоянной  работы в домашних условиях по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здоровьесберегающим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технологиям, реализуемым в Детском саду</w:t>
            </w:r>
          </w:p>
        </w:tc>
      </w:tr>
    </w:tbl>
    <w:p w:rsidR="00C334F0" w:rsidRPr="00FB6E88" w:rsidRDefault="00C334F0" w:rsidP="00325E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4F0" w:rsidRPr="00FB6E88" w:rsidRDefault="00C334F0" w:rsidP="0032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Поэтапный план мероприятий</w:t>
      </w:r>
    </w:p>
    <w:p w:rsidR="001017D3" w:rsidRPr="00FB6E88" w:rsidRDefault="001017D3" w:rsidP="0032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119"/>
        <w:gridCol w:w="2977"/>
      </w:tblGrid>
      <w:tr w:rsidR="00FB6E88" w:rsidRPr="00FB6E88" w:rsidTr="009C7614">
        <w:tc>
          <w:tcPr>
            <w:tcW w:w="3544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этап (2024 г.)</w:t>
            </w:r>
          </w:p>
        </w:tc>
        <w:tc>
          <w:tcPr>
            <w:tcW w:w="3119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этап (2025-2027 гг.)</w:t>
            </w:r>
          </w:p>
        </w:tc>
        <w:tc>
          <w:tcPr>
            <w:tcW w:w="2977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этап (2028г.)</w:t>
            </w:r>
          </w:p>
        </w:tc>
      </w:tr>
      <w:tr w:rsidR="00FB6E88" w:rsidRPr="00FB6E88" w:rsidTr="009C7614">
        <w:tc>
          <w:tcPr>
            <w:tcW w:w="3544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Мониторинг качества реализации 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здоровьесберегающих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  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tabs>
                <w:tab w:val="left" w:pos="310"/>
              </w:tabs>
              <w:autoSpaceDE w:val="0"/>
              <w:autoSpaceDN w:val="0"/>
              <w:spacing w:after="0" w:line="240" w:lineRule="auto"/>
              <w:ind w:left="34" w:right="34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 Реализация проекта </w:t>
            </w: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«</w:t>
            </w:r>
            <w:r w:rsidR="00214400"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Азбука здоровья</w:t>
            </w: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»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34" w:right="34" w:firstLine="142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lastRenderedPageBreak/>
              <w:t>Цель: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Совершенствование</w:t>
            </w:r>
            <w:r w:rsidRPr="00FB6E8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взаимодействия</w:t>
            </w:r>
            <w:r w:rsidRPr="00FB6E8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модулей</w:t>
            </w:r>
            <w:r w:rsidRPr="00FB6E8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системы</w:t>
            </w:r>
            <w:r w:rsidRPr="00FB6E88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образования и воспитания для</w:t>
            </w:r>
            <w:r w:rsidRPr="00FB6E88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сохранения</w:t>
            </w:r>
            <w:r w:rsidRPr="00FB6E88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укрепления</w:t>
            </w:r>
            <w:r w:rsidRPr="00FB6E8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здоровья</w:t>
            </w:r>
            <w:r w:rsidRPr="00FB6E8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воспитанников.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34" w:right="3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Задачи: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формировать</w:t>
            </w:r>
            <w:r w:rsidRPr="00FB6E8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основные</w:t>
            </w:r>
            <w:r w:rsidRPr="00FB6E8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физические</w:t>
            </w:r>
            <w:r w:rsidRPr="00FB6E8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качества</w:t>
            </w:r>
            <w:r w:rsidRPr="00FB6E8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ребёнка</w:t>
            </w:r>
            <w:r w:rsidRPr="00FB6E8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и </w:t>
            </w:r>
            <w:r w:rsidRPr="00FB6E88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потребность у него в двигательной активности с помощью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здоровьесберегающих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технологий;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34" w:right="3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 организовать диагностику и профилактику заболеваемости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детей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обучение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ЗОЖ;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 совершенствовать</w:t>
            </w:r>
            <w:r w:rsidRPr="00FB6E88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здоровьесберегающие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12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условия</w:t>
            </w:r>
            <w:r w:rsidRPr="00FB6E88">
              <w:rPr>
                <w:rFonts w:ascii="Times New Roman" w:eastAsia="Times New Roman" w:hAnsi="Times New Roman" w:cs="Times New Roman"/>
                <w:spacing w:val="126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 ДОО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6E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Показатели результативности: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-доля посещаемости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ДОУ</w:t>
            </w:r>
          </w:p>
          <w:p w:rsidR="00C334F0" w:rsidRPr="00FB6E88" w:rsidRDefault="00C334F0" w:rsidP="00325ECB">
            <w:pPr>
              <w:widowControl w:val="0"/>
              <w:numPr>
                <w:ilvl w:val="0"/>
                <w:numId w:val="8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(в среднем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за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год) выше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75%;</w:t>
            </w:r>
          </w:p>
          <w:p w:rsidR="00C334F0" w:rsidRPr="00FB6E88" w:rsidRDefault="00C334F0" w:rsidP="00325ECB">
            <w:pPr>
              <w:widowControl w:val="0"/>
              <w:numPr>
                <w:ilvl w:val="0"/>
                <w:numId w:val="8"/>
              </w:numPr>
              <w:tabs>
                <w:tab w:val="left" w:pos="34"/>
                <w:tab w:val="left" w:pos="319"/>
              </w:tabs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средний показатель пропущенных по болезни дней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при посещении ДОУ на одного обучающегося с 14 до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11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дней;</w:t>
            </w:r>
          </w:p>
          <w:p w:rsidR="00C334F0" w:rsidRPr="00FB6E88" w:rsidRDefault="00C334F0" w:rsidP="00325ECB">
            <w:pPr>
              <w:widowControl w:val="0"/>
              <w:numPr>
                <w:ilvl w:val="0"/>
                <w:numId w:val="8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отсутствие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случаев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травматизма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обучающихся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;</w:t>
            </w:r>
          </w:p>
          <w:p w:rsidR="00C334F0" w:rsidRPr="00FB6E88" w:rsidRDefault="00C334F0" w:rsidP="00325ECB">
            <w:pPr>
              <w:widowControl w:val="0"/>
              <w:numPr>
                <w:ilvl w:val="0"/>
                <w:numId w:val="8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увеличение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доли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педагогов,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реализующих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здоровьесберегающие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проекты</w:t>
            </w:r>
            <w:r w:rsidRPr="00FB6E8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 100%</w:t>
            </w:r>
          </w:p>
        </w:tc>
        <w:tc>
          <w:tcPr>
            <w:tcW w:w="2977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Комплексная оценка эффективности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использованных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развития</w:t>
            </w:r>
            <w:r w:rsidRPr="00FB6E8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физических</w:t>
            </w:r>
            <w:r w:rsidRPr="00FB6E8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</w:t>
            </w:r>
            <w:r w:rsidRPr="00FB6E8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ребёнка</w:t>
            </w:r>
            <w:r w:rsidRPr="00FB6E8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FB6E88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потребности у него в двигательной активности. 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E88" w:rsidRPr="00FB6E88" w:rsidTr="009C7614">
        <w:tc>
          <w:tcPr>
            <w:tcW w:w="3544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Создание условий для оптимизации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физкультурно-оздоровительной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в ДОО</w:t>
            </w:r>
          </w:p>
        </w:tc>
        <w:tc>
          <w:tcPr>
            <w:tcW w:w="3119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Организация распространения положительного опыта по формированию культуры здорового и безопасного образа жизни,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здоровьеформирующей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учреждения и семей воспитанников</w:t>
            </w:r>
          </w:p>
        </w:tc>
        <w:tc>
          <w:tcPr>
            <w:tcW w:w="2977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Транслирование опыта работы дошкольной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в вопросах приобщения детей и взрослых к культуре здоровья через систематический выпуск буклетов и информационных листовок и их распространение.</w:t>
            </w:r>
          </w:p>
        </w:tc>
      </w:tr>
    </w:tbl>
    <w:p w:rsidR="00C334F0" w:rsidRPr="00FB6E88" w:rsidRDefault="00C334F0" w:rsidP="0032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4F0" w:rsidRPr="00FB6E88" w:rsidRDefault="00C334F0" w:rsidP="00325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Программная задача</w:t>
      </w:r>
      <w:r w:rsidRPr="00FB6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повысить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эффективность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детской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одаренности,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инициативы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FB6E8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успешности каждого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3580"/>
        <w:gridCol w:w="2478"/>
      </w:tblGrid>
      <w:tr w:rsidR="00FB6E88" w:rsidRPr="00FB6E88" w:rsidTr="009C7614">
        <w:tc>
          <w:tcPr>
            <w:tcW w:w="3609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3621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Перспективы развития,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возможные пути решения</w:t>
            </w:r>
          </w:p>
        </w:tc>
        <w:tc>
          <w:tcPr>
            <w:tcW w:w="2516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Возможные риски</w:t>
            </w:r>
          </w:p>
        </w:tc>
      </w:tr>
      <w:tr w:rsidR="00FB6E88" w:rsidRPr="00FB6E88" w:rsidTr="009C7614">
        <w:tc>
          <w:tcPr>
            <w:tcW w:w="3609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 технологической компетентности воспитателей в вопросах организации образовательной деятельности, направленной на развитие детской одаренности, инициативы.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Ограниченность ресурсов, необходимых для осуществления полноценной реализации дополнительных образовательных программ.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Проблема, связанная с обеспечением материально-технической базы ДОО</w:t>
            </w:r>
          </w:p>
        </w:tc>
        <w:tc>
          <w:tcPr>
            <w:tcW w:w="3621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Разработка: 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образовательных сре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работы с одаренными и инициативными детьми:  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-кейс диагностических материалов для педагогов - психологов;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мультимедийных продуктов;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методические рекомендации по работе с одаренными и инициативными  детьми и их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родителями. 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детских познавательных, творческих и исследовательских проектов.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недель педагогического мастерства, мастер-классов по сопровождению одаренного ребенка в условиях дошкольной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образовательной организации. 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направлений по дополнительному образованию детей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firstLine="461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проекта</w:t>
            </w:r>
            <w:r w:rsidRPr="00FB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Проект</w:t>
            </w:r>
            <w:r w:rsidRPr="00FB6E88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5B6070" w:rsidRPr="00FB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 маленький, сам большой</w:t>
            </w:r>
            <w:r w:rsidRPr="00FB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right="57" w:firstLine="2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E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FB6E88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</w:t>
            </w:r>
            <w:r w:rsidRPr="00FB6E88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взаимодействия,</w:t>
            </w:r>
            <w:r w:rsidRPr="00FB6E88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психологического и коррекционно-педагогического модулей с целью поддержки и развития самостоятельности, инициативы, творчества, патриотического воспитания, обучающихся</w:t>
            </w:r>
            <w:r w:rsidRPr="00FB6E8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FB6E8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Calibri" w:hAnsi="Times New Roman" w:cs="Times New Roman"/>
                <w:sz w:val="28"/>
                <w:szCs w:val="28"/>
              </w:rPr>
              <w:t>различных</w:t>
            </w:r>
            <w:r w:rsidRPr="00FB6E88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Calibri" w:hAnsi="Times New Roman" w:cs="Times New Roman"/>
                <w:sz w:val="28"/>
                <w:szCs w:val="28"/>
              </w:rPr>
              <w:t>видах деятельности.</w:t>
            </w:r>
          </w:p>
          <w:p w:rsidR="00C334F0" w:rsidRPr="00FB6E88" w:rsidRDefault="00C334F0" w:rsidP="00325ECB">
            <w:pPr>
              <w:widowControl w:val="0"/>
              <w:numPr>
                <w:ilvl w:val="0"/>
                <w:numId w:val="2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57" w:firstLine="2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Задачи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: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Создать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условия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для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развития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самостоятельности,</w:t>
            </w:r>
            <w:r w:rsidRPr="00FB6E88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инициативы и творчества, патриотического воспитания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обучающихся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различных видах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деятельности</w:t>
            </w:r>
            <w:proofErr w:type="gramEnd"/>
          </w:p>
          <w:p w:rsidR="00C334F0" w:rsidRPr="00FB6E88" w:rsidRDefault="00C334F0" w:rsidP="00325ECB">
            <w:pPr>
              <w:widowControl w:val="0"/>
              <w:numPr>
                <w:ilvl w:val="0"/>
                <w:numId w:val="2"/>
              </w:numPr>
              <w:tabs>
                <w:tab w:val="left" w:pos="343"/>
              </w:tabs>
              <w:autoSpaceDE w:val="0"/>
              <w:autoSpaceDN w:val="0"/>
              <w:spacing w:after="0" w:line="240" w:lineRule="auto"/>
              <w:ind w:right="57" w:firstLine="2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Повысить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профессиональные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компетенции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педагогов.</w:t>
            </w:r>
          </w:p>
          <w:p w:rsidR="00C334F0" w:rsidRPr="00FB6E88" w:rsidRDefault="00C334F0" w:rsidP="00325ECB">
            <w:pPr>
              <w:widowControl w:val="0"/>
              <w:numPr>
                <w:ilvl w:val="0"/>
                <w:numId w:val="2"/>
              </w:numPr>
              <w:tabs>
                <w:tab w:val="left" w:pos="343"/>
              </w:tabs>
              <w:autoSpaceDE w:val="0"/>
              <w:autoSpaceDN w:val="0"/>
              <w:spacing w:after="0" w:line="240" w:lineRule="auto"/>
              <w:ind w:right="57" w:firstLine="2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Разработка и реализация программ дополнительного</w:t>
            </w:r>
            <w:r w:rsidRPr="00FB6E88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образования</w:t>
            </w:r>
            <w:r w:rsidRPr="00FB6E88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для воспитанников.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firstLine="461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6E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Показатели результативности:</w:t>
            </w:r>
          </w:p>
          <w:p w:rsidR="00C334F0" w:rsidRPr="00FB6E88" w:rsidRDefault="00C334F0" w:rsidP="00325ECB">
            <w:pPr>
              <w:widowControl w:val="0"/>
              <w:tabs>
                <w:tab w:val="left" w:pos="-29"/>
                <w:tab w:val="left" w:pos="0"/>
                <w:tab w:val="left" w:pos="3459"/>
                <w:tab w:val="left" w:pos="5342"/>
              </w:tabs>
              <w:autoSpaceDE w:val="0"/>
              <w:autoSpaceDN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</w:t>
            </w:r>
            <w:r w:rsidRPr="00FB6E88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увеличение доли педагогов, освоивших педагогические технологии по развитию самостоятельности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дошкольников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 60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%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100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%;</w:t>
            </w:r>
          </w:p>
          <w:p w:rsidR="00C334F0" w:rsidRPr="00FB6E88" w:rsidRDefault="00C334F0" w:rsidP="00325ECB">
            <w:pPr>
              <w:widowControl w:val="0"/>
              <w:tabs>
                <w:tab w:val="left" w:pos="324"/>
                <w:tab w:val="left" w:pos="3231"/>
              </w:tabs>
              <w:autoSpaceDE w:val="0"/>
              <w:autoSpaceDN w:val="0"/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 увеличение доли педагогов, участвующих в  конференциях</w:t>
            </w:r>
            <w:r w:rsidRPr="00FB6E8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вебинарах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различного</w:t>
            </w:r>
            <w:r w:rsidRPr="00FB6E88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уровня</w:t>
            </w:r>
            <w:r w:rsidRPr="00FB6E88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80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%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 100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%;</w:t>
            </w:r>
          </w:p>
          <w:p w:rsidR="00C334F0" w:rsidRPr="00FB6E88" w:rsidRDefault="00C334F0" w:rsidP="00325ECB">
            <w:pPr>
              <w:widowControl w:val="0"/>
              <w:tabs>
                <w:tab w:val="left" w:pos="3231"/>
              </w:tabs>
              <w:autoSpaceDE w:val="0"/>
              <w:autoSpaceDN w:val="0"/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 увеличение доли групп, обеспеченных современным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информационным обучающим оборудованием с 60%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100%;</w:t>
            </w:r>
          </w:p>
          <w:p w:rsidR="00C334F0" w:rsidRPr="00FB6E88" w:rsidRDefault="00C334F0" w:rsidP="00325ECB">
            <w:pPr>
              <w:widowControl w:val="0"/>
              <w:tabs>
                <w:tab w:val="left" w:pos="3231"/>
              </w:tabs>
              <w:autoSpaceDE w:val="0"/>
              <w:autoSpaceDN w:val="0"/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– увеличение доли обучающихся ДОО, принимающих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участие</w:t>
            </w:r>
            <w:r w:rsidRPr="00FB6E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</w:t>
            </w:r>
            <w:r w:rsidRPr="00FB6E8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муниципальных,</w:t>
            </w:r>
            <w:r w:rsidRPr="00FB6E8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областных</w:t>
            </w:r>
            <w:r w:rsidRPr="00FB6E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всероссийских</w:t>
            </w:r>
            <w:r w:rsidRPr="00FB6E88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  <w:lang w:bidi="ru-RU"/>
              </w:rPr>
              <w:t xml:space="preserve">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мероприятиях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творческой и спортивной направленности,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ежегодно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70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75%;</w:t>
            </w:r>
          </w:p>
          <w:p w:rsidR="00C334F0" w:rsidRPr="00FB6E88" w:rsidRDefault="00C334F0" w:rsidP="00325ECB">
            <w:pPr>
              <w:widowControl w:val="0"/>
              <w:tabs>
                <w:tab w:val="left" w:pos="3231"/>
              </w:tabs>
              <w:autoSpaceDE w:val="0"/>
              <w:autoSpaceDN w:val="0"/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 увеличение доли детей, находящихся на этапе самостоятельности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инициативности с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30%</w:t>
            </w:r>
            <w:r w:rsidRPr="00FB6E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45%;</w:t>
            </w:r>
          </w:p>
          <w:p w:rsidR="00C334F0" w:rsidRPr="00FB6E88" w:rsidRDefault="00C334F0" w:rsidP="00325ECB">
            <w:pPr>
              <w:widowControl w:val="0"/>
              <w:numPr>
                <w:ilvl w:val="0"/>
                <w:numId w:val="4"/>
              </w:numPr>
              <w:tabs>
                <w:tab w:val="left" w:pos="307"/>
                <w:tab w:val="left" w:pos="3231"/>
              </w:tabs>
              <w:autoSpaceDE w:val="0"/>
              <w:autoSpaceDN w:val="0"/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>увеличение</w:t>
            </w:r>
            <w:r w:rsidRPr="00FB6E88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доли</w:t>
            </w:r>
            <w:r w:rsidRPr="00FB6E8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детей,</w:t>
            </w:r>
            <w:r w:rsidRPr="00FB6E8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охваченных</w:t>
            </w:r>
            <w:r w:rsidRPr="00FB6E8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программами</w:t>
            </w:r>
            <w:r w:rsidRPr="00FB6E8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дополнительного образования, в общей численности детей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 40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60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%</w:t>
            </w:r>
          </w:p>
        </w:tc>
        <w:tc>
          <w:tcPr>
            <w:tcW w:w="2516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Отсутствие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финансовой</w:t>
            </w:r>
            <w:proofErr w:type="gramEnd"/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поддержки.</w:t>
            </w:r>
          </w:p>
        </w:tc>
      </w:tr>
    </w:tbl>
    <w:p w:rsidR="00C334F0" w:rsidRPr="00FB6E88" w:rsidRDefault="00C334F0" w:rsidP="00325E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4F0" w:rsidRPr="00FB6E88" w:rsidRDefault="00C334F0" w:rsidP="0032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1017D3"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этапный план мероприятий</w:t>
      </w:r>
    </w:p>
    <w:p w:rsidR="001017D3" w:rsidRPr="00FB6E88" w:rsidRDefault="001017D3" w:rsidP="0032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686"/>
        <w:gridCol w:w="2551"/>
      </w:tblGrid>
      <w:tr w:rsidR="00FB6E88" w:rsidRPr="00FB6E88" w:rsidTr="009C7614">
        <w:tc>
          <w:tcPr>
            <w:tcW w:w="3544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этап (2024 г.)</w:t>
            </w:r>
          </w:p>
        </w:tc>
        <w:tc>
          <w:tcPr>
            <w:tcW w:w="3686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этап (2025-2027 гг.)</w:t>
            </w:r>
          </w:p>
        </w:tc>
        <w:tc>
          <w:tcPr>
            <w:tcW w:w="2551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этап (2028 г.)</w:t>
            </w:r>
          </w:p>
        </w:tc>
      </w:tr>
      <w:tr w:rsidR="00FB6E88" w:rsidRPr="00FB6E88" w:rsidTr="009C7614">
        <w:tc>
          <w:tcPr>
            <w:tcW w:w="3544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Создание условий в ДОО для внедрения дополнительного образования, способствующего самореализации детей с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разными образовательными потребностями. 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Совершенствование  материально-технической базы для реализации программ  дополнительного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Анализ РППС ДОО с перспективой дальнейшего развития и совершенствовани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я в соответствии  с реализуемыми программами по дополнительному образованию детей  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E88" w:rsidRPr="00FB6E88" w:rsidTr="009C7614">
        <w:tc>
          <w:tcPr>
            <w:tcW w:w="3544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Поэтапное  повышение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профессиональной</w:t>
            </w:r>
            <w:proofErr w:type="gramEnd"/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компетентности педагогов в области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образования.</w:t>
            </w:r>
          </w:p>
        </w:tc>
        <w:tc>
          <w:tcPr>
            <w:tcW w:w="3686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2.Корректеровка планов по  Самообразованию педагогов.  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Постоянное повышение квалификационного уровня педагогов. 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современных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педагогических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технологий педагогами ДОО в практическую деятельность с воспитанниками, осваивающими программы по дополнительному образованию.</w:t>
            </w:r>
          </w:p>
        </w:tc>
        <w:tc>
          <w:tcPr>
            <w:tcW w:w="2551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При выборе курсов повышения квалификации,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акцент сделан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-применение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современных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образовательных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технологий;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реализацию требований ФОП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осуществление адресной работы с детьми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особыми образовательными потребностями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(РАС, с синдромом дефицита внимания,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гиперактивностью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др.).</w:t>
            </w:r>
          </w:p>
        </w:tc>
      </w:tr>
      <w:tr w:rsidR="00FB6E88" w:rsidRPr="00FB6E88" w:rsidTr="009C7614">
        <w:tc>
          <w:tcPr>
            <w:tcW w:w="3544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Создание эффективных условий для систематизации опыта работы ДОО по модернизации системы оценки качества образования.</w:t>
            </w:r>
          </w:p>
        </w:tc>
        <w:tc>
          <w:tcPr>
            <w:tcW w:w="3686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Переход на инновационный путь развития, необходимость повышения конкурентоспособности и социальной привлекательности.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и реализация инновационных программ нового поколения.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Системно-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 как основа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</w:t>
            </w:r>
            <w:proofErr w:type="spellStart"/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-образовательного</w:t>
            </w:r>
            <w:proofErr w:type="gramEnd"/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процесса в ДОО</w:t>
            </w:r>
          </w:p>
        </w:tc>
        <w:tc>
          <w:tcPr>
            <w:tcW w:w="2551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Обучение на курсах повышения квалификации 100 % педагогов для сохранения здоровой педагогической конкуренции</w:t>
            </w:r>
          </w:p>
        </w:tc>
      </w:tr>
    </w:tbl>
    <w:p w:rsidR="00C334F0" w:rsidRPr="00FB6E88" w:rsidRDefault="00C334F0" w:rsidP="0032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4F0" w:rsidRPr="00FB6E88" w:rsidRDefault="00C334F0" w:rsidP="00325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Программная задача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квалификации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педагогов с ориентацией на профессиональную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индивидуально-личностного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подхода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инновационными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технологиями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том числе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инклюзивного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4F0" w:rsidRPr="00FB6E88" w:rsidRDefault="00C334F0" w:rsidP="00325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1"/>
        <w:gridCol w:w="3334"/>
        <w:gridCol w:w="3126"/>
      </w:tblGrid>
      <w:tr w:rsidR="00FB6E88" w:rsidRPr="00FB6E88" w:rsidTr="009C7614">
        <w:tc>
          <w:tcPr>
            <w:tcW w:w="3190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3439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Перспективы развития,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возможные пути решения</w:t>
            </w:r>
          </w:p>
        </w:tc>
        <w:tc>
          <w:tcPr>
            <w:tcW w:w="3260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Возможные риски</w:t>
            </w:r>
          </w:p>
        </w:tc>
      </w:tr>
      <w:tr w:rsidR="00C334F0" w:rsidRPr="00FB6E88" w:rsidTr="009C7614">
        <w:tc>
          <w:tcPr>
            <w:tcW w:w="3190" w:type="dxa"/>
            <w:shd w:val="clear" w:color="auto" w:fill="auto"/>
          </w:tcPr>
          <w:p w:rsidR="00C334F0" w:rsidRPr="00FB6E88" w:rsidRDefault="00C334F0" w:rsidP="00325EC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Недостаточный уровень использования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цифровых ресурсов.</w:t>
            </w:r>
          </w:p>
          <w:p w:rsidR="00C334F0" w:rsidRPr="00FB6E88" w:rsidRDefault="00C334F0" w:rsidP="00325EC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Профессиональное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выгорания педагогических кадров.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Недостаточно высокий уровень  проектировочных умений ряда педагогов, не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позволяющий им достойно представить опыт своей работы.</w:t>
            </w:r>
          </w:p>
          <w:p w:rsidR="00C334F0" w:rsidRPr="00FB6E88" w:rsidRDefault="00C334F0" w:rsidP="00325EC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часть педагогов имеют потенциал к работе в инновационном режиме</w:t>
            </w:r>
          </w:p>
        </w:tc>
        <w:tc>
          <w:tcPr>
            <w:tcW w:w="3439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Создать условия для успешной аттестации и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увеличения числа педагогов и специалистов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первой и высшей квалификационной категорией;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создать условия для стабильной работы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коллектива в режиме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инновационного развития;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профессионально и эффективно использовать в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работе современные технологии;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внедрять и реализовывать мероприятия в режиме онлайн и офлайн с использованием информационных платформ СФЕРУМ и пр.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Дальнейшее выгорание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педагогических кадров.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«Старение » педагогических кадров, низкий процент прихода в ДОО молодых специалистов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17D3" w:rsidRPr="00FB6E88" w:rsidRDefault="001017D3" w:rsidP="0032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4F0" w:rsidRPr="00FB6E88" w:rsidRDefault="00C334F0" w:rsidP="0032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Поэтапный план мероприятий</w:t>
      </w:r>
    </w:p>
    <w:p w:rsidR="001017D3" w:rsidRPr="00FB6E88" w:rsidRDefault="001017D3" w:rsidP="0032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3342"/>
        <w:gridCol w:w="3162"/>
      </w:tblGrid>
      <w:tr w:rsidR="00FB6E88" w:rsidRPr="00FB6E88" w:rsidTr="009C7614">
        <w:tc>
          <w:tcPr>
            <w:tcW w:w="3159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этап (2024 г.)</w:t>
            </w:r>
          </w:p>
        </w:tc>
        <w:tc>
          <w:tcPr>
            <w:tcW w:w="3470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этап (2025-2027 гг.)</w:t>
            </w:r>
          </w:p>
        </w:tc>
        <w:tc>
          <w:tcPr>
            <w:tcW w:w="3260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этап (2028 г.)</w:t>
            </w:r>
          </w:p>
        </w:tc>
      </w:tr>
      <w:tr w:rsidR="00FB6E88" w:rsidRPr="00FB6E88" w:rsidTr="009C7614">
        <w:tc>
          <w:tcPr>
            <w:tcW w:w="3159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Анализ актуального состояния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кадровой</w:t>
            </w:r>
            <w:proofErr w:type="gramEnd"/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обстановки в учреждении</w:t>
            </w:r>
          </w:p>
        </w:tc>
        <w:tc>
          <w:tcPr>
            <w:tcW w:w="3470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Реализация плана мотивирования и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стимулирования инновационной деятельности и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проектной культуры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педагогов, профилактики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 выгорания, стремление к повышению своей квалификации</w:t>
            </w:r>
          </w:p>
        </w:tc>
        <w:tc>
          <w:tcPr>
            <w:tcW w:w="3260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Комплексная оценка эффективности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введения профессионального стандарта педагога.</w:t>
            </w:r>
          </w:p>
        </w:tc>
      </w:tr>
      <w:tr w:rsidR="00FB6E88" w:rsidRPr="00FB6E88" w:rsidTr="009C7614">
        <w:tc>
          <w:tcPr>
            <w:tcW w:w="3159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Разработка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комплексного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поэтапного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плана по повышению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профессиональной</w:t>
            </w:r>
            <w:proofErr w:type="gramEnd"/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компетентности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</w:t>
            </w:r>
            <w:proofErr w:type="gramEnd"/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обслуживающего персонала в условиях реализации ФОП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3470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взаимодействия между ДОО,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системы социального партнёрства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организациями образования, культуры,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здравоохранения города</w:t>
            </w:r>
          </w:p>
        </w:tc>
        <w:tc>
          <w:tcPr>
            <w:tcW w:w="3260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Определение перспективных направлений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детского сада по повышению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 уровня работников</w:t>
            </w:r>
          </w:p>
        </w:tc>
      </w:tr>
      <w:tr w:rsidR="00C334F0" w:rsidRPr="00FB6E88" w:rsidTr="009C7614">
        <w:tc>
          <w:tcPr>
            <w:tcW w:w="3159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Разработка стратегии повышения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привлекательности учреждения для молодых специалистов</w:t>
            </w:r>
          </w:p>
        </w:tc>
        <w:tc>
          <w:tcPr>
            <w:tcW w:w="3470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Обеспечение к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научно-методического</w:t>
            </w:r>
            <w:proofErr w:type="gramEnd"/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сопровождения образовательного,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оздоровительного и коррекционного процессов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ФОП ДО, осуществления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исследовательской и проектной деятельности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педагогов.</w:t>
            </w:r>
          </w:p>
        </w:tc>
        <w:tc>
          <w:tcPr>
            <w:tcW w:w="3260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Выявление, обобщение и транслирование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передового педагогического опыта на разных уровнях через конкурсы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профессионального мастерства, участие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конференциях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публикации в сети Интернет,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сайте детского сада,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проектную</w:t>
            </w:r>
            <w:proofErr w:type="gramEnd"/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и т.д.</w:t>
            </w:r>
          </w:p>
        </w:tc>
      </w:tr>
    </w:tbl>
    <w:p w:rsidR="00C334F0" w:rsidRPr="00FB6E88" w:rsidRDefault="00C334F0" w:rsidP="00325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4F0" w:rsidRPr="00FB6E88" w:rsidRDefault="00C334F0" w:rsidP="00325ECB">
      <w:pPr>
        <w:widowControl w:val="0"/>
        <w:tabs>
          <w:tab w:val="left" w:pos="79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B6E8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 w:bidi="ru-RU"/>
        </w:rPr>
        <w:t>Программная задача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: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обеспечить психолого-педагогическую</w:t>
      </w:r>
      <w:r w:rsidRPr="00FB6E88">
        <w:rPr>
          <w:rFonts w:ascii="Times New Roman" w:eastAsia="Times New Roman" w:hAnsi="Times New Roman" w:cs="Times New Roman"/>
          <w:spacing w:val="60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поддержку семьи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повышение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компетентности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родителей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(законных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представителей) в вопросах развития и образования, охраны и 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укрепления</w:t>
      </w:r>
      <w:r w:rsidRPr="00FB6E88">
        <w:rPr>
          <w:rFonts w:ascii="Times New Roman" w:eastAsia="Times New Roman" w:hAnsi="Times New Roman" w:cs="Times New Roman"/>
          <w:spacing w:val="25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здоровья</w:t>
      </w:r>
      <w:r w:rsidRPr="00FB6E88">
        <w:rPr>
          <w:rFonts w:ascii="Times New Roman" w:eastAsia="Times New Roman" w:hAnsi="Times New Roman" w:cs="Times New Roman"/>
          <w:spacing w:val="25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детей</w:t>
      </w:r>
      <w:r w:rsidRPr="00FB6E88">
        <w:rPr>
          <w:rFonts w:ascii="Times New Roman" w:eastAsia="Times New Roman" w:hAnsi="Times New Roman" w:cs="Times New Roman"/>
          <w:spacing w:val="26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Pr="00FB6E88">
        <w:rPr>
          <w:rFonts w:ascii="Times New Roman" w:eastAsia="Times New Roman" w:hAnsi="Times New Roman" w:cs="Times New Roman"/>
          <w:spacing w:val="26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процессе</w:t>
      </w:r>
      <w:r w:rsidRPr="00FB6E88">
        <w:rPr>
          <w:rFonts w:ascii="Times New Roman" w:eastAsia="Times New Roman" w:hAnsi="Times New Roman" w:cs="Times New Roman"/>
          <w:spacing w:val="24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вовлечения</w:t>
      </w:r>
      <w:r w:rsidRPr="00FB6E88">
        <w:rPr>
          <w:rFonts w:ascii="Times New Roman" w:eastAsia="Times New Roman" w:hAnsi="Times New Roman" w:cs="Times New Roman"/>
          <w:spacing w:val="25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родителей 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в образовательную деятельность, в том числе через систему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интерактивных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bidi="ru-RU"/>
        </w:rPr>
        <w:t>ресурсов;</w:t>
      </w:r>
    </w:p>
    <w:p w:rsidR="00C334F0" w:rsidRPr="00FB6E88" w:rsidRDefault="00C334F0" w:rsidP="00325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280"/>
        <w:gridCol w:w="2695"/>
      </w:tblGrid>
      <w:tr w:rsidR="00FB6E88" w:rsidRPr="00FB6E88" w:rsidTr="009C7614">
        <w:tc>
          <w:tcPr>
            <w:tcW w:w="3631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3452" w:type="dxa"/>
            <w:shd w:val="clear" w:color="auto" w:fill="auto"/>
          </w:tcPr>
          <w:p w:rsidR="00C334F0" w:rsidRPr="00FB6E88" w:rsidRDefault="00C334F0" w:rsidP="00325ECB">
            <w:pPr>
              <w:tabs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Перспективы развития, возможные пути решения</w:t>
            </w:r>
          </w:p>
        </w:tc>
        <w:tc>
          <w:tcPr>
            <w:tcW w:w="2830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Возможные риски</w:t>
            </w:r>
          </w:p>
        </w:tc>
      </w:tr>
      <w:tr w:rsidR="00C334F0" w:rsidRPr="00FB6E88" w:rsidTr="009C7614">
        <w:tc>
          <w:tcPr>
            <w:tcW w:w="3631" w:type="dxa"/>
            <w:shd w:val="clear" w:color="auto" w:fill="auto"/>
          </w:tcPr>
          <w:p w:rsidR="00C334F0" w:rsidRPr="00FB6E88" w:rsidRDefault="00C334F0" w:rsidP="0032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8EF"/>
                <w:lang w:eastAsia="ru-RU"/>
              </w:rPr>
              <w:t> 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Каждая семья индивидуальна по своему виду, составу, социальному положению; каждый родитель имеет свои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ожидания от педагога дошкольной организации, имеет свои представления о содержании воспитания и обучения ребенка дошкольного возраста. Поэтому для эффективного  построения работы педагогам детского сада нужно глубоко изучать семью с тем, чтобы понять ее особенности, потребности, трудности и ожидания.</w:t>
            </w:r>
          </w:p>
        </w:tc>
        <w:tc>
          <w:tcPr>
            <w:tcW w:w="3452" w:type="dxa"/>
            <w:shd w:val="clear" w:color="auto" w:fill="auto"/>
          </w:tcPr>
          <w:p w:rsidR="00C334F0" w:rsidRPr="00FB6E88" w:rsidRDefault="00C334F0" w:rsidP="00325ECB">
            <w:pPr>
              <w:shd w:val="clear" w:color="auto" w:fill="FFFFFF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единого образовательного пространства;</w:t>
            </w:r>
          </w:p>
          <w:p w:rsidR="00C334F0" w:rsidRPr="00FB6E88" w:rsidRDefault="00C334F0" w:rsidP="00325ECB">
            <w:pPr>
              <w:shd w:val="clear" w:color="auto" w:fill="FFFFFF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Возрождение семейных традиций в совместной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семьи и ДОУ;</w:t>
            </w:r>
          </w:p>
          <w:p w:rsidR="00C334F0" w:rsidRPr="00FB6E88" w:rsidRDefault="00C334F0" w:rsidP="00325ECB">
            <w:pPr>
              <w:shd w:val="clear" w:color="auto" w:fill="FFFFFF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родительской ответственности;</w:t>
            </w:r>
          </w:p>
          <w:p w:rsidR="00C334F0" w:rsidRPr="00FB6E88" w:rsidRDefault="00C334F0" w:rsidP="00325ECB">
            <w:pPr>
              <w:shd w:val="clear" w:color="auto" w:fill="FFFFFF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Всестороннее психолого-педагогическое просвещение родителей;</w:t>
            </w:r>
          </w:p>
          <w:p w:rsidR="00C334F0" w:rsidRPr="00FB6E88" w:rsidRDefault="00C334F0" w:rsidP="00325ECB">
            <w:pPr>
              <w:shd w:val="clear" w:color="auto" w:fill="FFFFFF"/>
              <w:tabs>
                <w:tab w:val="num" w:pos="55"/>
              </w:tabs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психолого-педагогической помощи родителям в осознании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собственных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семейных</w:t>
            </w:r>
          </w:p>
          <w:p w:rsidR="00C334F0" w:rsidRPr="00FB6E88" w:rsidRDefault="00C334F0" w:rsidP="00325ECB">
            <w:pPr>
              <w:shd w:val="clear" w:color="auto" w:fill="FFFFFF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ресурсов, способствующих  преодолению внутрисемейных проблем;</w:t>
            </w:r>
          </w:p>
          <w:p w:rsidR="00C334F0" w:rsidRPr="00FB6E88" w:rsidRDefault="00C334F0" w:rsidP="00325E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семейного досуга, совместного творчества.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Возрастающая с каждым годом занятость родителей по обеспечению материального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благополучия семьи, а как следствие недостаточное количество времени для воспитания ребёнка, проведения совместного досуга с ним.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Завышенные и не обоснованные  требования родителей по отношению к ДОО</w:t>
            </w:r>
          </w:p>
        </w:tc>
      </w:tr>
    </w:tbl>
    <w:p w:rsidR="001017D3" w:rsidRPr="00FB6E88" w:rsidRDefault="001017D3" w:rsidP="0032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4F0" w:rsidRPr="00FB6E88" w:rsidRDefault="00C334F0" w:rsidP="0032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Поэтапный план мероприятий</w:t>
      </w:r>
    </w:p>
    <w:p w:rsidR="001017D3" w:rsidRPr="00FB6E88" w:rsidRDefault="001017D3" w:rsidP="0032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801"/>
        <w:gridCol w:w="2502"/>
      </w:tblGrid>
      <w:tr w:rsidR="00FB6E88" w:rsidRPr="00FB6E88" w:rsidTr="009C7614">
        <w:tc>
          <w:tcPr>
            <w:tcW w:w="3330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этап (2024 г.)</w:t>
            </w:r>
          </w:p>
        </w:tc>
        <w:tc>
          <w:tcPr>
            <w:tcW w:w="3860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этап (2025-2027 гг.)</w:t>
            </w:r>
          </w:p>
        </w:tc>
        <w:tc>
          <w:tcPr>
            <w:tcW w:w="2530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этап (2028 г.)</w:t>
            </w:r>
          </w:p>
        </w:tc>
      </w:tr>
      <w:tr w:rsidR="00FB6E88" w:rsidRPr="00FB6E88" w:rsidTr="009C7614">
        <w:tc>
          <w:tcPr>
            <w:tcW w:w="3330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системы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психолого-педагогических мероприятий, направленных на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психолого-педагогической </w:t>
            </w:r>
            <w:r w:rsidRPr="00FB6E88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поддержки семьи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компетентности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(законных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представителей) в вопросах развития и образования, охраны и 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укрепления</w:t>
            </w:r>
            <w:r w:rsidRPr="00FB6E88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  <w:r w:rsidRPr="00FB6E88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Pr="00FB6E88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B6E88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процессе</w:t>
            </w:r>
            <w:r w:rsidRPr="00FB6E88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вовлечения</w:t>
            </w:r>
            <w:r w:rsidRPr="00FB6E88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родителей 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образовательную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деятельность, в том числе через систему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интерактивных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ресурсов.</w:t>
            </w:r>
          </w:p>
        </w:tc>
        <w:tc>
          <w:tcPr>
            <w:tcW w:w="3860" w:type="dxa"/>
            <w:shd w:val="clear" w:color="auto" w:fill="auto"/>
          </w:tcPr>
          <w:p w:rsidR="00C334F0" w:rsidRPr="00FB6E88" w:rsidRDefault="00C334F0" w:rsidP="00325ECB">
            <w:pPr>
              <w:shd w:val="clear" w:color="auto" w:fill="FFFFFF"/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системных мероприятий, путём проведения комплексной работы, направленной на психолого-педагогическую поддержку семьи:</w:t>
            </w:r>
          </w:p>
          <w:p w:rsidR="00C334F0" w:rsidRPr="00FB6E88" w:rsidRDefault="00C334F0" w:rsidP="00325ECB">
            <w:pPr>
              <w:shd w:val="clear" w:color="auto" w:fill="FFFFFF"/>
              <w:spacing w:after="0" w:line="240" w:lineRule="auto"/>
              <w:ind w:right="170" w:firstLine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Профилактика. Проведение комплекса мероприятий с участием семьи, направленных на предупреждение возможных нарушений психосоматического и психического здоровья детей.</w:t>
            </w:r>
          </w:p>
          <w:p w:rsidR="00C334F0" w:rsidRPr="00FB6E88" w:rsidRDefault="00C334F0" w:rsidP="00325ECB">
            <w:pPr>
              <w:shd w:val="clear" w:color="auto" w:fill="FFFFFF"/>
              <w:spacing w:after="0" w:line="240" w:lineRule="auto"/>
              <w:ind w:right="170" w:firstLine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Просвещение. Ознакомление родителей с возрастными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особенностями детей и условиями, обеспечивающими полноценное развитие и воспитание.</w:t>
            </w:r>
          </w:p>
          <w:p w:rsidR="00C334F0" w:rsidRPr="00FB6E88" w:rsidRDefault="00C334F0" w:rsidP="00325ECB">
            <w:pPr>
              <w:shd w:val="clear" w:color="auto" w:fill="FFFFFF"/>
              <w:spacing w:after="0" w:line="240" w:lineRule="auto"/>
              <w:ind w:right="170" w:firstLine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Консультирование. Оказание помощи родителям в ходе специально организованной беседы, направленной на осознание сути проблемы и способов ее решения.</w:t>
            </w:r>
          </w:p>
          <w:p w:rsidR="00C334F0" w:rsidRPr="00FB6E88" w:rsidRDefault="00C334F0" w:rsidP="00325ECB">
            <w:pPr>
              <w:shd w:val="clear" w:color="auto" w:fill="FFFFFF"/>
              <w:spacing w:after="0" w:line="240" w:lineRule="auto"/>
              <w:ind w:right="170" w:firstLine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Диагностика. Изучение семей воспитанников (медико-социально-педагогическое анкетирование родителей) с целью выявления проблем  и трудностей современной семьи, максимального использования ее воспитательного потенциала, использования позитивного опыта семейного воспитания.</w:t>
            </w:r>
          </w:p>
          <w:p w:rsidR="00C334F0" w:rsidRPr="00FB6E88" w:rsidRDefault="00C334F0" w:rsidP="00325ECB">
            <w:pPr>
              <w:shd w:val="clear" w:color="auto" w:fill="FFFFFF"/>
              <w:spacing w:after="0" w:line="240" w:lineRule="auto"/>
              <w:ind w:right="170" w:firstLine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«Социокультурные истоки»</w:t>
            </w:r>
          </w:p>
        </w:tc>
        <w:tc>
          <w:tcPr>
            <w:tcW w:w="2530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Анализ эффективности внедрения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новых технологий</w:t>
            </w:r>
          </w:p>
        </w:tc>
      </w:tr>
    </w:tbl>
    <w:p w:rsidR="00C334F0" w:rsidRPr="00FB6E88" w:rsidRDefault="00C334F0" w:rsidP="00325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Программная задача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совершенствовать материально-техническое и программное обеспечение ДОО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3339"/>
        <w:gridCol w:w="2723"/>
      </w:tblGrid>
      <w:tr w:rsidR="00FB6E88" w:rsidRPr="00FB6E88" w:rsidTr="009C7614">
        <w:tc>
          <w:tcPr>
            <w:tcW w:w="3631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3452" w:type="dxa"/>
            <w:shd w:val="clear" w:color="auto" w:fill="auto"/>
          </w:tcPr>
          <w:p w:rsidR="00C334F0" w:rsidRPr="00FB6E88" w:rsidRDefault="00C334F0" w:rsidP="00325ECB">
            <w:pPr>
              <w:tabs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Перспективы развития, возможные пути решения</w:t>
            </w:r>
          </w:p>
        </w:tc>
        <w:tc>
          <w:tcPr>
            <w:tcW w:w="2830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Возможные риски</w:t>
            </w:r>
          </w:p>
        </w:tc>
      </w:tr>
      <w:tr w:rsidR="00C334F0" w:rsidRPr="00FB6E88" w:rsidTr="009C7614">
        <w:tc>
          <w:tcPr>
            <w:tcW w:w="3631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 групповых помещениях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большого</w:t>
            </w:r>
            <w:proofErr w:type="gramEnd"/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количества стационарной мебели создаёт трудность у педагогов в создании РППС.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Редко используются возможности сети Интернет для транслирования передового педагогического опыта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учреждения.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Незначительное количество методических разработок, публикаций с опытом работы педагогов, в сборниках научных трудов, сборниках конференций по распространению опыта педагогической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педагогов.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Оформление и распространение опыта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педагогов на педагогических сайтах,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способствующее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повышению имиджа учреждения.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Транслирование передового педагогического опыта работников детского сада в области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дошкольного образования 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ИКТ в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образовательном</w:t>
            </w:r>
            <w:proofErr w:type="gramEnd"/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процессе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позволит перевести его на более высокий качественный уровень. Публикации педагогов дадут возможность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приобрести опыт педагогической деятельности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дальнейшего использования в работе</w:t>
            </w:r>
          </w:p>
        </w:tc>
        <w:tc>
          <w:tcPr>
            <w:tcW w:w="2830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Отсутствие финансовой  поддержки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17D3" w:rsidRPr="00FB6E88" w:rsidRDefault="001017D3" w:rsidP="0032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4F0" w:rsidRPr="00FB6E88" w:rsidRDefault="00C334F0" w:rsidP="0032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Поэтапный план мероприятий</w:t>
      </w:r>
    </w:p>
    <w:p w:rsidR="001017D3" w:rsidRPr="00FB6E88" w:rsidRDefault="001017D3" w:rsidP="0032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834"/>
        <w:gridCol w:w="2530"/>
      </w:tblGrid>
      <w:tr w:rsidR="00FB6E88" w:rsidRPr="00FB6E88" w:rsidTr="009C7614">
        <w:tc>
          <w:tcPr>
            <w:tcW w:w="3223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этап (2024 г.)</w:t>
            </w:r>
          </w:p>
        </w:tc>
        <w:tc>
          <w:tcPr>
            <w:tcW w:w="3860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этап (2025-2027 гг.)</w:t>
            </w:r>
          </w:p>
        </w:tc>
        <w:tc>
          <w:tcPr>
            <w:tcW w:w="2530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этап (2028 г.)</w:t>
            </w:r>
          </w:p>
        </w:tc>
      </w:tr>
      <w:tr w:rsidR="00FB6E88" w:rsidRPr="00FB6E88" w:rsidTr="009C7614">
        <w:tc>
          <w:tcPr>
            <w:tcW w:w="3223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Создание системы условий,  обеспечивающей всю полноту развития детской деятельности и личности ребёнка,  включающей ряд базовых компонентов, необходимых для полноценного физического, эстетического, познавательного, речевого и социального развития детей</w:t>
            </w:r>
          </w:p>
        </w:tc>
        <w:tc>
          <w:tcPr>
            <w:tcW w:w="3860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Работа по обновлению предметно-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пространственной среды и материально-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технической базы детского сада за счет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различных источников финансирования</w:t>
            </w:r>
          </w:p>
        </w:tc>
        <w:tc>
          <w:tcPr>
            <w:tcW w:w="2530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Анализ эффективности внедрения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новых технологий</w:t>
            </w:r>
          </w:p>
        </w:tc>
      </w:tr>
      <w:tr w:rsidR="00FB6E88" w:rsidRPr="00FB6E88" w:rsidTr="009C7614">
        <w:tc>
          <w:tcPr>
            <w:tcW w:w="3223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Анализ степени удовлетворённости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 качеством образовательных услуг, предоставляемых детским садом (в рамках социального мониторинга)</w:t>
            </w:r>
          </w:p>
        </w:tc>
        <w:tc>
          <w:tcPr>
            <w:tcW w:w="3860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Дифференцированная работа с семьями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 раннего и дошкольного возраста: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анкетирование;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выпуск рекламных буклетов информационных листовок;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дней открытых дверей;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досуговых и информационно-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просветительских мероприятий для родителей;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трансляция передового опыта детского сада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сеть Интернет</w:t>
            </w:r>
          </w:p>
        </w:tc>
        <w:tc>
          <w:tcPr>
            <w:tcW w:w="2530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Мониторинг удовлетворённости родителей качеством образовательных услуг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E88" w:rsidRPr="00FB6E88" w:rsidTr="009C7614">
        <w:tc>
          <w:tcPr>
            <w:tcW w:w="3223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Организация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межведомственного</w:t>
            </w:r>
            <w:proofErr w:type="gramEnd"/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взаимодействия с целью повышения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качества работы с родителями. Заключение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договоров о сотрудничестве и планов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07"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взаимодействия с     </w:t>
            </w:r>
            <w:r w:rsidR="002939C5" w:rsidRPr="00FB6E8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 w:bidi="ru-RU"/>
              </w:rPr>
              <w:t>ГБУК «Смоленская областная библиотека для детей и молодежи»</w:t>
            </w:r>
            <w:r w:rsidR="005B6070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 МБОУ «СШ № 2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5», музеем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«В мире</w:t>
            </w:r>
            <w:r w:rsidRPr="00FB6E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 w:bidi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сказки», Центром «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Автогородок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3860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Совершенствование работы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официального</w:t>
            </w:r>
            <w:proofErr w:type="gramEnd"/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сайта организации. Публикация опыта работы, обмен опытом. Разработка и реализация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совместных проектов, направленных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 обучение детей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</w:t>
            </w:r>
            <w:proofErr w:type="gramEnd"/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возраста, охрану и укрепление здоровья всех субъектов образовательных отношений</w:t>
            </w:r>
          </w:p>
        </w:tc>
        <w:tc>
          <w:tcPr>
            <w:tcW w:w="2530" w:type="dxa"/>
            <w:shd w:val="clear" w:color="auto" w:fill="auto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Комплексная оценка эффективности</w:t>
            </w:r>
          </w:p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программных мероприятий</w:t>
            </w:r>
          </w:p>
        </w:tc>
      </w:tr>
    </w:tbl>
    <w:p w:rsidR="00C334F0" w:rsidRPr="00FB6E88" w:rsidRDefault="00C334F0" w:rsidP="00325E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334F0" w:rsidRPr="00FB6E88" w:rsidSect="00E263D4">
          <w:footerReference w:type="default" r:id="rId12"/>
          <w:pgSz w:w="11906" w:h="16838"/>
          <w:pgMar w:top="1134" w:right="850" w:bottom="1134" w:left="1701" w:header="624" w:footer="567" w:gutter="0"/>
          <w:cols w:space="708"/>
          <w:docGrid w:linePitch="360"/>
        </w:sectPr>
      </w:pPr>
    </w:p>
    <w:p w:rsidR="00C334F0" w:rsidRPr="00FB6E88" w:rsidRDefault="00C334F0" w:rsidP="00325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8.2. Примерный тематический план мероприятий по реализации Программы развития </w:t>
      </w:r>
    </w:p>
    <w:p w:rsidR="00C334F0" w:rsidRPr="00FB6E88" w:rsidRDefault="00C334F0" w:rsidP="00325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</w:t>
      </w:r>
      <w:r w:rsidR="00305566" w:rsidRPr="00F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№ 75«Светлячок»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2024-2028 годы</w:t>
      </w: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268"/>
        <w:gridCol w:w="5245"/>
        <w:gridCol w:w="2126"/>
        <w:gridCol w:w="2694"/>
        <w:gridCol w:w="2126"/>
      </w:tblGrid>
      <w:tr w:rsidR="00FB6E88" w:rsidRPr="00FB6E88" w:rsidTr="009C7614">
        <w:trPr>
          <w:trHeight w:val="144"/>
        </w:trPr>
        <w:tc>
          <w:tcPr>
            <w:tcW w:w="738" w:type="dxa"/>
          </w:tcPr>
          <w:p w:rsidR="00C334F0" w:rsidRPr="00FB6E88" w:rsidRDefault="00C334F0" w:rsidP="0032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C334F0" w:rsidRPr="00FB6E88" w:rsidRDefault="00C334F0" w:rsidP="0032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</w:tcPr>
          <w:p w:rsidR="00C334F0" w:rsidRPr="00FB6E88" w:rsidRDefault="00C334F0" w:rsidP="0032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мероприятия</w:t>
            </w:r>
          </w:p>
        </w:tc>
        <w:tc>
          <w:tcPr>
            <w:tcW w:w="5245" w:type="dxa"/>
          </w:tcPr>
          <w:p w:rsidR="00C334F0" w:rsidRPr="00FB6E88" w:rsidRDefault="00C334F0" w:rsidP="0032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мероприятия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Предполагаемые сроки</w:t>
            </w:r>
          </w:p>
        </w:tc>
        <w:tc>
          <w:tcPr>
            <w:tcW w:w="2694" w:type="dxa"/>
          </w:tcPr>
          <w:p w:rsidR="00C334F0" w:rsidRPr="00FB6E88" w:rsidRDefault="00C334F0" w:rsidP="0032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Информация о выполнении</w:t>
            </w:r>
          </w:p>
        </w:tc>
      </w:tr>
      <w:tr w:rsidR="00FB6E88" w:rsidRPr="00FB6E88" w:rsidTr="009C7614">
        <w:trPr>
          <w:trHeight w:val="144"/>
        </w:trPr>
        <w:tc>
          <w:tcPr>
            <w:tcW w:w="15197" w:type="dxa"/>
            <w:gridSpan w:val="6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Программная задача: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усилить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ориентацию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личностное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дошкольников, с учетом индивидуальных потребностей каждого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ребенка,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том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ограниченными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возможностями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здоровья, и 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позитивную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социализацию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ценностей российского общества</w:t>
            </w:r>
          </w:p>
        </w:tc>
      </w:tr>
      <w:tr w:rsidR="00FB6E88" w:rsidRPr="00FB6E88" w:rsidTr="009C7614">
        <w:trPr>
          <w:trHeight w:val="144"/>
        </w:trPr>
        <w:tc>
          <w:tcPr>
            <w:tcW w:w="738" w:type="dxa"/>
          </w:tcPr>
          <w:p w:rsidR="00C334F0" w:rsidRPr="00FB6E88" w:rsidRDefault="00C334F0" w:rsidP="00325ECB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5245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«Особенности развития духовно-нравственных и патриотических чувств у младших дошкольников, согласно ФОП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2024 -2025 уч</w:t>
            </w:r>
            <w:r w:rsidR="00305566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694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E88" w:rsidRPr="00FB6E88" w:rsidTr="009C7614">
        <w:trPr>
          <w:trHeight w:val="144"/>
        </w:trPr>
        <w:tc>
          <w:tcPr>
            <w:tcW w:w="738" w:type="dxa"/>
          </w:tcPr>
          <w:p w:rsidR="00C334F0" w:rsidRPr="00FB6E88" w:rsidRDefault="00C334F0" w:rsidP="00325ECB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5245" w:type="dxa"/>
          </w:tcPr>
          <w:p w:rsidR="00C334F0" w:rsidRPr="00FB6E88" w:rsidRDefault="00C334F0" w:rsidP="00325E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«Компетенции педагога дошкольного образования на современном этапе развития российской системы дошкольного образования»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 уч. год</w:t>
            </w:r>
          </w:p>
        </w:tc>
        <w:tc>
          <w:tcPr>
            <w:tcW w:w="2694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заведующий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E88" w:rsidRPr="00FB6E88" w:rsidTr="009C7614">
        <w:trPr>
          <w:trHeight w:val="144"/>
        </w:trPr>
        <w:tc>
          <w:tcPr>
            <w:tcW w:w="738" w:type="dxa"/>
          </w:tcPr>
          <w:p w:rsidR="00C334F0" w:rsidRPr="00FB6E88" w:rsidRDefault="00C334F0" w:rsidP="00325ECB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для воспитателей</w:t>
            </w:r>
          </w:p>
        </w:tc>
        <w:tc>
          <w:tcPr>
            <w:tcW w:w="5245" w:type="dxa"/>
          </w:tcPr>
          <w:p w:rsidR="00C334F0" w:rsidRPr="00FB6E88" w:rsidRDefault="00C334F0" w:rsidP="00325E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«Особенности использования педагогических технологий для раскрытия индивидуально-личностных потребностей ребенка»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 уч. год</w:t>
            </w:r>
          </w:p>
        </w:tc>
        <w:tc>
          <w:tcPr>
            <w:tcW w:w="2694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E88" w:rsidRPr="00FB6E88" w:rsidTr="009C7614">
        <w:trPr>
          <w:trHeight w:val="144"/>
        </w:trPr>
        <w:tc>
          <w:tcPr>
            <w:tcW w:w="738" w:type="dxa"/>
          </w:tcPr>
          <w:p w:rsidR="00C334F0" w:rsidRPr="00FB6E88" w:rsidRDefault="00C334F0" w:rsidP="00325ECB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проекта</w:t>
            </w:r>
          </w:p>
        </w:tc>
        <w:tc>
          <w:tcPr>
            <w:tcW w:w="5245" w:type="dxa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left="142" w:right="283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B6E88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проекта «</w:t>
            </w:r>
            <w:r w:rsidR="00305566" w:rsidRPr="00FB6E88">
              <w:rPr>
                <w:rFonts w:ascii="Times New Roman" w:eastAsia="Calibri" w:hAnsi="Times New Roman" w:cs="Times New Roman"/>
                <w:sz w:val="28"/>
                <w:szCs w:val="28"/>
              </w:rPr>
              <w:t>Мы вместе</w:t>
            </w:r>
            <w:r w:rsidRPr="00FB6E8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2025-2026 уч. год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2026-2027 уч. год</w:t>
            </w:r>
          </w:p>
        </w:tc>
        <w:tc>
          <w:tcPr>
            <w:tcW w:w="2694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воспитатели,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узкие специалисты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E88" w:rsidRPr="00FB6E88" w:rsidTr="009C7614">
        <w:trPr>
          <w:trHeight w:val="144"/>
        </w:trPr>
        <w:tc>
          <w:tcPr>
            <w:tcW w:w="738" w:type="dxa"/>
          </w:tcPr>
          <w:p w:rsidR="00C334F0" w:rsidRPr="00FB6E88" w:rsidRDefault="00C334F0" w:rsidP="00325ECB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Инновационная площадка по программе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«Социокультурные истоки»</w:t>
            </w:r>
          </w:p>
        </w:tc>
        <w:tc>
          <w:tcPr>
            <w:tcW w:w="5245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«Социокультурные истоки» в рамках работы инновационной площадки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2025-2026 уч. год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2025-2026 уч. год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2026-2027 уч. год</w:t>
            </w:r>
          </w:p>
        </w:tc>
        <w:tc>
          <w:tcPr>
            <w:tcW w:w="2694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воспитатели,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узкие специалисты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E88" w:rsidRPr="00FB6E88" w:rsidTr="009C7614">
        <w:trPr>
          <w:trHeight w:val="144"/>
        </w:trPr>
        <w:tc>
          <w:tcPr>
            <w:tcW w:w="738" w:type="dxa"/>
          </w:tcPr>
          <w:p w:rsidR="00C334F0" w:rsidRPr="00FB6E88" w:rsidRDefault="00C334F0" w:rsidP="00325ECB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5245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B6E8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Формирование нравственных ценностей дошкольников принятых в российском </w:t>
            </w:r>
            <w:r w:rsidRPr="00FB6E8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обществе с учетом индивидуально-личностных особенностей  ребёнка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2028 год</w:t>
            </w:r>
          </w:p>
        </w:tc>
        <w:tc>
          <w:tcPr>
            <w:tcW w:w="2694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E88" w:rsidRPr="00FB6E88" w:rsidTr="009C7614">
        <w:trPr>
          <w:trHeight w:val="144"/>
        </w:trPr>
        <w:tc>
          <w:tcPr>
            <w:tcW w:w="15197" w:type="dxa"/>
            <w:gridSpan w:val="6"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Программная задача</w:t>
            </w:r>
            <w:r w:rsidRPr="00FB6E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: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</w:t>
            </w:r>
            <w:r w:rsidRPr="00FB6E8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</w:t>
            </w:r>
            <w:r w:rsidRPr="00FB6E8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</w:t>
            </w:r>
            <w:r w:rsidRPr="00FB6E8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качества</w:t>
            </w:r>
            <w:r w:rsidRPr="00FB6E8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ребёнка</w:t>
            </w:r>
            <w:r w:rsidRPr="00FB6E8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FB6E88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 у него в двигательной активности с помощью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технологий</w:t>
            </w:r>
          </w:p>
          <w:p w:rsidR="00C334F0" w:rsidRPr="00FB6E88" w:rsidRDefault="00C334F0" w:rsidP="00325ECB">
            <w:pPr>
              <w:shd w:val="clear" w:color="auto" w:fill="FFFFFF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B6E88" w:rsidRPr="00FB6E88" w:rsidTr="009C7614">
        <w:trPr>
          <w:trHeight w:val="144"/>
        </w:trPr>
        <w:tc>
          <w:tcPr>
            <w:tcW w:w="738" w:type="dxa"/>
          </w:tcPr>
          <w:p w:rsidR="00C334F0" w:rsidRPr="00FB6E88" w:rsidRDefault="00C334F0" w:rsidP="00325ECB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5245" w:type="dxa"/>
            <w:shd w:val="clear" w:color="auto" w:fill="auto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ЗОЖ для развития современного человека»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 уч. год</w:t>
            </w:r>
          </w:p>
        </w:tc>
        <w:tc>
          <w:tcPr>
            <w:tcW w:w="2694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воспитатель, воспитатели, 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узкие специалисты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E88" w:rsidRPr="00FB6E88" w:rsidTr="009C7614">
        <w:trPr>
          <w:trHeight w:val="144"/>
        </w:trPr>
        <w:tc>
          <w:tcPr>
            <w:tcW w:w="738" w:type="dxa"/>
          </w:tcPr>
          <w:p w:rsidR="00C334F0" w:rsidRPr="00FB6E88" w:rsidRDefault="00C334F0" w:rsidP="00325ECB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неделя</w:t>
            </w:r>
          </w:p>
        </w:tc>
        <w:tc>
          <w:tcPr>
            <w:tcW w:w="5245" w:type="dxa"/>
            <w:shd w:val="clear" w:color="auto" w:fill="FFFFFF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«Формирования мотивации к ЗОЖ у детей и родителей в рамках образовательной области «Здоровья»»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2024-2025 уч. 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2025-2026 уч. год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воспитатель, воспитатели, 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узкие специалисты, 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E88" w:rsidRPr="00FB6E88" w:rsidTr="009C7614">
        <w:trPr>
          <w:trHeight w:val="144"/>
        </w:trPr>
        <w:tc>
          <w:tcPr>
            <w:tcW w:w="738" w:type="dxa"/>
          </w:tcPr>
          <w:p w:rsidR="00C334F0" w:rsidRPr="00FB6E88" w:rsidRDefault="00C334F0" w:rsidP="00325ECB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проекта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C334F0" w:rsidRPr="00FB6E88" w:rsidRDefault="00C334F0" w:rsidP="00325ECB">
            <w:pPr>
              <w:widowControl w:val="0"/>
              <w:tabs>
                <w:tab w:val="left" w:pos="310"/>
              </w:tabs>
              <w:autoSpaceDE w:val="0"/>
              <w:autoSpaceDN w:val="0"/>
              <w:spacing w:after="0" w:line="240" w:lineRule="auto"/>
              <w:ind w:left="34" w:right="3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Реализация проекта «</w:t>
            </w:r>
            <w:r w:rsidR="00AF7FDB"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Азбука здоровья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»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2024-2025 уч. 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2025-2026 уч. год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старший воспитатель, 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узкие специалисты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E88" w:rsidRPr="00FB6E88" w:rsidTr="009C7614">
        <w:trPr>
          <w:trHeight w:val="144"/>
        </w:trPr>
        <w:tc>
          <w:tcPr>
            <w:tcW w:w="738" w:type="dxa"/>
          </w:tcPr>
          <w:p w:rsidR="00C334F0" w:rsidRPr="00FB6E88" w:rsidRDefault="00C334F0" w:rsidP="00325ECB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круглых столов</w:t>
            </w:r>
          </w:p>
        </w:tc>
        <w:tc>
          <w:tcPr>
            <w:tcW w:w="5245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подвижных игр в физическом развитии детей среднего и старшего дошкольного возраста»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«Использование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в младшей группе и группе раннего возраста»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«Ведение здорового образа жизни в семье как залог успешного физического развития ребёнка »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2024-2025 уч. 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2025-2026 уч. год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C334F0" w:rsidRPr="00FB6E88" w:rsidRDefault="00AF7FDB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тарший воспитатель,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педагог-психолог, учитель-логопед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E88" w:rsidRPr="00FB6E88" w:rsidTr="009C7614">
        <w:trPr>
          <w:trHeight w:val="144"/>
        </w:trPr>
        <w:tc>
          <w:tcPr>
            <w:tcW w:w="738" w:type="dxa"/>
          </w:tcPr>
          <w:p w:rsidR="00C334F0" w:rsidRPr="00FB6E88" w:rsidRDefault="00C334F0" w:rsidP="00325ECB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5245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соревнований, посвященных Всемирному дню здоровья: «Станем крепче и сильнее», Международному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Дню семьи «Папа, мама, я – спортивная семья»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2024-2027 годы</w:t>
            </w:r>
          </w:p>
        </w:tc>
        <w:tc>
          <w:tcPr>
            <w:tcW w:w="2694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</w:t>
            </w:r>
            <w:r w:rsidR="00AF7FDB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арший воспитатель, </w:t>
            </w:r>
            <w:r w:rsidR="00AF7FDB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E88" w:rsidRPr="00FB6E88" w:rsidTr="009C7614">
        <w:trPr>
          <w:trHeight w:val="144"/>
        </w:trPr>
        <w:tc>
          <w:tcPr>
            <w:tcW w:w="738" w:type="dxa"/>
          </w:tcPr>
          <w:p w:rsidR="00C334F0" w:rsidRPr="00FB6E88" w:rsidRDefault="00C334F0" w:rsidP="00325ECB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5245" w:type="dxa"/>
          </w:tcPr>
          <w:p w:rsidR="00C334F0" w:rsidRPr="00FB6E88" w:rsidRDefault="00C334F0" w:rsidP="00325ECB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Приобщение детей к культуре здорового образа жизни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2694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воспитатель, воспитатели, узкие специалисты,  родители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E88" w:rsidRPr="00FB6E88" w:rsidTr="009C7614">
        <w:trPr>
          <w:trHeight w:val="144"/>
        </w:trPr>
        <w:tc>
          <w:tcPr>
            <w:tcW w:w="15197" w:type="dxa"/>
            <w:gridSpan w:val="6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bookmarkStart w:id="1" w:name="_Hlk121243588"/>
            <w:r w:rsidRPr="00FB6E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Программная задача: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повысить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эффективность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дополнительного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одаренности,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инициативы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социальной</w:t>
            </w:r>
            <w:r w:rsidRPr="00FB6E8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успешности каждого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воспитанника</w:t>
            </w:r>
          </w:p>
        </w:tc>
      </w:tr>
      <w:tr w:rsidR="00FB6E88" w:rsidRPr="00FB6E88" w:rsidTr="009C7614">
        <w:trPr>
          <w:trHeight w:val="467"/>
        </w:trPr>
        <w:tc>
          <w:tcPr>
            <w:tcW w:w="738" w:type="dxa"/>
          </w:tcPr>
          <w:p w:rsidR="00C334F0" w:rsidRPr="00FB6E88" w:rsidRDefault="00C334F0" w:rsidP="00325ECB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5245" w:type="dxa"/>
            <w:shd w:val="clear" w:color="auto" w:fill="FFFFFF"/>
          </w:tcPr>
          <w:p w:rsidR="00C334F0" w:rsidRPr="00FB6E88" w:rsidRDefault="00C334F0" w:rsidP="00325E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x-none"/>
              </w:rPr>
            </w:pPr>
            <w:r w:rsidRPr="00FB6E8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x-none"/>
              </w:rPr>
              <w:t>«Обновление содержания, технологий и форматов дополнительного образования детей»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2694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E88" w:rsidRPr="00FB6E88" w:rsidTr="009C7614">
        <w:trPr>
          <w:trHeight w:val="459"/>
        </w:trPr>
        <w:tc>
          <w:tcPr>
            <w:tcW w:w="738" w:type="dxa"/>
          </w:tcPr>
          <w:p w:rsidR="00C334F0" w:rsidRPr="00FB6E88" w:rsidRDefault="00C334F0" w:rsidP="00325ECB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проекта</w:t>
            </w:r>
          </w:p>
        </w:tc>
        <w:tc>
          <w:tcPr>
            <w:tcW w:w="5245" w:type="dxa"/>
            <w:shd w:val="clear" w:color="auto" w:fill="auto"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6E88">
              <w:rPr>
                <w:rFonts w:ascii="Times New Roman" w:eastAsia="Calibri" w:hAnsi="Times New Roman" w:cs="Times New Roman"/>
                <w:sz w:val="28"/>
                <w:szCs w:val="28"/>
              </w:rPr>
              <w:t>Проект</w:t>
            </w:r>
            <w:r w:rsidRPr="00FB6E8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D91F61" w:rsidRPr="00FB6E88">
              <w:rPr>
                <w:rFonts w:ascii="Times New Roman" w:eastAsia="Calibri" w:hAnsi="Times New Roman" w:cs="Times New Roman"/>
                <w:sz w:val="28"/>
                <w:szCs w:val="28"/>
              </w:rPr>
              <w:t>Сам маленький, сам большой</w:t>
            </w:r>
            <w:r w:rsidRPr="00FB6E8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 уч. год</w:t>
            </w:r>
          </w:p>
        </w:tc>
        <w:tc>
          <w:tcPr>
            <w:tcW w:w="2694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E88" w:rsidRPr="00FB6E88" w:rsidTr="009C7614">
        <w:trPr>
          <w:trHeight w:val="539"/>
        </w:trPr>
        <w:tc>
          <w:tcPr>
            <w:tcW w:w="738" w:type="dxa"/>
          </w:tcPr>
          <w:p w:rsidR="00C334F0" w:rsidRPr="00FB6E88" w:rsidRDefault="00C334F0" w:rsidP="00325ECB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5245" w:type="dxa"/>
          </w:tcPr>
          <w:p w:rsidR="00C334F0" w:rsidRPr="00FB6E88" w:rsidRDefault="00C334F0" w:rsidP="00325E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x-none"/>
              </w:rPr>
            </w:pPr>
            <w:r w:rsidRPr="00FB6E8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x-none"/>
              </w:rPr>
              <w:t>«Педагогические условия реализации дополнительных образовательных услуг в условиях современной дошкольной образовательной организации»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2025-2026 уч. год</w:t>
            </w:r>
          </w:p>
        </w:tc>
        <w:tc>
          <w:tcPr>
            <w:tcW w:w="2694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воспитатель, 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узкие специалисты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E88" w:rsidRPr="00FB6E88" w:rsidTr="009C7614">
        <w:trPr>
          <w:trHeight w:val="554"/>
        </w:trPr>
        <w:tc>
          <w:tcPr>
            <w:tcW w:w="738" w:type="dxa"/>
          </w:tcPr>
          <w:p w:rsidR="00C334F0" w:rsidRPr="00FB6E88" w:rsidRDefault="00C334F0" w:rsidP="00325ECB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5245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«Ресурсная и нормативная поддержка обновления содержания дополнительных общеобразовательных программ, их методического сопровождения и повышения квалификации педагогов».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2026-2027 уч. год</w:t>
            </w:r>
          </w:p>
        </w:tc>
        <w:tc>
          <w:tcPr>
            <w:tcW w:w="2694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старший воспитатель, 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E88" w:rsidRPr="00FB6E88" w:rsidTr="009C7614">
        <w:trPr>
          <w:trHeight w:val="494"/>
        </w:trPr>
        <w:tc>
          <w:tcPr>
            <w:tcW w:w="738" w:type="dxa"/>
          </w:tcPr>
          <w:p w:rsidR="00C334F0" w:rsidRPr="00FB6E88" w:rsidRDefault="00C334F0" w:rsidP="00325ECB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</w:t>
            </w:r>
          </w:p>
        </w:tc>
        <w:tc>
          <w:tcPr>
            <w:tcW w:w="5245" w:type="dxa"/>
            <w:shd w:val="clear" w:color="auto" w:fill="FFFFFF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«Радуга талантов», «Пробуждение талантов»,  «Фестиваль детских хоров», «Ёлка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эколят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молодых защитников природы», «Останови огонь!»,  «Смоленские жаворонки», «Добротой согреем сердца», «Талантливы вместе», «Говорим стихами о войне», «Расцветали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яблони и груши» «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ворчество.Техника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др.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2023-2027 уч. год</w:t>
            </w:r>
          </w:p>
        </w:tc>
        <w:tc>
          <w:tcPr>
            <w:tcW w:w="2694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воспитатель, 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узкие специалисты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E88" w:rsidRPr="00FB6E88" w:rsidTr="009C7614">
        <w:trPr>
          <w:trHeight w:val="494"/>
        </w:trPr>
        <w:tc>
          <w:tcPr>
            <w:tcW w:w="738" w:type="dxa"/>
          </w:tcPr>
          <w:p w:rsidR="00C334F0" w:rsidRPr="00FB6E88" w:rsidRDefault="00C334F0" w:rsidP="00325ECB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5245" w:type="dxa"/>
            <w:shd w:val="clear" w:color="auto" w:fill="FFFFFF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«Дополнительное образование дошкольнико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основа гармоничного развития индивидуальных и личностных особенностей ребёнка»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2694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старший воспитатель, 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узкие специалисты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E88" w:rsidRPr="00FB6E88" w:rsidTr="009C7614">
        <w:trPr>
          <w:trHeight w:val="144"/>
        </w:trPr>
        <w:tc>
          <w:tcPr>
            <w:tcW w:w="15197" w:type="dxa"/>
            <w:gridSpan w:val="6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bookmarkStart w:id="2" w:name="_Hlk121245335"/>
            <w:r w:rsidRPr="00FB6E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Программная задача: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психолого-педагогическую</w:t>
            </w:r>
            <w:r w:rsidRPr="00FB6E88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поддержку семьи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компетентности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(законных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представителей) в вопросах развития и образования, охраны и 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укрепления</w:t>
            </w:r>
            <w:r w:rsidRPr="00FB6E88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  <w:r w:rsidRPr="00FB6E88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Pr="00FB6E88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B6E88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процессе</w:t>
            </w:r>
            <w:r w:rsidRPr="00FB6E88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вовлечения</w:t>
            </w:r>
            <w:r w:rsidRPr="00FB6E88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родителей 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в образовательную деятельность, в том числе через систему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интерактивных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ресурсов</w:t>
            </w:r>
          </w:p>
        </w:tc>
      </w:tr>
      <w:bookmarkEnd w:id="2"/>
      <w:tr w:rsidR="00FB6E88" w:rsidRPr="00FB6E88" w:rsidTr="009C7614">
        <w:trPr>
          <w:trHeight w:val="469"/>
        </w:trPr>
        <w:tc>
          <w:tcPr>
            <w:tcW w:w="738" w:type="dxa"/>
          </w:tcPr>
          <w:p w:rsidR="00C334F0" w:rsidRPr="00FB6E88" w:rsidRDefault="00C334F0" w:rsidP="0032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 работа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5245" w:type="dxa"/>
            <w:shd w:val="clear" w:color="auto" w:fill="auto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«Проведение педагогического мониторинга, позволяющего выявить возможности участия  родителей в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-образовательном процессе учреждения, в соответствии с ФОП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 год</w:t>
            </w:r>
          </w:p>
        </w:tc>
        <w:tc>
          <w:tcPr>
            <w:tcW w:w="2694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старший воспитатель 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E88" w:rsidRPr="00FB6E88" w:rsidTr="009C7614">
        <w:trPr>
          <w:trHeight w:val="832"/>
        </w:trPr>
        <w:tc>
          <w:tcPr>
            <w:tcW w:w="738" w:type="dxa"/>
          </w:tcPr>
          <w:p w:rsidR="00C334F0" w:rsidRPr="00FB6E88" w:rsidRDefault="00C334F0" w:rsidP="0032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8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</w:t>
            </w:r>
          </w:p>
        </w:tc>
        <w:tc>
          <w:tcPr>
            <w:tcW w:w="5245" w:type="dxa"/>
            <w:shd w:val="clear" w:color="auto" w:fill="FFFFFF"/>
          </w:tcPr>
          <w:p w:rsidR="00C334F0" w:rsidRPr="00FB6E88" w:rsidRDefault="00C334F0" w:rsidP="00325E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x-none"/>
              </w:rPr>
            </w:pPr>
            <w:r w:rsidRPr="00FB6E8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x-none"/>
              </w:rPr>
              <w:t>«Инновационные формы работы с родителями»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 уч. год</w:t>
            </w:r>
          </w:p>
        </w:tc>
        <w:tc>
          <w:tcPr>
            <w:tcW w:w="2694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E88" w:rsidRPr="00FB6E88" w:rsidTr="009C7614">
        <w:trPr>
          <w:trHeight w:val="539"/>
        </w:trPr>
        <w:tc>
          <w:tcPr>
            <w:tcW w:w="738" w:type="dxa"/>
          </w:tcPr>
          <w:p w:rsidR="00C334F0" w:rsidRPr="00FB6E88" w:rsidRDefault="00C334F0" w:rsidP="0032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8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системы «Рекомендаций выходного дня»</w:t>
            </w:r>
          </w:p>
        </w:tc>
        <w:tc>
          <w:tcPr>
            <w:tcW w:w="5245" w:type="dxa"/>
          </w:tcPr>
          <w:p w:rsidR="00C334F0" w:rsidRPr="00FB6E88" w:rsidRDefault="00C334F0" w:rsidP="00325E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x-none"/>
              </w:rPr>
            </w:pPr>
            <w:r w:rsidRPr="00FB6E8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x-none"/>
              </w:rPr>
              <w:t>С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x-none" w:eastAsia="x-none"/>
              </w:rPr>
              <w:t>оздание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x-none" w:eastAsia="x-none"/>
              </w:rPr>
              <w:t xml:space="preserve"> системы «Рекомендаций выходного дня»: </w:t>
            </w:r>
          </w:p>
          <w:p w:rsidR="00C334F0" w:rsidRPr="00FB6E88" w:rsidRDefault="00C334F0" w:rsidP="00325E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x-none"/>
              </w:rPr>
            </w:pPr>
            <w:r w:rsidRPr="00FB6E8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x-none" w:eastAsia="x-none"/>
              </w:rPr>
              <w:t xml:space="preserve">- организация прогулок по городу; </w:t>
            </w:r>
          </w:p>
          <w:p w:rsidR="00C334F0" w:rsidRPr="00FB6E88" w:rsidRDefault="00C334F0" w:rsidP="00325E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x-none"/>
              </w:rPr>
            </w:pPr>
            <w:r w:rsidRPr="00FB6E8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x-none" w:eastAsia="x-none"/>
              </w:rPr>
              <w:t>- посещение музеев города</w:t>
            </w:r>
          </w:p>
          <w:p w:rsidR="00C334F0" w:rsidRPr="00FB6E88" w:rsidRDefault="00C334F0" w:rsidP="00325E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x-none"/>
              </w:rPr>
            </w:pPr>
            <w:r w:rsidRPr="00FB6E8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x-none"/>
              </w:rPr>
              <w:t>-</w:t>
            </w:r>
            <w:r w:rsidRPr="00FB6E8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x-none" w:eastAsia="x-none"/>
              </w:rPr>
              <w:t xml:space="preserve"> посещение </w:t>
            </w:r>
            <w:r w:rsidRPr="00FB6E8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x-none"/>
              </w:rPr>
              <w:t xml:space="preserve">театральных </w:t>
            </w:r>
            <w:r w:rsidRPr="00FB6E8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x-none" w:eastAsia="x-none"/>
              </w:rPr>
              <w:t xml:space="preserve">спектаклей </w:t>
            </w:r>
            <w:r w:rsidRPr="00FB6E8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x-none"/>
              </w:rPr>
              <w:t xml:space="preserve"> и </w:t>
            </w:r>
            <w:proofErr w:type="spellStart"/>
            <w:proofErr w:type="gramStart"/>
            <w:r w:rsidRPr="00FB6E8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x-none"/>
              </w:rPr>
              <w:t>др</w:t>
            </w:r>
            <w:proofErr w:type="spellEnd"/>
            <w:proofErr w:type="gramEnd"/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2025-2026 уч. год</w:t>
            </w:r>
          </w:p>
        </w:tc>
        <w:tc>
          <w:tcPr>
            <w:tcW w:w="2694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воспитатель, воспитатели, 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узкие специалисты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E88" w:rsidRPr="00FB6E88" w:rsidTr="009C7614">
        <w:trPr>
          <w:trHeight w:val="554"/>
        </w:trPr>
        <w:tc>
          <w:tcPr>
            <w:tcW w:w="738" w:type="dxa"/>
          </w:tcPr>
          <w:p w:rsidR="00C334F0" w:rsidRPr="00FB6E88" w:rsidRDefault="00C334F0" w:rsidP="0032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68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системы работы с семьей</w:t>
            </w:r>
          </w:p>
        </w:tc>
        <w:tc>
          <w:tcPr>
            <w:tcW w:w="5245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«Определить систему работы ДОО с различными целевыми группами участников образовательного процесса на основе эффективных средств коммуникации с учетом социокультурной и информационной среды современного общества»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2026-2027 уч. год</w:t>
            </w:r>
          </w:p>
        </w:tc>
        <w:tc>
          <w:tcPr>
            <w:tcW w:w="2694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старший воспитатель, воспитатели, узкие специалисты 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E88" w:rsidRPr="00FB6E88" w:rsidTr="009C7614">
        <w:trPr>
          <w:trHeight w:val="494"/>
        </w:trPr>
        <w:tc>
          <w:tcPr>
            <w:tcW w:w="738" w:type="dxa"/>
          </w:tcPr>
          <w:p w:rsidR="00C334F0" w:rsidRPr="00FB6E88" w:rsidRDefault="00C334F0" w:rsidP="0032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268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5245" w:type="dxa"/>
            <w:shd w:val="clear" w:color="auto" w:fill="FFFFFF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«Семья и Детский сад в контексте реализации ОП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2026-2027 уч. год</w:t>
            </w:r>
          </w:p>
        </w:tc>
        <w:tc>
          <w:tcPr>
            <w:tcW w:w="2694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старший воспитатель, воспитатели, 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узкие специалисты, 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E88" w:rsidRPr="00FB6E88" w:rsidTr="009C7614">
        <w:trPr>
          <w:trHeight w:val="494"/>
        </w:trPr>
        <w:tc>
          <w:tcPr>
            <w:tcW w:w="738" w:type="dxa"/>
          </w:tcPr>
          <w:p w:rsidR="00C334F0" w:rsidRPr="00FB6E88" w:rsidRDefault="00C334F0" w:rsidP="0032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68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</w:p>
        </w:tc>
        <w:tc>
          <w:tcPr>
            <w:tcW w:w="5245" w:type="dxa"/>
            <w:shd w:val="clear" w:color="auto" w:fill="FFFFFF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«Создание единой педагогической основы взаимодействия ДОО и семьи в воспитании и развитии дошкольника»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2027-2028 уч. год</w:t>
            </w:r>
          </w:p>
        </w:tc>
        <w:tc>
          <w:tcPr>
            <w:tcW w:w="2694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старший воспитатель, воспитатели, 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узкие специалисты,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E88" w:rsidRPr="00FB6E88" w:rsidTr="009C7614">
        <w:trPr>
          <w:trHeight w:val="494"/>
        </w:trPr>
        <w:tc>
          <w:tcPr>
            <w:tcW w:w="738" w:type="dxa"/>
          </w:tcPr>
          <w:p w:rsidR="00C334F0" w:rsidRPr="00FB6E88" w:rsidRDefault="00C334F0" w:rsidP="0032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268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5245" w:type="dxa"/>
            <w:shd w:val="clear" w:color="auto" w:fill="FFFFFF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«Эффективные формы взаимодействия ДОО и семьи в условиях обновленных ценностей института семьи»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2694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старший воспитатель, воспитатели, 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узкие специалисты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1"/>
      <w:tr w:rsidR="00FB6E88" w:rsidRPr="00FB6E88" w:rsidTr="009C7614">
        <w:trPr>
          <w:trHeight w:val="494"/>
        </w:trPr>
        <w:tc>
          <w:tcPr>
            <w:tcW w:w="15197" w:type="dxa"/>
            <w:gridSpan w:val="6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Программная задача: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 с ориентацией на профессиональную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реализацию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индивидуально-личностного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подхода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развитию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детей,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инновационными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технологиями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образования,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том числе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инклюзивного</w:t>
            </w:r>
          </w:p>
        </w:tc>
      </w:tr>
      <w:tr w:rsidR="00FB6E88" w:rsidRPr="00FB6E88" w:rsidTr="009C7614">
        <w:trPr>
          <w:trHeight w:val="494"/>
        </w:trPr>
        <w:tc>
          <w:tcPr>
            <w:tcW w:w="738" w:type="dxa"/>
          </w:tcPr>
          <w:p w:rsidR="00C334F0" w:rsidRPr="00FB6E88" w:rsidRDefault="00C334F0" w:rsidP="0032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 работа</w:t>
            </w:r>
          </w:p>
        </w:tc>
        <w:tc>
          <w:tcPr>
            <w:tcW w:w="5245" w:type="dxa"/>
            <w:shd w:val="clear" w:color="auto" w:fill="FFFFFF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сбора информации по динамике развития профессионального роста педагогов»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2694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E88" w:rsidRPr="00FB6E88" w:rsidTr="009C7614">
        <w:trPr>
          <w:trHeight w:val="494"/>
        </w:trPr>
        <w:tc>
          <w:tcPr>
            <w:tcW w:w="738" w:type="dxa"/>
          </w:tcPr>
          <w:p w:rsidR="00C334F0" w:rsidRPr="00FB6E88" w:rsidRDefault="00C334F0" w:rsidP="0032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8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</w:p>
        </w:tc>
        <w:tc>
          <w:tcPr>
            <w:tcW w:w="5245" w:type="dxa"/>
            <w:shd w:val="clear" w:color="auto" w:fill="FFFFFF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«Повышение квалификации педагогов в области ИКТ: 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самообразование; 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обучение на внешних курсах»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 уч. год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старший воспитатель, 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узкие специалисты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E88" w:rsidRPr="00FB6E88" w:rsidTr="009C7614">
        <w:trPr>
          <w:trHeight w:val="494"/>
        </w:trPr>
        <w:tc>
          <w:tcPr>
            <w:tcW w:w="738" w:type="dxa"/>
          </w:tcPr>
          <w:p w:rsidR="00C334F0" w:rsidRPr="00FB6E88" w:rsidRDefault="00C334F0" w:rsidP="0032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8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 педагогического мастерства с использованием ИКТ</w:t>
            </w:r>
          </w:p>
        </w:tc>
        <w:tc>
          <w:tcPr>
            <w:tcW w:w="5245" w:type="dxa"/>
            <w:shd w:val="clear" w:color="auto" w:fill="FFFFFF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«Лучшая страница педагога на официальном сайте ДОО», «Педагогический турнир «Орбита профессионалов», Конкурс видеороликов «Город древний, город славный», «Экологический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калейдоскоп» - цифровые образовательные практики в системе работы по экологическому воспитанию дошкольников и </w:t>
            </w:r>
            <w:proofErr w:type="spellStart"/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2024-2025 уч. год 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2025-2026 уч. год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2026-2027 уч. год</w:t>
            </w:r>
          </w:p>
        </w:tc>
        <w:tc>
          <w:tcPr>
            <w:tcW w:w="2694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воспитатель, воспитатели, 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узкие специалисты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E88" w:rsidRPr="00FB6E88" w:rsidTr="009C7614">
        <w:trPr>
          <w:trHeight w:val="494"/>
        </w:trPr>
        <w:tc>
          <w:tcPr>
            <w:tcW w:w="738" w:type="dxa"/>
          </w:tcPr>
          <w:p w:rsidR="00C334F0" w:rsidRPr="00FB6E88" w:rsidRDefault="00C334F0" w:rsidP="0032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профессионального, творческого, личностного роста педагогов</w:t>
            </w:r>
          </w:p>
        </w:tc>
        <w:tc>
          <w:tcPr>
            <w:tcW w:w="5245" w:type="dxa"/>
            <w:shd w:val="clear" w:color="auto" w:fill="FFFFFF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наставничество;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-мастер-классы; 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семинары; 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-открытые показы совместной деятельности с детьми на неделях профессионального роста; 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в творческих группах.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2024-2025 уч. год 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2025-2026 уч. год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2026-2027 уч. год</w:t>
            </w:r>
          </w:p>
        </w:tc>
        <w:tc>
          <w:tcPr>
            <w:tcW w:w="2694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старший воспитатель, воспитатели, 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узкие специалисты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E88" w:rsidRPr="00FB6E88" w:rsidTr="009C7614">
        <w:trPr>
          <w:trHeight w:val="494"/>
        </w:trPr>
        <w:tc>
          <w:tcPr>
            <w:tcW w:w="738" w:type="dxa"/>
          </w:tcPr>
          <w:p w:rsidR="00C334F0" w:rsidRPr="00FB6E88" w:rsidRDefault="00C334F0" w:rsidP="0032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68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Тренинги,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5245" w:type="dxa"/>
            <w:shd w:val="clear" w:color="auto" w:fill="FFFFFF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«Планирование и проведение психологических тренингов, консультаций направленных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-профилактику синдрома профессионального выгорания; 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-обучение рефлексии своей профессиональной деятельности, содействие личностному росту педагогов»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2026-2027 уч. год</w:t>
            </w:r>
          </w:p>
        </w:tc>
        <w:tc>
          <w:tcPr>
            <w:tcW w:w="2694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узкие специалисты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E88" w:rsidRPr="00FB6E88" w:rsidTr="009C7614">
        <w:trPr>
          <w:trHeight w:val="494"/>
        </w:trPr>
        <w:tc>
          <w:tcPr>
            <w:tcW w:w="738" w:type="dxa"/>
          </w:tcPr>
          <w:p w:rsidR="00C334F0" w:rsidRPr="00FB6E88" w:rsidRDefault="00C334F0" w:rsidP="0032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68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5245" w:type="dxa"/>
            <w:shd w:val="clear" w:color="auto" w:fill="FFFFFF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«Обобщение и распространение опыта лучших педагогов и специалистов»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</w:t>
            </w:r>
          </w:p>
        </w:tc>
        <w:tc>
          <w:tcPr>
            <w:tcW w:w="2694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воспитатель, воспитатели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E88" w:rsidRPr="00FB6E88" w:rsidTr="009C7614">
        <w:trPr>
          <w:trHeight w:val="494"/>
        </w:trPr>
        <w:tc>
          <w:tcPr>
            <w:tcW w:w="15197" w:type="dxa"/>
            <w:gridSpan w:val="6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Программная задача: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материально-техническое и программное обеспечение ДОО</w:t>
            </w:r>
          </w:p>
        </w:tc>
      </w:tr>
      <w:tr w:rsidR="00FB6E88" w:rsidRPr="00FB6E88" w:rsidTr="009C7614">
        <w:trPr>
          <w:trHeight w:val="494"/>
        </w:trPr>
        <w:tc>
          <w:tcPr>
            <w:tcW w:w="738" w:type="dxa"/>
          </w:tcPr>
          <w:p w:rsidR="00C334F0" w:rsidRPr="00FB6E88" w:rsidRDefault="00C334F0" w:rsidP="0032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5245" w:type="dxa"/>
            <w:shd w:val="clear" w:color="auto" w:fill="FFFFFF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Современная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РППС - инновации, возможности, риски»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2024-2025 уч. год </w:t>
            </w:r>
          </w:p>
        </w:tc>
        <w:tc>
          <w:tcPr>
            <w:tcW w:w="2694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воспитатель, заведующий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E88" w:rsidRPr="00FB6E88" w:rsidTr="009C7614">
        <w:trPr>
          <w:trHeight w:val="494"/>
        </w:trPr>
        <w:tc>
          <w:tcPr>
            <w:tcW w:w="738" w:type="dxa"/>
          </w:tcPr>
          <w:p w:rsidR="00C334F0" w:rsidRPr="00FB6E88" w:rsidRDefault="00C334F0" w:rsidP="0032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</w:t>
            </w:r>
          </w:p>
        </w:tc>
        <w:tc>
          <w:tcPr>
            <w:tcW w:w="5245" w:type="dxa"/>
            <w:shd w:val="clear" w:color="auto" w:fill="FFFFFF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«Составление плана модернизации РППС»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 уч. год</w:t>
            </w:r>
          </w:p>
        </w:tc>
        <w:tc>
          <w:tcPr>
            <w:tcW w:w="2694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воспитатель, воспитатели, 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узкие специалисты, заведующий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E88" w:rsidRPr="00FB6E88" w:rsidTr="009C7614">
        <w:trPr>
          <w:trHeight w:val="494"/>
        </w:trPr>
        <w:tc>
          <w:tcPr>
            <w:tcW w:w="738" w:type="dxa"/>
          </w:tcPr>
          <w:p w:rsidR="00C334F0" w:rsidRPr="00FB6E88" w:rsidRDefault="00C334F0" w:rsidP="0032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8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 и выполнения</w:t>
            </w:r>
            <w:r w:rsidR="00BC66D1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 ФХД</w:t>
            </w:r>
          </w:p>
        </w:tc>
        <w:tc>
          <w:tcPr>
            <w:tcW w:w="5245" w:type="dxa"/>
            <w:shd w:val="clear" w:color="auto" w:fill="FFFFFF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материально-технического и программного обеспечения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2024-2025 уч. год 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2025-2026 уч. год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2026-2027 уч. год</w:t>
            </w:r>
          </w:p>
        </w:tc>
        <w:tc>
          <w:tcPr>
            <w:tcW w:w="2694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старший воспитатель, </w:t>
            </w:r>
          </w:p>
        </w:tc>
        <w:tc>
          <w:tcPr>
            <w:tcW w:w="2126" w:type="dxa"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34F0" w:rsidRPr="00FB6E88" w:rsidRDefault="00C334F0" w:rsidP="00325E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334F0" w:rsidRPr="00FB6E88" w:rsidSect="009C7614">
          <w:pgSz w:w="16838" w:h="11906" w:orient="landscape"/>
          <w:pgMar w:top="709" w:right="1134" w:bottom="709" w:left="1134" w:header="624" w:footer="567" w:gutter="0"/>
          <w:cols w:space="708"/>
          <w:docGrid w:linePitch="360"/>
        </w:sectPr>
      </w:pP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9</w:t>
      </w:r>
      <w:r w:rsidR="001017D3"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СИСТЕМА</w:t>
      </w:r>
      <w:r w:rsidRPr="00FB6E8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КОНТРОЛЯ</w:t>
      </w:r>
      <w:r w:rsidRPr="00FB6E8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ВЫПОЛНЕНИЯ</w:t>
      </w:r>
      <w:r w:rsidRPr="00FB6E8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ru-RU"/>
        </w:rPr>
        <w:t xml:space="preserve"> </w:t>
      </w:r>
    </w:p>
    <w:p w:rsidR="00C334F0" w:rsidRPr="00FB6E88" w:rsidRDefault="00C334F0" w:rsidP="00325E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ПРОГРАММЫ</w:t>
      </w:r>
      <w:r w:rsidRPr="00FB6E8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РАЗВИТИЯ</w:t>
      </w:r>
    </w:p>
    <w:p w:rsidR="00C334F0" w:rsidRPr="00FB6E88" w:rsidRDefault="00C334F0" w:rsidP="00325EC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 w:bidi="ru-RU"/>
        </w:rPr>
      </w:pPr>
    </w:p>
    <w:p w:rsidR="00C334F0" w:rsidRPr="00FB6E88" w:rsidRDefault="00C334F0" w:rsidP="00194F8C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Общее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руководство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контроль за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ходом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реализации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Программы,</w:t>
      </w:r>
      <w:r w:rsidRPr="00FB6E88">
        <w:rPr>
          <w:rFonts w:ascii="Times New Roman" w:eastAsia="Times New Roman" w:hAnsi="Times New Roman" w:cs="Times New Roman"/>
          <w:spacing w:val="6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осуществляет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Управление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образования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молодежной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политики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Администрации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города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Смоленска.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Непосредственное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руководство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реализацией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Программы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осуществляет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муниципальное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бюджетное дошкольное образовательное учреждение </w:t>
      </w:r>
      <w:r w:rsidR="008549D9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«Детский сад № 75</w:t>
      </w:r>
      <w:r w:rsidR="008549D9" w:rsidRPr="00FB6E88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</w:t>
      </w:r>
      <w:r w:rsidR="008549D9"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«Светлячок»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 города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Смоленска</w:t>
      </w:r>
    </w:p>
    <w:p w:rsidR="00C334F0" w:rsidRPr="00FB6E88" w:rsidRDefault="00C334F0" w:rsidP="00194F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Основное</w:t>
      </w:r>
      <w:r w:rsidRPr="00FB6E88">
        <w:rPr>
          <w:rFonts w:ascii="Times New Roman" w:eastAsia="Times New Roman" w:hAnsi="Times New Roman" w:cs="Times New Roman"/>
          <w:spacing w:val="4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назначение</w:t>
      </w:r>
      <w:r w:rsidRPr="00FB6E88">
        <w:rPr>
          <w:rFonts w:ascii="Times New Roman" w:eastAsia="Times New Roman" w:hAnsi="Times New Roman" w:cs="Times New Roman"/>
          <w:spacing w:val="4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контроля</w:t>
      </w:r>
      <w:r w:rsidRPr="00FB6E88">
        <w:rPr>
          <w:rFonts w:ascii="Times New Roman" w:eastAsia="Times New Roman" w:hAnsi="Times New Roman" w:cs="Times New Roman"/>
          <w:spacing w:val="4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за</w:t>
      </w:r>
      <w:r w:rsidRPr="00FB6E88">
        <w:rPr>
          <w:rFonts w:ascii="Times New Roman" w:eastAsia="Times New Roman" w:hAnsi="Times New Roman" w:cs="Times New Roman"/>
          <w:spacing w:val="4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реализацией</w:t>
      </w:r>
      <w:r w:rsidRPr="00FB6E88">
        <w:rPr>
          <w:rFonts w:ascii="Times New Roman" w:eastAsia="Times New Roman" w:hAnsi="Times New Roman" w:cs="Times New Roman"/>
          <w:spacing w:val="44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Программы</w:t>
      </w:r>
      <w:r w:rsidRPr="00FB6E88">
        <w:rPr>
          <w:rFonts w:ascii="Times New Roman" w:eastAsia="Times New Roman" w:hAnsi="Times New Roman" w:cs="Times New Roman"/>
          <w:spacing w:val="4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развития</w:t>
      </w:r>
      <w:r w:rsidRPr="00FB6E88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–</w:t>
      </w:r>
      <w:r w:rsidRPr="00FB6E88">
        <w:rPr>
          <w:rFonts w:ascii="Times New Roman" w:eastAsia="Times New Roman" w:hAnsi="Times New Roman" w:cs="Times New Roman"/>
          <w:spacing w:val="4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это</w:t>
      </w:r>
      <w:r w:rsidRPr="00FB6E88">
        <w:rPr>
          <w:rFonts w:ascii="Times New Roman" w:eastAsia="Times New Roman" w:hAnsi="Times New Roman" w:cs="Times New Roman"/>
          <w:spacing w:val="43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обеспечение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обратной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связи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между</w:t>
      </w:r>
      <w:r w:rsidRPr="00FB6E88">
        <w:rPr>
          <w:rFonts w:ascii="Times New Roman" w:eastAsia="Times New Roman" w:hAnsi="Times New Roman" w:cs="Times New Roman"/>
          <w:spacing w:val="-7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системой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управления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ДОО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инновационными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 w:bidi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>процессами.</w:t>
      </w:r>
    </w:p>
    <w:p w:rsidR="00C334F0" w:rsidRPr="00FB6E88" w:rsidRDefault="00C334F0" w:rsidP="00194F8C">
      <w:pPr>
        <w:widowControl w:val="0"/>
        <w:autoSpaceDE w:val="0"/>
        <w:autoSpaceDN w:val="0"/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</w:t>
      </w:r>
      <w:r w:rsidRPr="00FB6E8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целях</w:t>
      </w:r>
      <w:r w:rsidRPr="00FB6E8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контроля</w:t>
      </w:r>
      <w:r w:rsidRPr="00FB6E8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реализации</w:t>
      </w:r>
      <w:r w:rsidRPr="00FB6E8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программы</w:t>
      </w:r>
      <w:r w:rsidRPr="00FB6E8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ru-RU"/>
        </w:rPr>
        <w:t xml:space="preserve"> </w:t>
      </w: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осуществляется:</w:t>
      </w:r>
    </w:p>
    <w:p w:rsidR="00C334F0" w:rsidRPr="00FB6E88" w:rsidRDefault="00C334F0" w:rsidP="00194F8C">
      <w:pPr>
        <w:widowControl w:val="0"/>
        <w:numPr>
          <w:ilvl w:val="2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мониторинг осуществляется ежегодно в мае. Форма – аналитический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отчет-справка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r w:rsidRPr="00FB6E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развития.</w:t>
      </w:r>
    </w:p>
    <w:p w:rsidR="00C334F0" w:rsidRPr="00FB6E88" w:rsidRDefault="00C334F0" w:rsidP="00194F8C">
      <w:pPr>
        <w:widowControl w:val="0"/>
        <w:numPr>
          <w:ilvl w:val="2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реализации Программы являются основой плана работы ДОО.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ходе реализации Программы в целом и целевых проектов ежегодно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Педагогическом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ДОО.</w:t>
      </w:r>
    </w:p>
    <w:p w:rsidR="00C334F0" w:rsidRPr="00FB6E88" w:rsidRDefault="00C334F0" w:rsidP="00194F8C">
      <w:pPr>
        <w:widowControl w:val="0"/>
        <w:numPr>
          <w:ilvl w:val="2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r w:rsidRPr="00FB6E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r w:rsidRPr="00FB6E8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6E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результатах 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внедрения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6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наглядной</w:t>
      </w:r>
      <w:r w:rsidRPr="00FB6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форме.</w:t>
      </w:r>
    </w:p>
    <w:p w:rsidR="00C334F0" w:rsidRPr="00FB6E88" w:rsidRDefault="00C334F0" w:rsidP="00325ECB">
      <w:pPr>
        <w:spacing w:after="0" w:line="240" w:lineRule="auto"/>
        <w:ind w:left="35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и показатели оценки реализации программы развития</w:t>
      </w:r>
    </w:p>
    <w:p w:rsidR="00194F8C" w:rsidRPr="00FB6E88" w:rsidRDefault="00194F8C" w:rsidP="00325ECB">
      <w:pPr>
        <w:spacing w:after="0" w:line="240" w:lineRule="auto"/>
        <w:ind w:left="35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Ind w:w="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9"/>
        <w:gridCol w:w="5416"/>
      </w:tblGrid>
      <w:tr w:rsidR="00FB6E88" w:rsidRPr="00FB6E88" w:rsidTr="009C7614">
        <w:tc>
          <w:tcPr>
            <w:tcW w:w="41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развития организации</w:t>
            </w:r>
          </w:p>
        </w:tc>
        <w:tc>
          <w:tcPr>
            <w:tcW w:w="5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и показатели оценки</w:t>
            </w:r>
          </w:p>
        </w:tc>
      </w:tr>
      <w:tr w:rsidR="00FB6E88" w:rsidRPr="00FB6E88" w:rsidTr="00BC66D1">
        <w:trPr>
          <w:trHeight w:val="2461"/>
        </w:trPr>
        <w:tc>
          <w:tcPr>
            <w:tcW w:w="41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4F0" w:rsidRPr="00FB6E88" w:rsidRDefault="00C334F0" w:rsidP="0032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1. Усиление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ориентированности 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личностное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дошкольников, с учетом индивидуальных потребностей каждого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ребенка,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том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ограниченными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возможностями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здоровья, и 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позитивную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социализацию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ценностей российского общества</w:t>
            </w:r>
          </w:p>
        </w:tc>
        <w:tc>
          <w:tcPr>
            <w:tcW w:w="5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95% воспитанников сформированы представления о принятых в российском обществе ценностях и ориентированных на эти ценности образцах поведения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65% воспитанников развиты способности к духовному развитию, нравственному самосовершенствованию, индивидуально-ответственному поведению.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89% детей ДОО в соответствии с итоговым мониторингом имеют высокий уровень освоения образовательной программы дошкольного образования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50% детей участвуют в творческих конкурсах различного уровня проведения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100% детей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инофонов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проходят адаптацию к условиям ДОО на уровне не ниже среднего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90 % педагогов обучилось по программам для работы с детьми с ОВЗ, длительно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болеющими детьми.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Длительно болеющие воспитанники осваивают ОП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</w:t>
            </w:r>
            <w:proofErr w:type="gram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образовательные программы в полном объеме</w:t>
            </w:r>
          </w:p>
        </w:tc>
      </w:tr>
      <w:tr w:rsidR="00FB6E88" w:rsidRPr="00FB6E88" w:rsidTr="009C7614">
        <w:tc>
          <w:tcPr>
            <w:tcW w:w="41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4F0" w:rsidRPr="00FB6E88" w:rsidRDefault="00C334F0" w:rsidP="00325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Формирование</w:t>
            </w:r>
            <w:r w:rsidRPr="00FB6E8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основных</w:t>
            </w:r>
            <w:r w:rsidRPr="00FB6E8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физических</w:t>
            </w:r>
            <w:r w:rsidRPr="00FB6E8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</w:t>
            </w:r>
            <w:r w:rsidRPr="00FB6E8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ребёнка</w:t>
            </w:r>
            <w:r w:rsidRPr="00FB6E8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FB6E88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потребности у него в двигательной активности с помощью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технологий </w:t>
            </w:r>
          </w:p>
        </w:tc>
        <w:tc>
          <w:tcPr>
            <w:tcW w:w="5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достаточном уровне развиты психофизические качества, точность, меткость, глазомер, мелкая моторика, ориентировка в пространстве; самоконтроль, самостоятельность, творчество;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Сформирована осознанная потребность в двигательной деятельности, поддерживается интерес к физической культуре и спортивным достижениям России, расширять представления о разных видах спорта;</w:t>
            </w:r>
          </w:p>
          <w:p w:rsidR="00C334F0" w:rsidRPr="00FB6E88" w:rsidRDefault="00BC66D1" w:rsidP="00325ECB">
            <w:pPr>
              <w:widowControl w:val="0"/>
              <w:autoSpaceDE w:val="0"/>
              <w:autoSpaceDN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имеет</w:t>
            </w:r>
            <w:r w:rsidR="00C334F0"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      </w:r>
          </w:p>
          <w:p w:rsidR="00C334F0" w:rsidRPr="00FB6E88" w:rsidRDefault="00C334F0" w:rsidP="00325ECB">
            <w:pPr>
              <w:widowControl w:val="0"/>
              <w:autoSpaceDE w:val="0"/>
              <w:autoSpaceDN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всех участников сформировано бережное, заботливое отношение к здоровью и человеческой жизни, развито стремление к сохранению своего здоровья и здоровья окружающих людей.</w:t>
            </w:r>
          </w:p>
        </w:tc>
      </w:tr>
      <w:tr w:rsidR="00FB6E88" w:rsidRPr="00FB6E88" w:rsidTr="009C7614">
        <w:tc>
          <w:tcPr>
            <w:tcW w:w="41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дополнительного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одаренности,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инициативы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социальной</w:t>
            </w:r>
            <w:r w:rsidRPr="00FB6E8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успешности каждого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воспитанника</w:t>
            </w:r>
          </w:p>
        </w:tc>
        <w:tc>
          <w:tcPr>
            <w:tcW w:w="5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Удовлетворенность родителей и воспитанников услугами дополнительного образования на 60%.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Прирост финансирования организации на 30 % за счет дополнительных платных образовательных услуг.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Увеличение числа договоров о сотрудничестве, сетевой форме реализации образовательных программ с организациями города научной,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технической, инновационной, культурной, спортивной, художественной, творческой направленности</w:t>
            </w:r>
          </w:p>
        </w:tc>
      </w:tr>
      <w:tr w:rsidR="00FB6E88" w:rsidRPr="00FB6E88" w:rsidTr="009C7614">
        <w:tc>
          <w:tcPr>
            <w:tcW w:w="41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4F0" w:rsidRPr="00FB6E88" w:rsidRDefault="00C334F0" w:rsidP="00325ECB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 Обеспечение психолого-педагогической</w:t>
            </w:r>
            <w:r w:rsidRPr="00FB6E88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поддержки семьи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компетентности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(законных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представителей) в вопросах развития и образования, охраны и 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укрепления</w:t>
            </w:r>
            <w:r w:rsidRPr="00FB6E88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  <w:r w:rsidRPr="00FB6E88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Pr="00FB6E88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B6E88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процессе</w:t>
            </w:r>
            <w:r w:rsidRPr="00FB6E88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вовлечения</w:t>
            </w:r>
            <w:r w:rsidRPr="00FB6E88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родителей </w:t>
            </w:r>
            <w:r w:rsidRPr="00FB6E8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в образовательную деятельность, в том числе через систему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интерактивных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ресурсов</w:t>
            </w:r>
          </w:p>
        </w:tc>
        <w:tc>
          <w:tcPr>
            <w:tcW w:w="5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4F0" w:rsidRPr="00FB6E88" w:rsidRDefault="00C334F0" w:rsidP="00325ECB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90% удовлетворена потребность </w:t>
            </w:r>
            <w:r w:rsidRPr="00FB6E8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родителей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получении специальных знаний, умений, навыков по выстраиванию </w:t>
            </w:r>
            <w:r w:rsidRPr="00FB6E8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детско-родительских отношений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34F0" w:rsidRPr="00FB6E88" w:rsidRDefault="00C334F0" w:rsidP="00325ECB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постоянной основе оказывается содействие по развитию ключевых </w:t>
            </w:r>
            <w:r w:rsidRPr="00FB6E8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компетенций родителей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334F0" w:rsidRPr="00FB6E88" w:rsidRDefault="00C334F0" w:rsidP="00325ECB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 механизм мотивирования </w:t>
            </w:r>
            <w:r w:rsidRPr="00FB6E8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родителей</w:t>
            </w:r>
            <w:r w:rsidRPr="00FB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взаимодействию со специалистами МБДОУ;</w:t>
            </w:r>
          </w:p>
          <w:p w:rsidR="00C334F0" w:rsidRPr="00FB6E88" w:rsidRDefault="00C334F0" w:rsidP="00325ECB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постоянном режиме информируются </w:t>
            </w:r>
            <w:r w:rsidRPr="00FB6E8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родители о возрастных и индивидуально-психологических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особенностях ребенка;</w:t>
            </w:r>
          </w:p>
          <w:p w:rsidR="00C334F0" w:rsidRPr="00FB6E88" w:rsidRDefault="00C334F0" w:rsidP="00325ECB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70% семей принимают участие в творческих конкурсах семейной направленности</w:t>
            </w:r>
          </w:p>
        </w:tc>
      </w:tr>
      <w:tr w:rsidR="00FB6E88" w:rsidRPr="00FB6E88" w:rsidTr="009C7614">
        <w:tc>
          <w:tcPr>
            <w:tcW w:w="41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4F0" w:rsidRPr="00FB6E88" w:rsidRDefault="00C334F0" w:rsidP="00325ECB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5. Создание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условий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повышения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 с ориентацией на профессиональную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реализацию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индивидуально-личностного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подхода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развитию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детей,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инновационными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технологиями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</w:t>
            </w:r>
            <w:r w:rsidRPr="00FB6E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образования,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B6E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том числе</w:t>
            </w:r>
            <w:r w:rsidRPr="00FB6E8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инклюзивного</w:t>
            </w:r>
          </w:p>
        </w:tc>
        <w:tc>
          <w:tcPr>
            <w:tcW w:w="5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на 25 % числа работников, использующих ИКТ, инновационные педагогические технологии.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Перевод 60 % документооборота детского сада в электронный вид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Госпаблик</w:t>
            </w:r>
            <w:proofErr w:type="spellEnd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соответствует требования законодательства и рекомендациям </w:t>
            </w:r>
            <w:proofErr w:type="spellStart"/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Минцифры</w:t>
            </w:r>
            <w:proofErr w:type="spellEnd"/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 замечания при реализации инновационных проектов, в частности по реализации программы «Социокультурные истоки»</w:t>
            </w:r>
          </w:p>
        </w:tc>
      </w:tr>
      <w:tr w:rsidR="00FB6E88" w:rsidRPr="00FB6E88" w:rsidTr="009C7614">
        <w:tc>
          <w:tcPr>
            <w:tcW w:w="41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4F0" w:rsidRPr="00FB6E88" w:rsidRDefault="00C334F0" w:rsidP="00325ECB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Совершенствование материально-технического и программного обеспечения ДОО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РППС на 40 %.</w:t>
            </w: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Соответствие РППС требованиям законодательства и целям развития детского сада</w:t>
            </w:r>
          </w:p>
          <w:p w:rsidR="00C334F0" w:rsidRPr="00FB6E88" w:rsidRDefault="00C334F0" w:rsidP="0032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замечаний от органов надзора и контроля в сфере охраны труда</w:t>
            </w:r>
          </w:p>
        </w:tc>
      </w:tr>
    </w:tbl>
    <w:p w:rsidR="00C334F0" w:rsidRPr="00FB6E88" w:rsidRDefault="00C334F0" w:rsidP="00325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6D1" w:rsidRPr="00FB6E88" w:rsidRDefault="00BC66D1" w:rsidP="00325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4F0" w:rsidRPr="00FB6E88" w:rsidRDefault="00C334F0" w:rsidP="00194F8C">
      <w:pPr>
        <w:pStyle w:val="a4"/>
        <w:numPr>
          <w:ilvl w:val="2"/>
          <w:numId w:val="11"/>
        </w:num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FB6E88">
        <w:rPr>
          <w:rFonts w:ascii="Times New Roman" w:hAnsi="Times New Roman"/>
          <w:b/>
          <w:bCs/>
          <w:sz w:val="28"/>
          <w:szCs w:val="28"/>
        </w:rPr>
        <w:lastRenderedPageBreak/>
        <w:t>ОЖИДАЕМЫЕ РЕЗУЛЬТАТЫ РЕАЛИЗАЦИИ ПРОГРАММЫ РАЗВИТИЯ</w:t>
      </w:r>
    </w:p>
    <w:p w:rsidR="00194F8C" w:rsidRPr="00FB6E88" w:rsidRDefault="00194F8C" w:rsidP="00194F8C">
      <w:pPr>
        <w:pStyle w:val="a4"/>
        <w:numPr>
          <w:ilvl w:val="2"/>
          <w:numId w:val="11"/>
        </w:num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334F0" w:rsidRPr="00FB6E88" w:rsidRDefault="00C334F0" w:rsidP="00325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Высокая конкурентоспособность детского сада на рынке образовательных услуг, обеспечение равных стартовых возможностей дошкольников. Улучшились условия образования детей с особыми потребностями – детей-мигрантов, длительно болеющих обучающихся и др.</w:t>
      </w:r>
    </w:p>
    <w:p w:rsidR="00C334F0" w:rsidRPr="00FB6E88" w:rsidRDefault="00C334F0" w:rsidP="00325EC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организации реализуются новые программы дополнительного образования для детей и их родителей.</w:t>
      </w:r>
    </w:p>
    <w:p w:rsidR="00C334F0" w:rsidRPr="00FB6E88" w:rsidRDefault="00C334F0" w:rsidP="00325EC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Высокий процент выпускников организации, успешно прошедших адаптацию в первом классе школы.</w:t>
      </w:r>
    </w:p>
    <w:p w:rsidR="00C334F0" w:rsidRPr="00FB6E88" w:rsidRDefault="00C334F0" w:rsidP="00325EC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Внедрены и эффективно используются цифровые технологии в работе организации, в том числе в документообороте, обучении и воспитании.</w:t>
      </w:r>
    </w:p>
    <w:p w:rsidR="00C334F0" w:rsidRPr="00FB6E88" w:rsidRDefault="00C334F0" w:rsidP="00325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Адаптирована развивающая предметно-пространственная среда и обучающее пространство в соответствии с требованиями ФОП </w:t>
      </w:r>
      <w:proofErr w:type="gramStart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4F0" w:rsidRPr="00FB6E88" w:rsidRDefault="00C334F0" w:rsidP="00325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Повысилась профессиональная компетентность педагогов, в том числе в области овладения инновационными образовательными и </w:t>
      </w:r>
      <w:proofErr w:type="spellStart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метапредметными</w:t>
      </w:r>
      <w:proofErr w:type="spellEnd"/>
      <w:r w:rsidRPr="00F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C334F0" w:rsidRPr="00FB6E88" w:rsidRDefault="00C334F0" w:rsidP="00325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88">
        <w:rPr>
          <w:rFonts w:ascii="Times New Roman" w:eastAsia="Times New Roman" w:hAnsi="Times New Roman" w:cs="Times New Roman"/>
          <w:sz w:val="28"/>
          <w:szCs w:val="28"/>
        </w:rPr>
        <w:t>7. Повысилась эффективность психолого-педагогической</w:t>
      </w:r>
      <w:r w:rsidRPr="00FB6E8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поддержки семьи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в вопросах р</w:t>
      </w:r>
      <w:r w:rsidR="00336169" w:rsidRPr="00FB6E88">
        <w:rPr>
          <w:rFonts w:ascii="Times New Roman" w:eastAsia="Times New Roman" w:hAnsi="Times New Roman" w:cs="Times New Roman"/>
          <w:sz w:val="28"/>
          <w:szCs w:val="28"/>
        </w:rPr>
        <w:t xml:space="preserve">азвития и образования, охраны и 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укрепления</w:t>
      </w:r>
      <w:r w:rsidRPr="00FB6E8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FB6E8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FB6E8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6E8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FB6E8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вовлечения</w:t>
      </w:r>
      <w:r w:rsidRPr="00FB6E8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 xml:space="preserve">родителей </w:t>
      </w:r>
      <w:r w:rsidRPr="00FB6E88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в образовательную деятельность, в том числе через систему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интерактивных</w:t>
      </w:r>
      <w:r w:rsidRPr="00FB6E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6E88">
        <w:rPr>
          <w:rFonts w:ascii="Times New Roman" w:eastAsia="Times New Roman" w:hAnsi="Times New Roman" w:cs="Times New Roman"/>
          <w:sz w:val="28"/>
          <w:szCs w:val="28"/>
        </w:rPr>
        <w:t>ресурсов.</w:t>
      </w:r>
    </w:p>
    <w:p w:rsidR="00C334F0" w:rsidRPr="00FB6E88" w:rsidRDefault="00C334F0" w:rsidP="00325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7B" w:rsidRPr="00FB6E88" w:rsidRDefault="00FC627B" w:rsidP="00325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FC627B" w:rsidRPr="00FB6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670" w:rsidRDefault="00D32670">
      <w:pPr>
        <w:spacing w:after="0" w:line="240" w:lineRule="auto"/>
      </w:pPr>
      <w:r>
        <w:separator/>
      </w:r>
    </w:p>
  </w:endnote>
  <w:endnote w:type="continuationSeparator" w:id="0">
    <w:p w:rsidR="00D32670" w:rsidRDefault="00D3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9C" w:rsidRDefault="0060559C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6E88">
      <w:rPr>
        <w:noProof/>
      </w:rPr>
      <w:t>61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670" w:rsidRDefault="00D32670">
      <w:pPr>
        <w:spacing w:after="0" w:line="240" w:lineRule="auto"/>
      </w:pPr>
      <w:r>
        <w:separator/>
      </w:r>
    </w:p>
  </w:footnote>
  <w:footnote w:type="continuationSeparator" w:id="0">
    <w:p w:rsidR="00D32670" w:rsidRDefault="00D32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7637"/>
    <w:multiLevelType w:val="hybridMultilevel"/>
    <w:tmpl w:val="D58ACD56"/>
    <w:lvl w:ilvl="0" w:tplc="0BCA92C8">
      <w:start w:val="1"/>
      <w:numFmt w:val="decimal"/>
      <w:lvlText w:val="%1."/>
      <w:lvlJc w:val="left"/>
      <w:pPr>
        <w:ind w:left="124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18C36C">
      <w:numFmt w:val="bullet"/>
      <w:lvlText w:val="•"/>
      <w:lvlJc w:val="left"/>
      <w:pPr>
        <w:ind w:left="2230" w:hanging="286"/>
      </w:pPr>
      <w:rPr>
        <w:rFonts w:hint="default"/>
        <w:lang w:val="ru-RU" w:eastAsia="en-US" w:bidi="ar-SA"/>
      </w:rPr>
    </w:lvl>
    <w:lvl w:ilvl="2" w:tplc="824874E8">
      <w:numFmt w:val="bullet"/>
      <w:lvlText w:val="•"/>
      <w:lvlJc w:val="left"/>
      <w:pPr>
        <w:ind w:left="3221" w:hanging="286"/>
      </w:pPr>
      <w:rPr>
        <w:rFonts w:hint="default"/>
        <w:lang w:val="ru-RU" w:eastAsia="en-US" w:bidi="ar-SA"/>
      </w:rPr>
    </w:lvl>
    <w:lvl w:ilvl="3" w:tplc="417A3A3A">
      <w:numFmt w:val="bullet"/>
      <w:lvlText w:val="•"/>
      <w:lvlJc w:val="left"/>
      <w:pPr>
        <w:ind w:left="4211" w:hanging="286"/>
      </w:pPr>
      <w:rPr>
        <w:rFonts w:hint="default"/>
        <w:lang w:val="ru-RU" w:eastAsia="en-US" w:bidi="ar-SA"/>
      </w:rPr>
    </w:lvl>
    <w:lvl w:ilvl="4" w:tplc="1F72B6F6">
      <w:numFmt w:val="bullet"/>
      <w:lvlText w:val="•"/>
      <w:lvlJc w:val="left"/>
      <w:pPr>
        <w:ind w:left="5202" w:hanging="286"/>
      </w:pPr>
      <w:rPr>
        <w:rFonts w:hint="default"/>
        <w:lang w:val="ru-RU" w:eastAsia="en-US" w:bidi="ar-SA"/>
      </w:rPr>
    </w:lvl>
    <w:lvl w:ilvl="5" w:tplc="A8847F6A">
      <w:numFmt w:val="bullet"/>
      <w:lvlText w:val="•"/>
      <w:lvlJc w:val="left"/>
      <w:pPr>
        <w:ind w:left="6193" w:hanging="286"/>
      </w:pPr>
      <w:rPr>
        <w:rFonts w:hint="default"/>
        <w:lang w:val="ru-RU" w:eastAsia="en-US" w:bidi="ar-SA"/>
      </w:rPr>
    </w:lvl>
    <w:lvl w:ilvl="6" w:tplc="A83EF68A">
      <w:numFmt w:val="bullet"/>
      <w:lvlText w:val="•"/>
      <w:lvlJc w:val="left"/>
      <w:pPr>
        <w:ind w:left="7183" w:hanging="286"/>
      </w:pPr>
      <w:rPr>
        <w:rFonts w:hint="default"/>
        <w:lang w:val="ru-RU" w:eastAsia="en-US" w:bidi="ar-SA"/>
      </w:rPr>
    </w:lvl>
    <w:lvl w:ilvl="7" w:tplc="9C6685CA">
      <w:numFmt w:val="bullet"/>
      <w:lvlText w:val="•"/>
      <w:lvlJc w:val="left"/>
      <w:pPr>
        <w:ind w:left="8174" w:hanging="286"/>
      </w:pPr>
      <w:rPr>
        <w:rFonts w:hint="default"/>
        <w:lang w:val="ru-RU" w:eastAsia="en-US" w:bidi="ar-SA"/>
      </w:rPr>
    </w:lvl>
    <w:lvl w:ilvl="8" w:tplc="FB743CF6">
      <w:numFmt w:val="bullet"/>
      <w:lvlText w:val="•"/>
      <w:lvlJc w:val="left"/>
      <w:pPr>
        <w:ind w:left="9165" w:hanging="286"/>
      </w:pPr>
      <w:rPr>
        <w:rFonts w:hint="default"/>
        <w:lang w:val="ru-RU" w:eastAsia="en-US" w:bidi="ar-SA"/>
      </w:rPr>
    </w:lvl>
  </w:abstractNum>
  <w:abstractNum w:abstractNumId="1">
    <w:nsid w:val="079E5840"/>
    <w:multiLevelType w:val="hybridMultilevel"/>
    <w:tmpl w:val="3D6810CC"/>
    <w:lvl w:ilvl="0" w:tplc="C54A2088">
      <w:start w:val="3"/>
      <w:numFmt w:val="decimal"/>
      <w:lvlText w:val="%1"/>
      <w:lvlJc w:val="left"/>
      <w:pPr>
        <w:ind w:left="2170" w:hanging="420"/>
      </w:pPr>
      <w:rPr>
        <w:rFonts w:hint="default"/>
        <w:lang w:val="ru-RU" w:eastAsia="en-US" w:bidi="ar-SA"/>
      </w:rPr>
    </w:lvl>
    <w:lvl w:ilvl="1" w:tplc="840E855E">
      <w:numFmt w:val="none"/>
      <w:lvlText w:val=""/>
      <w:lvlJc w:val="left"/>
      <w:pPr>
        <w:tabs>
          <w:tab w:val="num" w:pos="360"/>
        </w:tabs>
      </w:pPr>
    </w:lvl>
    <w:lvl w:ilvl="2" w:tplc="0C4072F4">
      <w:numFmt w:val="bullet"/>
      <w:lvlText w:val="•"/>
      <w:lvlJc w:val="left"/>
      <w:pPr>
        <w:ind w:left="3973" w:hanging="420"/>
      </w:pPr>
      <w:rPr>
        <w:rFonts w:hint="default"/>
        <w:lang w:val="ru-RU" w:eastAsia="en-US" w:bidi="ar-SA"/>
      </w:rPr>
    </w:lvl>
    <w:lvl w:ilvl="3" w:tplc="9B6C0994">
      <w:numFmt w:val="bullet"/>
      <w:lvlText w:val="•"/>
      <w:lvlJc w:val="left"/>
      <w:pPr>
        <w:ind w:left="4869" w:hanging="420"/>
      </w:pPr>
      <w:rPr>
        <w:rFonts w:hint="default"/>
        <w:lang w:val="ru-RU" w:eastAsia="en-US" w:bidi="ar-SA"/>
      </w:rPr>
    </w:lvl>
    <w:lvl w:ilvl="4" w:tplc="C40A300E">
      <w:numFmt w:val="bullet"/>
      <w:lvlText w:val="•"/>
      <w:lvlJc w:val="left"/>
      <w:pPr>
        <w:ind w:left="5766" w:hanging="420"/>
      </w:pPr>
      <w:rPr>
        <w:rFonts w:hint="default"/>
        <w:lang w:val="ru-RU" w:eastAsia="en-US" w:bidi="ar-SA"/>
      </w:rPr>
    </w:lvl>
    <w:lvl w:ilvl="5" w:tplc="03CAB012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6" w:tplc="53F20082">
      <w:numFmt w:val="bullet"/>
      <w:lvlText w:val="•"/>
      <w:lvlJc w:val="left"/>
      <w:pPr>
        <w:ind w:left="7559" w:hanging="420"/>
      </w:pPr>
      <w:rPr>
        <w:rFonts w:hint="default"/>
        <w:lang w:val="ru-RU" w:eastAsia="en-US" w:bidi="ar-SA"/>
      </w:rPr>
    </w:lvl>
    <w:lvl w:ilvl="7" w:tplc="DB2CA668">
      <w:numFmt w:val="bullet"/>
      <w:lvlText w:val="•"/>
      <w:lvlJc w:val="left"/>
      <w:pPr>
        <w:ind w:left="8456" w:hanging="420"/>
      </w:pPr>
      <w:rPr>
        <w:rFonts w:hint="default"/>
        <w:lang w:val="ru-RU" w:eastAsia="en-US" w:bidi="ar-SA"/>
      </w:rPr>
    </w:lvl>
    <w:lvl w:ilvl="8" w:tplc="55EA5FEC">
      <w:numFmt w:val="bullet"/>
      <w:lvlText w:val="•"/>
      <w:lvlJc w:val="left"/>
      <w:pPr>
        <w:ind w:left="9353" w:hanging="420"/>
      </w:pPr>
      <w:rPr>
        <w:rFonts w:hint="default"/>
        <w:lang w:val="ru-RU" w:eastAsia="en-US" w:bidi="ar-SA"/>
      </w:rPr>
    </w:lvl>
  </w:abstractNum>
  <w:abstractNum w:abstractNumId="2">
    <w:nsid w:val="0A9235B3"/>
    <w:multiLevelType w:val="hybridMultilevel"/>
    <w:tmpl w:val="A79C8854"/>
    <w:lvl w:ilvl="0" w:tplc="9208A69C">
      <w:start w:val="1"/>
      <w:numFmt w:val="decimal"/>
      <w:lvlText w:val="%1."/>
      <w:lvlJc w:val="left"/>
      <w:pPr>
        <w:ind w:left="124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00D35A">
      <w:numFmt w:val="bullet"/>
      <w:lvlText w:val="•"/>
      <w:lvlJc w:val="left"/>
      <w:pPr>
        <w:ind w:left="2230" w:hanging="181"/>
      </w:pPr>
      <w:rPr>
        <w:rFonts w:hint="default"/>
        <w:lang w:val="ru-RU" w:eastAsia="en-US" w:bidi="ar-SA"/>
      </w:rPr>
    </w:lvl>
    <w:lvl w:ilvl="2" w:tplc="AFB68002">
      <w:numFmt w:val="bullet"/>
      <w:lvlText w:val="•"/>
      <w:lvlJc w:val="left"/>
      <w:pPr>
        <w:ind w:left="3221" w:hanging="181"/>
      </w:pPr>
      <w:rPr>
        <w:rFonts w:hint="default"/>
        <w:lang w:val="ru-RU" w:eastAsia="en-US" w:bidi="ar-SA"/>
      </w:rPr>
    </w:lvl>
    <w:lvl w:ilvl="3" w:tplc="2D6A8B58">
      <w:numFmt w:val="bullet"/>
      <w:lvlText w:val="•"/>
      <w:lvlJc w:val="left"/>
      <w:pPr>
        <w:ind w:left="4211" w:hanging="181"/>
      </w:pPr>
      <w:rPr>
        <w:rFonts w:hint="default"/>
        <w:lang w:val="ru-RU" w:eastAsia="en-US" w:bidi="ar-SA"/>
      </w:rPr>
    </w:lvl>
    <w:lvl w:ilvl="4" w:tplc="15AA87CA">
      <w:numFmt w:val="bullet"/>
      <w:lvlText w:val="•"/>
      <w:lvlJc w:val="left"/>
      <w:pPr>
        <w:ind w:left="5202" w:hanging="181"/>
      </w:pPr>
      <w:rPr>
        <w:rFonts w:hint="default"/>
        <w:lang w:val="ru-RU" w:eastAsia="en-US" w:bidi="ar-SA"/>
      </w:rPr>
    </w:lvl>
    <w:lvl w:ilvl="5" w:tplc="F4AAA358">
      <w:numFmt w:val="bullet"/>
      <w:lvlText w:val="•"/>
      <w:lvlJc w:val="left"/>
      <w:pPr>
        <w:ind w:left="6193" w:hanging="181"/>
      </w:pPr>
      <w:rPr>
        <w:rFonts w:hint="default"/>
        <w:lang w:val="ru-RU" w:eastAsia="en-US" w:bidi="ar-SA"/>
      </w:rPr>
    </w:lvl>
    <w:lvl w:ilvl="6" w:tplc="18CCB448">
      <w:numFmt w:val="bullet"/>
      <w:lvlText w:val="•"/>
      <w:lvlJc w:val="left"/>
      <w:pPr>
        <w:ind w:left="7183" w:hanging="181"/>
      </w:pPr>
      <w:rPr>
        <w:rFonts w:hint="default"/>
        <w:lang w:val="ru-RU" w:eastAsia="en-US" w:bidi="ar-SA"/>
      </w:rPr>
    </w:lvl>
    <w:lvl w:ilvl="7" w:tplc="A5BEED4A">
      <w:numFmt w:val="bullet"/>
      <w:lvlText w:val="•"/>
      <w:lvlJc w:val="left"/>
      <w:pPr>
        <w:ind w:left="8174" w:hanging="181"/>
      </w:pPr>
      <w:rPr>
        <w:rFonts w:hint="default"/>
        <w:lang w:val="ru-RU" w:eastAsia="en-US" w:bidi="ar-SA"/>
      </w:rPr>
    </w:lvl>
    <w:lvl w:ilvl="8" w:tplc="CC568454">
      <w:numFmt w:val="bullet"/>
      <w:lvlText w:val="•"/>
      <w:lvlJc w:val="left"/>
      <w:pPr>
        <w:ind w:left="9165" w:hanging="181"/>
      </w:pPr>
      <w:rPr>
        <w:rFonts w:hint="default"/>
        <w:lang w:val="ru-RU" w:eastAsia="en-US" w:bidi="ar-SA"/>
      </w:rPr>
    </w:lvl>
  </w:abstractNum>
  <w:abstractNum w:abstractNumId="3">
    <w:nsid w:val="0DB03DF5"/>
    <w:multiLevelType w:val="hybridMultilevel"/>
    <w:tmpl w:val="32927BA6"/>
    <w:lvl w:ilvl="0" w:tplc="FAA2BD26">
      <w:numFmt w:val="bullet"/>
      <w:lvlText w:val=""/>
      <w:lvlJc w:val="left"/>
      <w:pPr>
        <w:ind w:left="1242" w:hanging="411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080878DA">
      <w:numFmt w:val="bullet"/>
      <w:lvlText w:val=""/>
      <w:lvlJc w:val="left"/>
      <w:pPr>
        <w:ind w:left="9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53C2138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D988EC32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D3B0902E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C8E4787E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6" w:tplc="13089684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 w:tplc="CE1217A4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  <w:lvl w:ilvl="8" w:tplc="36DAC584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4">
    <w:nsid w:val="129A414F"/>
    <w:multiLevelType w:val="hybridMultilevel"/>
    <w:tmpl w:val="82989AB6"/>
    <w:lvl w:ilvl="0" w:tplc="BABEACD4">
      <w:numFmt w:val="bullet"/>
      <w:lvlText w:val="-"/>
      <w:lvlJc w:val="left"/>
      <w:pPr>
        <w:ind w:left="107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B43DDC">
      <w:numFmt w:val="bullet"/>
      <w:lvlText w:val="•"/>
      <w:lvlJc w:val="left"/>
      <w:pPr>
        <w:ind w:left="769" w:hanging="248"/>
      </w:pPr>
      <w:rPr>
        <w:rFonts w:hint="default"/>
        <w:lang w:val="ru-RU" w:eastAsia="en-US" w:bidi="ar-SA"/>
      </w:rPr>
    </w:lvl>
    <w:lvl w:ilvl="2" w:tplc="778C905E">
      <w:numFmt w:val="bullet"/>
      <w:lvlText w:val="•"/>
      <w:lvlJc w:val="left"/>
      <w:pPr>
        <w:ind w:left="1439" w:hanging="248"/>
      </w:pPr>
      <w:rPr>
        <w:rFonts w:hint="default"/>
        <w:lang w:val="ru-RU" w:eastAsia="en-US" w:bidi="ar-SA"/>
      </w:rPr>
    </w:lvl>
    <w:lvl w:ilvl="3" w:tplc="D3E45C28">
      <w:numFmt w:val="bullet"/>
      <w:lvlText w:val="•"/>
      <w:lvlJc w:val="left"/>
      <w:pPr>
        <w:ind w:left="2108" w:hanging="248"/>
      </w:pPr>
      <w:rPr>
        <w:rFonts w:hint="default"/>
        <w:lang w:val="ru-RU" w:eastAsia="en-US" w:bidi="ar-SA"/>
      </w:rPr>
    </w:lvl>
    <w:lvl w:ilvl="4" w:tplc="FB1CF6EE">
      <w:numFmt w:val="bullet"/>
      <w:lvlText w:val="•"/>
      <w:lvlJc w:val="left"/>
      <w:pPr>
        <w:ind w:left="2778" w:hanging="248"/>
      </w:pPr>
      <w:rPr>
        <w:rFonts w:hint="default"/>
        <w:lang w:val="ru-RU" w:eastAsia="en-US" w:bidi="ar-SA"/>
      </w:rPr>
    </w:lvl>
    <w:lvl w:ilvl="5" w:tplc="AE8004B4">
      <w:numFmt w:val="bullet"/>
      <w:lvlText w:val="•"/>
      <w:lvlJc w:val="left"/>
      <w:pPr>
        <w:ind w:left="3447" w:hanging="248"/>
      </w:pPr>
      <w:rPr>
        <w:rFonts w:hint="default"/>
        <w:lang w:val="ru-RU" w:eastAsia="en-US" w:bidi="ar-SA"/>
      </w:rPr>
    </w:lvl>
    <w:lvl w:ilvl="6" w:tplc="D688D9A0">
      <w:numFmt w:val="bullet"/>
      <w:lvlText w:val="•"/>
      <w:lvlJc w:val="left"/>
      <w:pPr>
        <w:ind w:left="4117" w:hanging="248"/>
      </w:pPr>
      <w:rPr>
        <w:rFonts w:hint="default"/>
        <w:lang w:val="ru-RU" w:eastAsia="en-US" w:bidi="ar-SA"/>
      </w:rPr>
    </w:lvl>
    <w:lvl w:ilvl="7" w:tplc="6BE6CCCE">
      <w:numFmt w:val="bullet"/>
      <w:lvlText w:val="•"/>
      <w:lvlJc w:val="left"/>
      <w:pPr>
        <w:ind w:left="4786" w:hanging="248"/>
      </w:pPr>
      <w:rPr>
        <w:rFonts w:hint="default"/>
        <w:lang w:val="ru-RU" w:eastAsia="en-US" w:bidi="ar-SA"/>
      </w:rPr>
    </w:lvl>
    <w:lvl w:ilvl="8" w:tplc="885CB422">
      <w:numFmt w:val="bullet"/>
      <w:lvlText w:val="•"/>
      <w:lvlJc w:val="left"/>
      <w:pPr>
        <w:ind w:left="5456" w:hanging="248"/>
      </w:pPr>
      <w:rPr>
        <w:rFonts w:hint="default"/>
        <w:lang w:val="ru-RU" w:eastAsia="en-US" w:bidi="ar-SA"/>
      </w:rPr>
    </w:lvl>
  </w:abstractNum>
  <w:abstractNum w:abstractNumId="5">
    <w:nsid w:val="1486169D"/>
    <w:multiLevelType w:val="hybridMultilevel"/>
    <w:tmpl w:val="637AD990"/>
    <w:lvl w:ilvl="0" w:tplc="0600A700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0E0184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2" w:tplc="71C6278C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8D9AC1A0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plc="B53C58AC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467ED90A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D9E837D8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AE5C8CC0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4B28B928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6">
    <w:nsid w:val="1C1205E7"/>
    <w:multiLevelType w:val="hybridMultilevel"/>
    <w:tmpl w:val="3B38311A"/>
    <w:lvl w:ilvl="0" w:tplc="1BAA8D1A">
      <w:start w:val="1"/>
      <w:numFmt w:val="decimal"/>
      <w:lvlText w:val="%1."/>
      <w:lvlJc w:val="left"/>
      <w:pPr>
        <w:ind w:left="124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52256E">
      <w:numFmt w:val="bullet"/>
      <w:lvlText w:val="•"/>
      <w:lvlJc w:val="left"/>
      <w:pPr>
        <w:ind w:left="2230" w:hanging="293"/>
      </w:pPr>
      <w:rPr>
        <w:rFonts w:hint="default"/>
        <w:lang w:val="ru-RU" w:eastAsia="en-US" w:bidi="ar-SA"/>
      </w:rPr>
    </w:lvl>
    <w:lvl w:ilvl="2" w:tplc="7A3232CA">
      <w:numFmt w:val="bullet"/>
      <w:lvlText w:val="•"/>
      <w:lvlJc w:val="left"/>
      <w:pPr>
        <w:ind w:left="3221" w:hanging="293"/>
      </w:pPr>
      <w:rPr>
        <w:rFonts w:hint="default"/>
        <w:lang w:val="ru-RU" w:eastAsia="en-US" w:bidi="ar-SA"/>
      </w:rPr>
    </w:lvl>
    <w:lvl w:ilvl="3" w:tplc="F8C08096">
      <w:numFmt w:val="bullet"/>
      <w:lvlText w:val="•"/>
      <w:lvlJc w:val="left"/>
      <w:pPr>
        <w:ind w:left="4211" w:hanging="293"/>
      </w:pPr>
      <w:rPr>
        <w:rFonts w:hint="default"/>
        <w:lang w:val="ru-RU" w:eastAsia="en-US" w:bidi="ar-SA"/>
      </w:rPr>
    </w:lvl>
    <w:lvl w:ilvl="4" w:tplc="6ACC85B8">
      <w:numFmt w:val="bullet"/>
      <w:lvlText w:val="•"/>
      <w:lvlJc w:val="left"/>
      <w:pPr>
        <w:ind w:left="5202" w:hanging="293"/>
      </w:pPr>
      <w:rPr>
        <w:rFonts w:hint="default"/>
        <w:lang w:val="ru-RU" w:eastAsia="en-US" w:bidi="ar-SA"/>
      </w:rPr>
    </w:lvl>
    <w:lvl w:ilvl="5" w:tplc="48AA3A18">
      <w:numFmt w:val="bullet"/>
      <w:lvlText w:val="•"/>
      <w:lvlJc w:val="left"/>
      <w:pPr>
        <w:ind w:left="6193" w:hanging="293"/>
      </w:pPr>
      <w:rPr>
        <w:rFonts w:hint="default"/>
        <w:lang w:val="ru-RU" w:eastAsia="en-US" w:bidi="ar-SA"/>
      </w:rPr>
    </w:lvl>
    <w:lvl w:ilvl="6" w:tplc="169A50B4">
      <w:numFmt w:val="bullet"/>
      <w:lvlText w:val="•"/>
      <w:lvlJc w:val="left"/>
      <w:pPr>
        <w:ind w:left="7183" w:hanging="293"/>
      </w:pPr>
      <w:rPr>
        <w:rFonts w:hint="default"/>
        <w:lang w:val="ru-RU" w:eastAsia="en-US" w:bidi="ar-SA"/>
      </w:rPr>
    </w:lvl>
    <w:lvl w:ilvl="7" w:tplc="98F6B0E8">
      <w:numFmt w:val="bullet"/>
      <w:lvlText w:val="•"/>
      <w:lvlJc w:val="left"/>
      <w:pPr>
        <w:ind w:left="8174" w:hanging="293"/>
      </w:pPr>
      <w:rPr>
        <w:rFonts w:hint="default"/>
        <w:lang w:val="ru-RU" w:eastAsia="en-US" w:bidi="ar-SA"/>
      </w:rPr>
    </w:lvl>
    <w:lvl w:ilvl="8" w:tplc="5C1E4F80">
      <w:numFmt w:val="bullet"/>
      <w:lvlText w:val="•"/>
      <w:lvlJc w:val="left"/>
      <w:pPr>
        <w:ind w:left="9165" w:hanging="293"/>
      </w:pPr>
      <w:rPr>
        <w:rFonts w:hint="default"/>
        <w:lang w:val="ru-RU" w:eastAsia="en-US" w:bidi="ar-SA"/>
      </w:rPr>
    </w:lvl>
  </w:abstractNum>
  <w:abstractNum w:abstractNumId="7">
    <w:nsid w:val="1FA12362"/>
    <w:multiLevelType w:val="hybridMultilevel"/>
    <w:tmpl w:val="5692AD80"/>
    <w:lvl w:ilvl="0" w:tplc="B7BA0C12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6648E4">
      <w:numFmt w:val="bullet"/>
      <w:lvlText w:val="•"/>
      <w:lvlJc w:val="left"/>
      <w:pPr>
        <w:ind w:left="769" w:hanging="183"/>
      </w:pPr>
      <w:rPr>
        <w:rFonts w:hint="default"/>
        <w:lang w:val="ru-RU" w:eastAsia="en-US" w:bidi="ar-SA"/>
      </w:rPr>
    </w:lvl>
    <w:lvl w:ilvl="2" w:tplc="BB10EFDA">
      <w:numFmt w:val="bullet"/>
      <w:lvlText w:val="•"/>
      <w:lvlJc w:val="left"/>
      <w:pPr>
        <w:ind w:left="1439" w:hanging="183"/>
      </w:pPr>
      <w:rPr>
        <w:rFonts w:hint="default"/>
        <w:lang w:val="ru-RU" w:eastAsia="en-US" w:bidi="ar-SA"/>
      </w:rPr>
    </w:lvl>
    <w:lvl w:ilvl="3" w:tplc="27C618F8">
      <w:numFmt w:val="bullet"/>
      <w:lvlText w:val="•"/>
      <w:lvlJc w:val="left"/>
      <w:pPr>
        <w:ind w:left="2108" w:hanging="183"/>
      </w:pPr>
      <w:rPr>
        <w:rFonts w:hint="default"/>
        <w:lang w:val="ru-RU" w:eastAsia="en-US" w:bidi="ar-SA"/>
      </w:rPr>
    </w:lvl>
    <w:lvl w:ilvl="4" w:tplc="677203F0">
      <w:numFmt w:val="bullet"/>
      <w:lvlText w:val="•"/>
      <w:lvlJc w:val="left"/>
      <w:pPr>
        <w:ind w:left="2778" w:hanging="183"/>
      </w:pPr>
      <w:rPr>
        <w:rFonts w:hint="default"/>
        <w:lang w:val="ru-RU" w:eastAsia="en-US" w:bidi="ar-SA"/>
      </w:rPr>
    </w:lvl>
    <w:lvl w:ilvl="5" w:tplc="6A9ECFE6">
      <w:numFmt w:val="bullet"/>
      <w:lvlText w:val="•"/>
      <w:lvlJc w:val="left"/>
      <w:pPr>
        <w:ind w:left="3447" w:hanging="183"/>
      </w:pPr>
      <w:rPr>
        <w:rFonts w:hint="default"/>
        <w:lang w:val="ru-RU" w:eastAsia="en-US" w:bidi="ar-SA"/>
      </w:rPr>
    </w:lvl>
    <w:lvl w:ilvl="6" w:tplc="49165598">
      <w:numFmt w:val="bullet"/>
      <w:lvlText w:val="•"/>
      <w:lvlJc w:val="left"/>
      <w:pPr>
        <w:ind w:left="4117" w:hanging="183"/>
      </w:pPr>
      <w:rPr>
        <w:rFonts w:hint="default"/>
        <w:lang w:val="ru-RU" w:eastAsia="en-US" w:bidi="ar-SA"/>
      </w:rPr>
    </w:lvl>
    <w:lvl w:ilvl="7" w:tplc="155E0FAA">
      <w:numFmt w:val="bullet"/>
      <w:lvlText w:val="•"/>
      <w:lvlJc w:val="left"/>
      <w:pPr>
        <w:ind w:left="4786" w:hanging="183"/>
      </w:pPr>
      <w:rPr>
        <w:rFonts w:hint="default"/>
        <w:lang w:val="ru-RU" w:eastAsia="en-US" w:bidi="ar-SA"/>
      </w:rPr>
    </w:lvl>
    <w:lvl w:ilvl="8" w:tplc="475A9D0E">
      <w:numFmt w:val="bullet"/>
      <w:lvlText w:val="•"/>
      <w:lvlJc w:val="left"/>
      <w:pPr>
        <w:ind w:left="5456" w:hanging="183"/>
      </w:pPr>
      <w:rPr>
        <w:rFonts w:hint="default"/>
        <w:lang w:val="ru-RU" w:eastAsia="en-US" w:bidi="ar-SA"/>
      </w:rPr>
    </w:lvl>
  </w:abstractNum>
  <w:abstractNum w:abstractNumId="8">
    <w:nsid w:val="20035C56"/>
    <w:multiLevelType w:val="hybridMultilevel"/>
    <w:tmpl w:val="2020D4F6"/>
    <w:lvl w:ilvl="0" w:tplc="7C14AC8E">
      <w:start w:val="1"/>
      <w:numFmt w:val="decimal"/>
      <w:lvlText w:val="%1."/>
      <w:lvlJc w:val="left"/>
      <w:pPr>
        <w:ind w:left="124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D62D9E">
      <w:numFmt w:val="bullet"/>
      <w:lvlText w:val="•"/>
      <w:lvlJc w:val="left"/>
      <w:pPr>
        <w:ind w:left="2230" w:hanging="442"/>
      </w:pPr>
      <w:rPr>
        <w:rFonts w:hint="default"/>
        <w:lang w:val="ru-RU" w:eastAsia="en-US" w:bidi="ar-SA"/>
      </w:rPr>
    </w:lvl>
    <w:lvl w:ilvl="2" w:tplc="4AB42BEC">
      <w:numFmt w:val="bullet"/>
      <w:lvlText w:val="•"/>
      <w:lvlJc w:val="left"/>
      <w:pPr>
        <w:ind w:left="3221" w:hanging="442"/>
      </w:pPr>
      <w:rPr>
        <w:rFonts w:hint="default"/>
        <w:lang w:val="ru-RU" w:eastAsia="en-US" w:bidi="ar-SA"/>
      </w:rPr>
    </w:lvl>
    <w:lvl w:ilvl="3" w:tplc="788C32A2">
      <w:numFmt w:val="bullet"/>
      <w:lvlText w:val="•"/>
      <w:lvlJc w:val="left"/>
      <w:pPr>
        <w:ind w:left="4211" w:hanging="442"/>
      </w:pPr>
      <w:rPr>
        <w:rFonts w:hint="default"/>
        <w:lang w:val="ru-RU" w:eastAsia="en-US" w:bidi="ar-SA"/>
      </w:rPr>
    </w:lvl>
    <w:lvl w:ilvl="4" w:tplc="DB12FE18">
      <w:numFmt w:val="bullet"/>
      <w:lvlText w:val="•"/>
      <w:lvlJc w:val="left"/>
      <w:pPr>
        <w:ind w:left="5202" w:hanging="442"/>
      </w:pPr>
      <w:rPr>
        <w:rFonts w:hint="default"/>
        <w:lang w:val="ru-RU" w:eastAsia="en-US" w:bidi="ar-SA"/>
      </w:rPr>
    </w:lvl>
    <w:lvl w:ilvl="5" w:tplc="99085506">
      <w:numFmt w:val="bullet"/>
      <w:lvlText w:val="•"/>
      <w:lvlJc w:val="left"/>
      <w:pPr>
        <w:ind w:left="6193" w:hanging="442"/>
      </w:pPr>
      <w:rPr>
        <w:rFonts w:hint="default"/>
        <w:lang w:val="ru-RU" w:eastAsia="en-US" w:bidi="ar-SA"/>
      </w:rPr>
    </w:lvl>
    <w:lvl w:ilvl="6" w:tplc="2E249486">
      <w:numFmt w:val="bullet"/>
      <w:lvlText w:val="•"/>
      <w:lvlJc w:val="left"/>
      <w:pPr>
        <w:ind w:left="7183" w:hanging="442"/>
      </w:pPr>
      <w:rPr>
        <w:rFonts w:hint="default"/>
        <w:lang w:val="ru-RU" w:eastAsia="en-US" w:bidi="ar-SA"/>
      </w:rPr>
    </w:lvl>
    <w:lvl w:ilvl="7" w:tplc="4FDAACCC">
      <w:numFmt w:val="bullet"/>
      <w:lvlText w:val="•"/>
      <w:lvlJc w:val="left"/>
      <w:pPr>
        <w:ind w:left="8174" w:hanging="442"/>
      </w:pPr>
      <w:rPr>
        <w:rFonts w:hint="default"/>
        <w:lang w:val="ru-RU" w:eastAsia="en-US" w:bidi="ar-SA"/>
      </w:rPr>
    </w:lvl>
    <w:lvl w:ilvl="8" w:tplc="9A425568">
      <w:numFmt w:val="bullet"/>
      <w:lvlText w:val="•"/>
      <w:lvlJc w:val="left"/>
      <w:pPr>
        <w:ind w:left="9165" w:hanging="442"/>
      </w:pPr>
      <w:rPr>
        <w:rFonts w:hint="default"/>
        <w:lang w:val="ru-RU" w:eastAsia="en-US" w:bidi="ar-SA"/>
      </w:rPr>
    </w:lvl>
  </w:abstractNum>
  <w:abstractNum w:abstractNumId="9">
    <w:nsid w:val="22913CF1"/>
    <w:multiLevelType w:val="hybridMultilevel"/>
    <w:tmpl w:val="3216D470"/>
    <w:lvl w:ilvl="0" w:tplc="7B5E208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F829E4">
      <w:numFmt w:val="bullet"/>
      <w:lvlText w:val="•"/>
      <w:lvlJc w:val="left"/>
      <w:pPr>
        <w:ind w:left="848" w:hanging="140"/>
      </w:pPr>
      <w:rPr>
        <w:rFonts w:hint="default"/>
        <w:lang w:val="ru-RU" w:eastAsia="en-US" w:bidi="ar-SA"/>
      </w:rPr>
    </w:lvl>
    <w:lvl w:ilvl="2" w:tplc="880EEBCC">
      <w:numFmt w:val="bullet"/>
      <w:lvlText w:val="•"/>
      <w:lvlJc w:val="left"/>
      <w:pPr>
        <w:ind w:left="1577" w:hanging="140"/>
      </w:pPr>
      <w:rPr>
        <w:rFonts w:hint="default"/>
        <w:lang w:val="ru-RU" w:eastAsia="en-US" w:bidi="ar-SA"/>
      </w:rPr>
    </w:lvl>
    <w:lvl w:ilvl="3" w:tplc="B582E05A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4" w:tplc="A170B268">
      <w:numFmt w:val="bullet"/>
      <w:lvlText w:val="•"/>
      <w:lvlJc w:val="left"/>
      <w:pPr>
        <w:ind w:left="3034" w:hanging="140"/>
      </w:pPr>
      <w:rPr>
        <w:rFonts w:hint="default"/>
        <w:lang w:val="ru-RU" w:eastAsia="en-US" w:bidi="ar-SA"/>
      </w:rPr>
    </w:lvl>
    <w:lvl w:ilvl="5" w:tplc="D8A23E74">
      <w:numFmt w:val="bullet"/>
      <w:lvlText w:val="•"/>
      <w:lvlJc w:val="left"/>
      <w:pPr>
        <w:ind w:left="3762" w:hanging="140"/>
      </w:pPr>
      <w:rPr>
        <w:rFonts w:hint="default"/>
        <w:lang w:val="ru-RU" w:eastAsia="en-US" w:bidi="ar-SA"/>
      </w:rPr>
    </w:lvl>
    <w:lvl w:ilvl="6" w:tplc="6B3C36BE">
      <w:numFmt w:val="bullet"/>
      <w:lvlText w:val="•"/>
      <w:lvlJc w:val="left"/>
      <w:pPr>
        <w:ind w:left="4491" w:hanging="140"/>
      </w:pPr>
      <w:rPr>
        <w:rFonts w:hint="default"/>
        <w:lang w:val="ru-RU" w:eastAsia="en-US" w:bidi="ar-SA"/>
      </w:rPr>
    </w:lvl>
    <w:lvl w:ilvl="7" w:tplc="69B6EC42">
      <w:numFmt w:val="bullet"/>
      <w:lvlText w:val="•"/>
      <w:lvlJc w:val="left"/>
      <w:pPr>
        <w:ind w:left="5219" w:hanging="140"/>
      </w:pPr>
      <w:rPr>
        <w:rFonts w:hint="default"/>
        <w:lang w:val="ru-RU" w:eastAsia="en-US" w:bidi="ar-SA"/>
      </w:rPr>
    </w:lvl>
    <w:lvl w:ilvl="8" w:tplc="49C2F022">
      <w:numFmt w:val="bullet"/>
      <w:lvlText w:val="•"/>
      <w:lvlJc w:val="left"/>
      <w:pPr>
        <w:ind w:left="5948" w:hanging="140"/>
      </w:pPr>
      <w:rPr>
        <w:rFonts w:hint="default"/>
        <w:lang w:val="ru-RU" w:eastAsia="en-US" w:bidi="ar-SA"/>
      </w:rPr>
    </w:lvl>
  </w:abstractNum>
  <w:abstractNum w:abstractNumId="10">
    <w:nsid w:val="285D398C"/>
    <w:multiLevelType w:val="hybridMultilevel"/>
    <w:tmpl w:val="7F1E241A"/>
    <w:lvl w:ilvl="0" w:tplc="5E8A27CC">
      <w:start w:val="1"/>
      <w:numFmt w:val="decimal"/>
      <w:lvlText w:val="%1."/>
      <w:lvlJc w:val="left"/>
      <w:pPr>
        <w:ind w:left="749" w:hanging="1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48FB46">
      <w:numFmt w:val="bullet"/>
      <w:lvlText w:val=""/>
      <w:lvlJc w:val="left"/>
      <w:pPr>
        <w:ind w:left="290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8404956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3" w:tplc="EC30A30A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2A488DD2">
      <w:numFmt w:val="bullet"/>
      <w:lvlText w:val="•"/>
      <w:lvlJc w:val="left"/>
      <w:pPr>
        <w:ind w:left="5489" w:hanging="360"/>
      </w:pPr>
      <w:rPr>
        <w:rFonts w:hint="default"/>
        <w:lang w:val="ru-RU" w:eastAsia="en-US" w:bidi="ar-SA"/>
      </w:rPr>
    </w:lvl>
    <w:lvl w:ilvl="5" w:tplc="35C8C7CC">
      <w:numFmt w:val="bullet"/>
      <w:lvlText w:val="•"/>
      <w:lvlJc w:val="left"/>
      <w:pPr>
        <w:ind w:left="6349" w:hanging="360"/>
      </w:pPr>
      <w:rPr>
        <w:rFonts w:hint="default"/>
        <w:lang w:val="ru-RU" w:eastAsia="en-US" w:bidi="ar-SA"/>
      </w:rPr>
    </w:lvl>
    <w:lvl w:ilvl="6" w:tplc="72BE6D52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7" w:tplc="78A2642A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  <w:lvl w:ilvl="8" w:tplc="FC5A9E3C">
      <w:numFmt w:val="bullet"/>
      <w:lvlText w:val="•"/>
      <w:lvlJc w:val="left"/>
      <w:pPr>
        <w:ind w:left="8931" w:hanging="360"/>
      </w:pPr>
      <w:rPr>
        <w:rFonts w:hint="default"/>
        <w:lang w:val="ru-RU" w:eastAsia="en-US" w:bidi="ar-SA"/>
      </w:rPr>
    </w:lvl>
  </w:abstractNum>
  <w:abstractNum w:abstractNumId="11">
    <w:nsid w:val="2E0F2256"/>
    <w:multiLevelType w:val="hybridMultilevel"/>
    <w:tmpl w:val="C9068782"/>
    <w:lvl w:ilvl="0" w:tplc="16C28DE8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6C9358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2" w:tplc="09CE824C">
      <w:numFmt w:val="bullet"/>
      <w:lvlText w:val="•"/>
      <w:lvlJc w:val="left"/>
      <w:pPr>
        <w:ind w:left="1411" w:hanging="181"/>
      </w:pPr>
      <w:rPr>
        <w:rFonts w:hint="default"/>
        <w:lang w:val="ru-RU" w:eastAsia="en-US" w:bidi="ar-SA"/>
      </w:rPr>
    </w:lvl>
    <w:lvl w:ilvl="3" w:tplc="25987A22">
      <w:numFmt w:val="bullet"/>
      <w:lvlText w:val="•"/>
      <w:lvlJc w:val="left"/>
      <w:pPr>
        <w:ind w:left="2067" w:hanging="181"/>
      </w:pPr>
      <w:rPr>
        <w:rFonts w:hint="default"/>
        <w:lang w:val="ru-RU" w:eastAsia="en-US" w:bidi="ar-SA"/>
      </w:rPr>
    </w:lvl>
    <w:lvl w:ilvl="4" w:tplc="FBC09C52">
      <w:numFmt w:val="bullet"/>
      <w:lvlText w:val="•"/>
      <w:lvlJc w:val="left"/>
      <w:pPr>
        <w:ind w:left="2723" w:hanging="181"/>
      </w:pPr>
      <w:rPr>
        <w:rFonts w:hint="default"/>
        <w:lang w:val="ru-RU" w:eastAsia="en-US" w:bidi="ar-SA"/>
      </w:rPr>
    </w:lvl>
    <w:lvl w:ilvl="5" w:tplc="6B7C064E">
      <w:numFmt w:val="bullet"/>
      <w:lvlText w:val="•"/>
      <w:lvlJc w:val="left"/>
      <w:pPr>
        <w:ind w:left="3379" w:hanging="181"/>
      </w:pPr>
      <w:rPr>
        <w:rFonts w:hint="default"/>
        <w:lang w:val="ru-RU" w:eastAsia="en-US" w:bidi="ar-SA"/>
      </w:rPr>
    </w:lvl>
    <w:lvl w:ilvl="6" w:tplc="360611DA">
      <w:numFmt w:val="bullet"/>
      <w:lvlText w:val="•"/>
      <w:lvlJc w:val="left"/>
      <w:pPr>
        <w:ind w:left="4034" w:hanging="181"/>
      </w:pPr>
      <w:rPr>
        <w:rFonts w:hint="default"/>
        <w:lang w:val="ru-RU" w:eastAsia="en-US" w:bidi="ar-SA"/>
      </w:rPr>
    </w:lvl>
    <w:lvl w:ilvl="7" w:tplc="4EAA283E">
      <w:numFmt w:val="bullet"/>
      <w:lvlText w:val="•"/>
      <w:lvlJc w:val="left"/>
      <w:pPr>
        <w:ind w:left="4690" w:hanging="181"/>
      </w:pPr>
      <w:rPr>
        <w:rFonts w:hint="default"/>
        <w:lang w:val="ru-RU" w:eastAsia="en-US" w:bidi="ar-SA"/>
      </w:rPr>
    </w:lvl>
    <w:lvl w:ilvl="8" w:tplc="547EC620">
      <w:numFmt w:val="bullet"/>
      <w:lvlText w:val="•"/>
      <w:lvlJc w:val="left"/>
      <w:pPr>
        <w:ind w:left="5346" w:hanging="181"/>
      </w:pPr>
      <w:rPr>
        <w:rFonts w:hint="default"/>
        <w:lang w:val="ru-RU" w:eastAsia="en-US" w:bidi="ar-SA"/>
      </w:rPr>
    </w:lvl>
  </w:abstractNum>
  <w:abstractNum w:abstractNumId="12">
    <w:nsid w:val="326F09EC"/>
    <w:multiLevelType w:val="multilevel"/>
    <w:tmpl w:val="7FC04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13">
    <w:nsid w:val="33F15EF0"/>
    <w:multiLevelType w:val="hybridMultilevel"/>
    <w:tmpl w:val="BD945EDE"/>
    <w:lvl w:ilvl="0" w:tplc="FA88D68A">
      <w:numFmt w:val="bullet"/>
      <w:lvlText w:val="–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A0D218">
      <w:numFmt w:val="bullet"/>
      <w:lvlText w:val="•"/>
      <w:lvlJc w:val="left"/>
      <w:pPr>
        <w:ind w:left="769" w:hanging="224"/>
      </w:pPr>
      <w:rPr>
        <w:rFonts w:hint="default"/>
        <w:lang w:val="ru-RU" w:eastAsia="en-US" w:bidi="ar-SA"/>
      </w:rPr>
    </w:lvl>
    <w:lvl w:ilvl="2" w:tplc="5EFC51BE">
      <w:numFmt w:val="bullet"/>
      <w:lvlText w:val="•"/>
      <w:lvlJc w:val="left"/>
      <w:pPr>
        <w:ind w:left="1439" w:hanging="224"/>
      </w:pPr>
      <w:rPr>
        <w:rFonts w:hint="default"/>
        <w:lang w:val="ru-RU" w:eastAsia="en-US" w:bidi="ar-SA"/>
      </w:rPr>
    </w:lvl>
    <w:lvl w:ilvl="3" w:tplc="5B2E88BC">
      <w:numFmt w:val="bullet"/>
      <w:lvlText w:val="•"/>
      <w:lvlJc w:val="left"/>
      <w:pPr>
        <w:ind w:left="2108" w:hanging="224"/>
      </w:pPr>
      <w:rPr>
        <w:rFonts w:hint="default"/>
        <w:lang w:val="ru-RU" w:eastAsia="en-US" w:bidi="ar-SA"/>
      </w:rPr>
    </w:lvl>
    <w:lvl w:ilvl="4" w:tplc="27F081C0">
      <w:numFmt w:val="bullet"/>
      <w:lvlText w:val="•"/>
      <w:lvlJc w:val="left"/>
      <w:pPr>
        <w:ind w:left="2778" w:hanging="224"/>
      </w:pPr>
      <w:rPr>
        <w:rFonts w:hint="default"/>
        <w:lang w:val="ru-RU" w:eastAsia="en-US" w:bidi="ar-SA"/>
      </w:rPr>
    </w:lvl>
    <w:lvl w:ilvl="5" w:tplc="3F82E684">
      <w:numFmt w:val="bullet"/>
      <w:lvlText w:val="•"/>
      <w:lvlJc w:val="left"/>
      <w:pPr>
        <w:ind w:left="3447" w:hanging="224"/>
      </w:pPr>
      <w:rPr>
        <w:rFonts w:hint="default"/>
        <w:lang w:val="ru-RU" w:eastAsia="en-US" w:bidi="ar-SA"/>
      </w:rPr>
    </w:lvl>
    <w:lvl w:ilvl="6" w:tplc="D3D29AA2">
      <w:numFmt w:val="bullet"/>
      <w:lvlText w:val="•"/>
      <w:lvlJc w:val="left"/>
      <w:pPr>
        <w:ind w:left="4117" w:hanging="224"/>
      </w:pPr>
      <w:rPr>
        <w:rFonts w:hint="default"/>
        <w:lang w:val="ru-RU" w:eastAsia="en-US" w:bidi="ar-SA"/>
      </w:rPr>
    </w:lvl>
    <w:lvl w:ilvl="7" w:tplc="E6D05C9A">
      <w:numFmt w:val="bullet"/>
      <w:lvlText w:val="•"/>
      <w:lvlJc w:val="left"/>
      <w:pPr>
        <w:ind w:left="4786" w:hanging="224"/>
      </w:pPr>
      <w:rPr>
        <w:rFonts w:hint="default"/>
        <w:lang w:val="ru-RU" w:eastAsia="en-US" w:bidi="ar-SA"/>
      </w:rPr>
    </w:lvl>
    <w:lvl w:ilvl="8" w:tplc="E18C42CC">
      <w:numFmt w:val="bullet"/>
      <w:lvlText w:val="•"/>
      <w:lvlJc w:val="left"/>
      <w:pPr>
        <w:ind w:left="5456" w:hanging="224"/>
      </w:pPr>
      <w:rPr>
        <w:rFonts w:hint="default"/>
        <w:lang w:val="ru-RU" w:eastAsia="en-US" w:bidi="ar-SA"/>
      </w:rPr>
    </w:lvl>
  </w:abstractNum>
  <w:abstractNum w:abstractNumId="14">
    <w:nsid w:val="36436BFB"/>
    <w:multiLevelType w:val="hybridMultilevel"/>
    <w:tmpl w:val="ACAE0EAE"/>
    <w:lvl w:ilvl="0" w:tplc="699040C0">
      <w:start w:val="3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B66DFE">
      <w:numFmt w:val="bullet"/>
      <w:lvlText w:val="•"/>
      <w:lvlJc w:val="left"/>
      <w:pPr>
        <w:ind w:left="400" w:hanging="181"/>
      </w:pPr>
      <w:rPr>
        <w:rFonts w:hint="default"/>
        <w:lang w:val="ru-RU" w:eastAsia="en-US" w:bidi="ar-SA"/>
      </w:rPr>
    </w:lvl>
    <w:lvl w:ilvl="2" w:tplc="489ABA9C">
      <w:numFmt w:val="bullet"/>
      <w:lvlText w:val="•"/>
      <w:lvlJc w:val="left"/>
      <w:pPr>
        <w:ind w:left="701" w:hanging="181"/>
      </w:pPr>
      <w:rPr>
        <w:rFonts w:hint="default"/>
        <w:lang w:val="ru-RU" w:eastAsia="en-US" w:bidi="ar-SA"/>
      </w:rPr>
    </w:lvl>
    <w:lvl w:ilvl="3" w:tplc="82E0648C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4" w:tplc="C6901B6A">
      <w:numFmt w:val="bullet"/>
      <w:lvlText w:val="•"/>
      <w:lvlJc w:val="left"/>
      <w:pPr>
        <w:ind w:left="1303" w:hanging="181"/>
      </w:pPr>
      <w:rPr>
        <w:rFonts w:hint="default"/>
        <w:lang w:val="ru-RU" w:eastAsia="en-US" w:bidi="ar-SA"/>
      </w:rPr>
    </w:lvl>
    <w:lvl w:ilvl="5" w:tplc="00C853E2">
      <w:numFmt w:val="bullet"/>
      <w:lvlText w:val="•"/>
      <w:lvlJc w:val="left"/>
      <w:pPr>
        <w:ind w:left="1604" w:hanging="181"/>
      </w:pPr>
      <w:rPr>
        <w:rFonts w:hint="default"/>
        <w:lang w:val="ru-RU" w:eastAsia="en-US" w:bidi="ar-SA"/>
      </w:rPr>
    </w:lvl>
    <w:lvl w:ilvl="6" w:tplc="613CB062">
      <w:numFmt w:val="bullet"/>
      <w:lvlText w:val="•"/>
      <w:lvlJc w:val="left"/>
      <w:pPr>
        <w:ind w:left="1905" w:hanging="181"/>
      </w:pPr>
      <w:rPr>
        <w:rFonts w:hint="default"/>
        <w:lang w:val="ru-RU" w:eastAsia="en-US" w:bidi="ar-SA"/>
      </w:rPr>
    </w:lvl>
    <w:lvl w:ilvl="7" w:tplc="0CFED6A0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8" w:tplc="369C83A0">
      <w:numFmt w:val="bullet"/>
      <w:lvlText w:val="•"/>
      <w:lvlJc w:val="left"/>
      <w:pPr>
        <w:ind w:left="2507" w:hanging="181"/>
      </w:pPr>
      <w:rPr>
        <w:rFonts w:hint="default"/>
        <w:lang w:val="ru-RU" w:eastAsia="en-US" w:bidi="ar-SA"/>
      </w:rPr>
    </w:lvl>
  </w:abstractNum>
  <w:abstractNum w:abstractNumId="15">
    <w:nsid w:val="39286C56"/>
    <w:multiLevelType w:val="hybridMultilevel"/>
    <w:tmpl w:val="043023FC"/>
    <w:lvl w:ilvl="0" w:tplc="345AF30C">
      <w:start w:val="1"/>
      <w:numFmt w:val="decimal"/>
      <w:lvlText w:val="%1"/>
      <w:lvlJc w:val="left"/>
      <w:pPr>
        <w:ind w:left="1662" w:hanging="420"/>
      </w:pPr>
      <w:rPr>
        <w:rFonts w:hint="default"/>
        <w:color w:val="000000"/>
        <w:lang w:val="ru-RU" w:eastAsia="en-US" w:bidi="ar-SA"/>
      </w:rPr>
    </w:lvl>
    <w:lvl w:ilvl="1" w:tplc="3E3A9A80">
      <w:numFmt w:val="none"/>
      <w:lvlText w:val=""/>
      <w:lvlJc w:val="left"/>
      <w:pPr>
        <w:tabs>
          <w:tab w:val="num" w:pos="360"/>
        </w:tabs>
      </w:pPr>
    </w:lvl>
    <w:lvl w:ilvl="2" w:tplc="D26871DA">
      <w:start w:val="1"/>
      <w:numFmt w:val="decimal"/>
      <w:lvlText w:val="%3.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21C74AC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6B2E232A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5F0CC2C6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6" w:tplc="CD8CF2AE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 w:tplc="9DF2C808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  <w:lvl w:ilvl="8" w:tplc="50507C66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16">
    <w:nsid w:val="393F6BF0"/>
    <w:multiLevelType w:val="hybridMultilevel"/>
    <w:tmpl w:val="29366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F5347"/>
    <w:multiLevelType w:val="hybridMultilevel"/>
    <w:tmpl w:val="47D8AF90"/>
    <w:lvl w:ilvl="0" w:tplc="9626B246">
      <w:start w:val="1"/>
      <w:numFmt w:val="decimal"/>
      <w:lvlText w:val="%1."/>
      <w:lvlJc w:val="left"/>
      <w:pPr>
        <w:ind w:left="1242" w:hanging="1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C453CC">
      <w:numFmt w:val="bullet"/>
      <w:lvlText w:val="•"/>
      <w:lvlJc w:val="left"/>
      <w:pPr>
        <w:ind w:left="2230" w:hanging="174"/>
      </w:pPr>
      <w:rPr>
        <w:rFonts w:hint="default"/>
        <w:lang w:val="ru-RU" w:eastAsia="en-US" w:bidi="ar-SA"/>
      </w:rPr>
    </w:lvl>
    <w:lvl w:ilvl="2" w:tplc="227E9C5A">
      <w:numFmt w:val="bullet"/>
      <w:lvlText w:val="•"/>
      <w:lvlJc w:val="left"/>
      <w:pPr>
        <w:ind w:left="3221" w:hanging="174"/>
      </w:pPr>
      <w:rPr>
        <w:rFonts w:hint="default"/>
        <w:lang w:val="ru-RU" w:eastAsia="en-US" w:bidi="ar-SA"/>
      </w:rPr>
    </w:lvl>
    <w:lvl w:ilvl="3" w:tplc="CFDE30C2">
      <w:numFmt w:val="bullet"/>
      <w:lvlText w:val="•"/>
      <w:lvlJc w:val="left"/>
      <w:pPr>
        <w:ind w:left="4211" w:hanging="174"/>
      </w:pPr>
      <w:rPr>
        <w:rFonts w:hint="default"/>
        <w:lang w:val="ru-RU" w:eastAsia="en-US" w:bidi="ar-SA"/>
      </w:rPr>
    </w:lvl>
    <w:lvl w:ilvl="4" w:tplc="D250EBE4">
      <w:numFmt w:val="bullet"/>
      <w:lvlText w:val="•"/>
      <w:lvlJc w:val="left"/>
      <w:pPr>
        <w:ind w:left="5202" w:hanging="174"/>
      </w:pPr>
      <w:rPr>
        <w:rFonts w:hint="default"/>
        <w:lang w:val="ru-RU" w:eastAsia="en-US" w:bidi="ar-SA"/>
      </w:rPr>
    </w:lvl>
    <w:lvl w:ilvl="5" w:tplc="2EA86330">
      <w:numFmt w:val="bullet"/>
      <w:lvlText w:val="•"/>
      <w:lvlJc w:val="left"/>
      <w:pPr>
        <w:ind w:left="6193" w:hanging="174"/>
      </w:pPr>
      <w:rPr>
        <w:rFonts w:hint="default"/>
        <w:lang w:val="ru-RU" w:eastAsia="en-US" w:bidi="ar-SA"/>
      </w:rPr>
    </w:lvl>
    <w:lvl w:ilvl="6" w:tplc="A4C6DB8A">
      <w:numFmt w:val="bullet"/>
      <w:lvlText w:val="•"/>
      <w:lvlJc w:val="left"/>
      <w:pPr>
        <w:ind w:left="7183" w:hanging="174"/>
      </w:pPr>
      <w:rPr>
        <w:rFonts w:hint="default"/>
        <w:lang w:val="ru-RU" w:eastAsia="en-US" w:bidi="ar-SA"/>
      </w:rPr>
    </w:lvl>
    <w:lvl w:ilvl="7" w:tplc="D39EF11A">
      <w:numFmt w:val="bullet"/>
      <w:lvlText w:val="•"/>
      <w:lvlJc w:val="left"/>
      <w:pPr>
        <w:ind w:left="8174" w:hanging="174"/>
      </w:pPr>
      <w:rPr>
        <w:rFonts w:hint="default"/>
        <w:lang w:val="ru-RU" w:eastAsia="en-US" w:bidi="ar-SA"/>
      </w:rPr>
    </w:lvl>
    <w:lvl w:ilvl="8" w:tplc="FB0CB882">
      <w:numFmt w:val="bullet"/>
      <w:lvlText w:val="•"/>
      <w:lvlJc w:val="left"/>
      <w:pPr>
        <w:ind w:left="9165" w:hanging="174"/>
      </w:pPr>
      <w:rPr>
        <w:rFonts w:hint="default"/>
        <w:lang w:val="ru-RU" w:eastAsia="en-US" w:bidi="ar-SA"/>
      </w:rPr>
    </w:lvl>
  </w:abstractNum>
  <w:abstractNum w:abstractNumId="18">
    <w:nsid w:val="4A0F7836"/>
    <w:multiLevelType w:val="hybridMultilevel"/>
    <w:tmpl w:val="FEF4A038"/>
    <w:lvl w:ilvl="0" w:tplc="28E2C3B8">
      <w:numFmt w:val="bullet"/>
      <w:lvlText w:val="-"/>
      <w:lvlJc w:val="left"/>
      <w:pPr>
        <w:ind w:left="13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2A26E6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  <w:lvl w:ilvl="2" w:tplc="A1D2710C">
      <w:numFmt w:val="bullet"/>
      <w:lvlText w:val="•"/>
      <w:lvlJc w:val="left"/>
      <w:pPr>
        <w:ind w:left="3333" w:hanging="140"/>
      </w:pPr>
      <w:rPr>
        <w:rFonts w:hint="default"/>
        <w:lang w:val="ru-RU" w:eastAsia="en-US" w:bidi="ar-SA"/>
      </w:rPr>
    </w:lvl>
    <w:lvl w:ilvl="3" w:tplc="3A54F592">
      <w:numFmt w:val="bullet"/>
      <w:lvlText w:val="•"/>
      <w:lvlJc w:val="left"/>
      <w:pPr>
        <w:ind w:left="4309" w:hanging="140"/>
      </w:pPr>
      <w:rPr>
        <w:rFonts w:hint="default"/>
        <w:lang w:val="ru-RU" w:eastAsia="en-US" w:bidi="ar-SA"/>
      </w:rPr>
    </w:lvl>
    <w:lvl w:ilvl="4" w:tplc="7CA65C24">
      <w:numFmt w:val="bullet"/>
      <w:lvlText w:val="•"/>
      <w:lvlJc w:val="left"/>
      <w:pPr>
        <w:ind w:left="5286" w:hanging="140"/>
      </w:pPr>
      <w:rPr>
        <w:rFonts w:hint="default"/>
        <w:lang w:val="ru-RU" w:eastAsia="en-US" w:bidi="ar-SA"/>
      </w:rPr>
    </w:lvl>
    <w:lvl w:ilvl="5" w:tplc="4B0A3FFC">
      <w:numFmt w:val="bullet"/>
      <w:lvlText w:val="•"/>
      <w:lvlJc w:val="left"/>
      <w:pPr>
        <w:ind w:left="6263" w:hanging="140"/>
      </w:pPr>
      <w:rPr>
        <w:rFonts w:hint="default"/>
        <w:lang w:val="ru-RU" w:eastAsia="en-US" w:bidi="ar-SA"/>
      </w:rPr>
    </w:lvl>
    <w:lvl w:ilvl="6" w:tplc="06D20C82">
      <w:numFmt w:val="bullet"/>
      <w:lvlText w:val="•"/>
      <w:lvlJc w:val="left"/>
      <w:pPr>
        <w:ind w:left="7239" w:hanging="140"/>
      </w:pPr>
      <w:rPr>
        <w:rFonts w:hint="default"/>
        <w:lang w:val="ru-RU" w:eastAsia="en-US" w:bidi="ar-SA"/>
      </w:rPr>
    </w:lvl>
    <w:lvl w:ilvl="7" w:tplc="58B6C1D8">
      <w:numFmt w:val="bullet"/>
      <w:lvlText w:val="•"/>
      <w:lvlJc w:val="left"/>
      <w:pPr>
        <w:ind w:left="8216" w:hanging="140"/>
      </w:pPr>
      <w:rPr>
        <w:rFonts w:hint="default"/>
        <w:lang w:val="ru-RU" w:eastAsia="en-US" w:bidi="ar-SA"/>
      </w:rPr>
    </w:lvl>
    <w:lvl w:ilvl="8" w:tplc="F3C0D36C">
      <w:numFmt w:val="bullet"/>
      <w:lvlText w:val="•"/>
      <w:lvlJc w:val="left"/>
      <w:pPr>
        <w:ind w:left="9193" w:hanging="140"/>
      </w:pPr>
      <w:rPr>
        <w:rFonts w:hint="default"/>
        <w:lang w:val="ru-RU" w:eastAsia="en-US" w:bidi="ar-SA"/>
      </w:rPr>
    </w:lvl>
  </w:abstractNum>
  <w:abstractNum w:abstractNumId="19">
    <w:nsid w:val="4C9067B6"/>
    <w:multiLevelType w:val="hybridMultilevel"/>
    <w:tmpl w:val="F7D652BE"/>
    <w:lvl w:ilvl="0" w:tplc="AA52BFD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vertAlign w:val="sub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1687E"/>
    <w:multiLevelType w:val="hybridMultilevel"/>
    <w:tmpl w:val="DA8810C4"/>
    <w:lvl w:ilvl="0" w:tplc="4120B7C8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722045C"/>
    <w:multiLevelType w:val="hybridMultilevel"/>
    <w:tmpl w:val="BD3E9602"/>
    <w:lvl w:ilvl="0" w:tplc="67186642">
      <w:start w:val="5"/>
      <w:numFmt w:val="decimal"/>
      <w:lvlText w:val="%1."/>
      <w:lvlJc w:val="left"/>
      <w:pPr>
        <w:ind w:left="1242" w:hanging="174"/>
      </w:pPr>
      <w:rPr>
        <w:rFonts w:hint="default"/>
        <w:w w:val="100"/>
        <w:lang w:val="ru-RU" w:eastAsia="en-US" w:bidi="ar-SA"/>
      </w:rPr>
    </w:lvl>
    <w:lvl w:ilvl="1" w:tplc="71AEB5E0">
      <w:numFmt w:val="bullet"/>
      <w:lvlText w:val=""/>
      <w:lvlJc w:val="left"/>
      <w:pPr>
        <w:ind w:left="177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74E4C8E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3" w:tplc="59E8728A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  <w:lvl w:ilvl="4" w:tplc="928A5F2E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5" w:tplc="F97A89E4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8F66E10A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7" w:tplc="CD62B6B2">
      <w:numFmt w:val="bullet"/>
      <w:lvlText w:val="•"/>
      <w:lvlJc w:val="left"/>
      <w:pPr>
        <w:ind w:left="8174" w:hanging="360"/>
      </w:pPr>
      <w:rPr>
        <w:rFonts w:hint="default"/>
        <w:lang w:val="ru-RU" w:eastAsia="en-US" w:bidi="ar-SA"/>
      </w:rPr>
    </w:lvl>
    <w:lvl w:ilvl="8" w:tplc="801C3DA6">
      <w:numFmt w:val="bullet"/>
      <w:lvlText w:val="•"/>
      <w:lvlJc w:val="left"/>
      <w:pPr>
        <w:ind w:left="9165" w:hanging="360"/>
      </w:pPr>
      <w:rPr>
        <w:rFonts w:hint="default"/>
        <w:lang w:val="ru-RU" w:eastAsia="en-US" w:bidi="ar-SA"/>
      </w:rPr>
    </w:lvl>
  </w:abstractNum>
  <w:abstractNum w:abstractNumId="22">
    <w:nsid w:val="5A244D79"/>
    <w:multiLevelType w:val="hybridMultilevel"/>
    <w:tmpl w:val="A09610E2"/>
    <w:lvl w:ilvl="0" w:tplc="06461B86">
      <w:numFmt w:val="bullet"/>
      <w:lvlText w:val=""/>
      <w:lvlJc w:val="left"/>
      <w:pPr>
        <w:ind w:left="174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F9472EC">
      <w:numFmt w:val="bullet"/>
      <w:lvlText w:val=""/>
      <w:lvlJc w:val="left"/>
      <w:pPr>
        <w:ind w:left="9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51E9802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F0E4F4B4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285242DC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5C2670E0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6" w:tplc="9D7AE8A4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 w:tplc="7624DE38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  <w:lvl w:ilvl="8" w:tplc="BE569124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23">
    <w:nsid w:val="5B2A1D9C"/>
    <w:multiLevelType w:val="hybridMultilevel"/>
    <w:tmpl w:val="4E068D3E"/>
    <w:lvl w:ilvl="0" w:tplc="F0D0E502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469640">
      <w:numFmt w:val="bullet"/>
      <w:lvlText w:val="•"/>
      <w:lvlJc w:val="left"/>
      <w:pPr>
        <w:ind w:left="656" w:hanging="181"/>
      </w:pPr>
      <w:rPr>
        <w:rFonts w:hint="default"/>
        <w:lang w:val="ru-RU" w:eastAsia="en-US" w:bidi="ar-SA"/>
      </w:rPr>
    </w:lvl>
    <w:lvl w:ilvl="2" w:tplc="B2B66836">
      <w:numFmt w:val="bullet"/>
      <w:lvlText w:val="•"/>
      <w:lvlJc w:val="left"/>
      <w:pPr>
        <w:ind w:left="1212" w:hanging="181"/>
      </w:pPr>
      <w:rPr>
        <w:rFonts w:hint="default"/>
        <w:lang w:val="ru-RU" w:eastAsia="en-US" w:bidi="ar-SA"/>
      </w:rPr>
    </w:lvl>
    <w:lvl w:ilvl="3" w:tplc="7C264676">
      <w:numFmt w:val="bullet"/>
      <w:lvlText w:val="•"/>
      <w:lvlJc w:val="left"/>
      <w:pPr>
        <w:ind w:left="1769" w:hanging="181"/>
      </w:pPr>
      <w:rPr>
        <w:rFonts w:hint="default"/>
        <w:lang w:val="ru-RU" w:eastAsia="en-US" w:bidi="ar-SA"/>
      </w:rPr>
    </w:lvl>
    <w:lvl w:ilvl="4" w:tplc="A7D2AEA8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5" w:tplc="FBACA8E0">
      <w:numFmt w:val="bullet"/>
      <w:lvlText w:val="•"/>
      <w:lvlJc w:val="left"/>
      <w:pPr>
        <w:ind w:left="2882" w:hanging="181"/>
      </w:pPr>
      <w:rPr>
        <w:rFonts w:hint="default"/>
        <w:lang w:val="ru-RU" w:eastAsia="en-US" w:bidi="ar-SA"/>
      </w:rPr>
    </w:lvl>
    <w:lvl w:ilvl="6" w:tplc="2ACE6BC8">
      <w:numFmt w:val="bullet"/>
      <w:lvlText w:val="•"/>
      <w:lvlJc w:val="left"/>
      <w:pPr>
        <w:ind w:left="3438" w:hanging="181"/>
      </w:pPr>
      <w:rPr>
        <w:rFonts w:hint="default"/>
        <w:lang w:val="ru-RU" w:eastAsia="en-US" w:bidi="ar-SA"/>
      </w:rPr>
    </w:lvl>
    <w:lvl w:ilvl="7" w:tplc="6E507E56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8" w:tplc="222429AC">
      <w:numFmt w:val="bullet"/>
      <w:lvlText w:val="•"/>
      <w:lvlJc w:val="left"/>
      <w:pPr>
        <w:ind w:left="4551" w:hanging="181"/>
      </w:pPr>
      <w:rPr>
        <w:rFonts w:hint="default"/>
        <w:lang w:val="ru-RU" w:eastAsia="en-US" w:bidi="ar-SA"/>
      </w:rPr>
    </w:lvl>
  </w:abstractNum>
  <w:abstractNum w:abstractNumId="24">
    <w:nsid w:val="626452D7"/>
    <w:multiLevelType w:val="hybridMultilevel"/>
    <w:tmpl w:val="B9F22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FD5183"/>
    <w:multiLevelType w:val="hybridMultilevel"/>
    <w:tmpl w:val="C3D65F80"/>
    <w:lvl w:ilvl="0" w:tplc="33D83CFA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E4B970">
      <w:numFmt w:val="bullet"/>
      <w:lvlText w:val="•"/>
      <w:lvlJc w:val="left"/>
      <w:pPr>
        <w:ind w:left="769" w:hanging="166"/>
      </w:pPr>
      <w:rPr>
        <w:rFonts w:hint="default"/>
        <w:lang w:val="ru-RU" w:eastAsia="en-US" w:bidi="ar-SA"/>
      </w:rPr>
    </w:lvl>
    <w:lvl w:ilvl="2" w:tplc="6DE69C1A">
      <w:numFmt w:val="bullet"/>
      <w:lvlText w:val="•"/>
      <w:lvlJc w:val="left"/>
      <w:pPr>
        <w:ind w:left="1439" w:hanging="166"/>
      </w:pPr>
      <w:rPr>
        <w:rFonts w:hint="default"/>
        <w:lang w:val="ru-RU" w:eastAsia="en-US" w:bidi="ar-SA"/>
      </w:rPr>
    </w:lvl>
    <w:lvl w:ilvl="3" w:tplc="267CB72C">
      <w:numFmt w:val="bullet"/>
      <w:lvlText w:val="•"/>
      <w:lvlJc w:val="left"/>
      <w:pPr>
        <w:ind w:left="2108" w:hanging="166"/>
      </w:pPr>
      <w:rPr>
        <w:rFonts w:hint="default"/>
        <w:lang w:val="ru-RU" w:eastAsia="en-US" w:bidi="ar-SA"/>
      </w:rPr>
    </w:lvl>
    <w:lvl w:ilvl="4" w:tplc="8D8A65F4">
      <w:numFmt w:val="bullet"/>
      <w:lvlText w:val="•"/>
      <w:lvlJc w:val="left"/>
      <w:pPr>
        <w:ind w:left="2778" w:hanging="166"/>
      </w:pPr>
      <w:rPr>
        <w:rFonts w:hint="default"/>
        <w:lang w:val="ru-RU" w:eastAsia="en-US" w:bidi="ar-SA"/>
      </w:rPr>
    </w:lvl>
    <w:lvl w:ilvl="5" w:tplc="B5923A88">
      <w:numFmt w:val="bullet"/>
      <w:lvlText w:val="•"/>
      <w:lvlJc w:val="left"/>
      <w:pPr>
        <w:ind w:left="3447" w:hanging="166"/>
      </w:pPr>
      <w:rPr>
        <w:rFonts w:hint="default"/>
        <w:lang w:val="ru-RU" w:eastAsia="en-US" w:bidi="ar-SA"/>
      </w:rPr>
    </w:lvl>
    <w:lvl w:ilvl="6" w:tplc="D94273B0">
      <w:numFmt w:val="bullet"/>
      <w:lvlText w:val="•"/>
      <w:lvlJc w:val="left"/>
      <w:pPr>
        <w:ind w:left="4117" w:hanging="166"/>
      </w:pPr>
      <w:rPr>
        <w:rFonts w:hint="default"/>
        <w:lang w:val="ru-RU" w:eastAsia="en-US" w:bidi="ar-SA"/>
      </w:rPr>
    </w:lvl>
    <w:lvl w:ilvl="7" w:tplc="9DF67B16">
      <w:numFmt w:val="bullet"/>
      <w:lvlText w:val="•"/>
      <w:lvlJc w:val="left"/>
      <w:pPr>
        <w:ind w:left="4786" w:hanging="166"/>
      </w:pPr>
      <w:rPr>
        <w:rFonts w:hint="default"/>
        <w:lang w:val="ru-RU" w:eastAsia="en-US" w:bidi="ar-SA"/>
      </w:rPr>
    </w:lvl>
    <w:lvl w:ilvl="8" w:tplc="A1583DDA">
      <w:numFmt w:val="bullet"/>
      <w:lvlText w:val="•"/>
      <w:lvlJc w:val="left"/>
      <w:pPr>
        <w:ind w:left="5456" w:hanging="166"/>
      </w:pPr>
      <w:rPr>
        <w:rFonts w:hint="default"/>
        <w:lang w:val="ru-RU" w:eastAsia="en-US" w:bidi="ar-SA"/>
      </w:rPr>
    </w:lvl>
  </w:abstractNum>
  <w:abstractNum w:abstractNumId="26">
    <w:nsid w:val="68B11D1F"/>
    <w:multiLevelType w:val="hybridMultilevel"/>
    <w:tmpl w:val="D0A6FAEA"/>
    <w:lvl w:ilvl="0" w:tplc="721873DE">
      <w:numFmt w:val="bullet"/>
      <w:lvlText w:val=""/>
      <w:lvlJc w:val="left"/>
      <w:pPr>
        <w:ind w:left="1701" w:hanging="8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40E4806">
      <w:numFmt w:val="bullet"/>
      <w:lvlText w:val=""/>
      <w:lvlJc w:val="left"/>
      <w:pPr>
        <w:ind w:left="19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91A71D6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BC046624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D494F2A8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BD444BEA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6" w:tplc="B9EC203C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 w:tplc="1E60A3A2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  <w:lvl w:ilvl="8" w:tplc="ED7AE034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27">
    <w:nsid w:val="6A5D4BCD"/>
    <w:multiLevelType w:val="multilevel"/>
    <w:tmpl w:val="8A84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AE30E5"/>
    <w:multiLevelType w:val="hybridMultilevel"/>
    <w:tmpl w:val="FA4033E6"/>
    <w:lvl w:ilvl="0" w:tplc="621E934A">
      <w:start w:val="1"/>
      <w:numFmt w:val="decimal"/>
      <w:lvlText w:val="%1."/>
      <w:lvlJc w:val="left"/>
      <w:pPr>
        <w:ind w:left="14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01764754">
      <w:numFmt w:val="bullet"/>
      <w:lvlText w:val=""/>
      <w:lvlJc w:val="left"/>
      <w:pPr>
        <w:ind w:left="1962" w:hanging="360"/>
      </w:pPr>
      <w:rPr>
        <w:rFonts w:hint="default"/>
        <w:w w:val="100"/>
        <w:lang w:val="ru-RU" w:eastAsia="en-US" w:bidi="ar-SA"/>
      </w:rPr>
    </w:lvl>
    <w:lvl w:ilvl="2" w:tplc="E7E863E0">
      <w:numFmt w:val="bullet"/>
      <w:lvlText w:val=""/>
      <w:lvlJc w:val="left"/>
      <w:pPr>
        <w:ind w:left="339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F8A6AD1C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A14687B2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5" w:tplc="1D74334C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  <w:lvl w:ilvl="6" w:tplc="45A2AB42">
      <w:numFmt w:val="bullet"/>
      <w:lvlText w:val="•"/>
      <w:lvlJc w:val="left"/>
      <w:pPr>
        <w:ind w:left="7273" w:hanging="360"/>
      </w:pPr>
      <w:rPr>
        <w:rFonts w:hint="default"/>
        <w:lang w:val="ru-RU" w:eastAsia="en-US" w:bidi="ar-SA"/>
      </w:rPr>
    </w:lvl>
    <w:lvl w:ilvl="7" w:tplc="A47481B2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  <w:lvl w:ilvl="8" w:tplc="01D0C3AC">
      <w:numFmt w:val="bullet"/>
      <w:lvlText w:val="•"/>
      <w:lvlJc w:val="left"/>
      <w:pPr>
        <w:ind w:left="9209" w:hanging="360"/>
      </w:pPr>
      <w:rPr>
        <w:rFonts w:hint="default"/>
        <w:lang w:val="ru-RU" w:eastAsia="en-US" w:bidi="ar-SA"/>
      </w:rPr>
    </w:lvl>
  </w:abstractNum>
  <w:abstractNum w:abstractNumId="29">
    <w:nsid w:val="6D453B09"/>
    <w:multiLevelType w:val="hybridMultilevel"/>
    <w:tmpl w:val="B9F22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BF13DC"/>
    <w:multiLevelType w:val="hybridMultilevel"/>
    <w:tmpl w:val="16227D86"/>
    <w:lvl w:ilvl="0" w:tplc="17C6777A">
      <w:numFmt w:val="bullet"/>
      <w:lvlText w:val="–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90288A">
      <w:numFmt w:val="bullet"/>
      <w:lvlText w:val="•"/>
      <w:lvlJc w:val="left"/>
      <w:pPr>
        <w:ind w:left="769" w:hanging="200"/>
      </w:pPr>
      <w:rPr>
        <w:rFonts w:hint="default"/>
        <w:lang w:val="ru-RU" w:eastAsia="en-US" w:bidi="ar-SA"/>
      </w:rPr>
    </w:lvl>
    <w:lvl w:ilvl="2" w:tplc="BD3E6718">
      <w:numFmt w:val="bullet"/>
      <w:lvlText w:val="•"/>
      <w:lvlJc w:val="left"/>
      <w:pPr>
        <w:ind w:left="1439" w:hanging="200"/>
      </w:pPr>
      <w:rPr>
        <w:rFonts w:hint="default"/>
        <w:lang w:val="ru-RU" w:eastAsia="en-US" w:bidi="ar-SA"/>
      </w:rPr>
    </w:lvl>
    <w:lvl w:ilvl="3" w:tplc="A40A80C0">
      <w:numFmt w:val="bullet"/>
      <w:lvlText w:val="•"/>
      <w:lvlJc w:val="left"/>
      <w:pPr>
        <w:ind w:left="2108" w:hanging="200"/>
      </w:pPr>
      <w:rPr>
        <w:rFonts w:hint="default"/>
        <w:lang w:val="ru-RU" w:eastAsia="en-US" w:bidi="ar-SA"/>
      </w:rPr>
    </w:lvl>
    <w:lvl w:ilvl="4" w:tplc="EE60580C">
      <w:numFmt w:val="bullet"/>
      <w:lvlText w:val="•"/>
      <w:lvlJc w:val="left"/>
      <w:pPr>
        <w:ind w:left="2778" w:hanging="200"/>
      </w:pPr>
      <w:rPr>
        <w:rFonts w:hint="default"/>
        <w:lang w:val="ru-RU" w:eastAsia="en-US" w:bidi="ar-SA"/>
      </w:rPr>
    </w:lvl>
    <w:lvl w:ilvl="5" w:tplc="4F222F72">
      <w:numFmt w:val="bullet"/>
      <w:lvlText w:val="•"/>
      <w:lvlJc w:val="left"/>
      <w:pPr>
        <w:ind w:left="3447" w:hanging="200"/>
      </w:pPr>
      <w:rPr>
        <w:rFonts w:hint="default"/>
        <w:lang w:val="ru-RU" w:eastAsia="en-US" w:bidi="ar-SA"/>
      </w:rPr>
    </w:lvl>
    <w:lvl w:ilvl="6" w:tplc="71008730">
      <w:numFmt w:val="bullet"/>
      <w:lvlText w:val="•"/>
      <w:lvlJc w:val="left"/>
      <w:pPr>
        <w:ind w:left="4117" w:hanging="200"/>
      </w:pPr>
      <w:rPr>
        <w:rFonts w:hint="default"/>
        <w:lang w:val="ru-RU" w:eastAsia="en-US" w:bidi="ar-SA"/>
      </w:rPr>
    </w:lvl>
    <w:lvl w:ilvl="7" w:tplc="C8F021A0">
      <w:numFmt w:val="bullet"/>
      <w:lvlText w:val="•"/>
      <w:lvlJc w:val="left"/>
      <w:pPr>
        <w:ind w:left="4786" w:hanging="200"/>
      </w:pPr>
      <w:rPr>
        <w:rFonts w:hint="default"/>
        <w:lang w:val="ru-RU" w:eastAsia="en-US" w:bidi="ar-SA"/>
      </w:rPr>
    </w:lvl>
    <w:lvl w:ilvl="8" w:tplc="5C48B75C">
      <w:numFmt w:val="bullet"/>
      <w:lvlText w:val="•"/>
      <w:lvlJc w:val="left"/>
      <w:pPr>
        <w:ind w:left="5456" w:hanging="200"/>
      </w:pPr>
      <w:rPr>
        <w:rFonts w:hint="default"/>
        <w:lang w:val="ru-RU" w:eastAsia="en-US" w:bidi="ar-SA"/>
      </w:rPr>
    </w:lvl>
  </w:abstractNum>
  <w:abstractNum w:abstractNumId="31">
    <w:nsid w:val="76EE6C66"/>
    <w:multiLevelType w:val="hybridMultilevel"/>
    <w:tmpl w:val="B0926FCC"/>
    <w:lvl w:ilvl="0" w:tplc="4120B7C8">
      <w:numFmt w:val="bullet"/>
      <w:lvlText w:val="–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9CC66A">
      <w:numFmt w:val="bullet"/>
      <w:lvlText w:val="•"/>
      <w:lvlJc w:val="left"/>
      <w:pPr>
        <w:ind w:left="769" w:hanging="243"/>
      </w:pPr>
      <w:rPr>
        <w:rFonts w:hint="default"/>
        <w:lang w:val="ru-RU" w:eastAsia="en-US" w:bidi="ar-SA"/>
      </w:rPr>
    </w:lvl>
    <w:lvl w:ilvl="2" w:tplc="7FB02594">
      <w:numFmt w:val="bullet"/>
      <w:lvlText w:val="•"/>
      <w:lvlJc w:val="left"/>
      <w:pPr>
        <w:ind w:left="1439" w:hanging="243"/>
      </w:pPr>
      <w:rPr>
        <w:rFonts w:hint="default"/>
        <w:lang w:val="ru-RU" w:eastAsia="en-US" w:bidi="ar-SA"/>
      </w:rPr>
    </w:lvl>
    <w:lvl w:ilvl="3" w:tplc="13D63DAE">
      <w:numFmt w:val="bullet"/>
      <w:lvlText w:val="•"/>
      <w:lvlJc w:val="left"/>
      <w:pPr>
        <w:ind w:left="2108" w:hanging="243"/>
      </w:pPr>
      <w:rPr>
        <w:rFonts w:hint="default"/>
        <w:lang w:val="ru-RU" w:eastAsia="en-US" w:bidi="ar-SA"/>
      </w:rPr>
    </w:lvl>
    <w:lvl w:ilvl="4" w:tplc="A2C84A88">
      <w:numFmt w:val="bullet"/>
      <w:lvlText w:val="•"/>
      <w:lvlJc w:val="left"/>
      <w:pPr>
        <w:ind w:left="2778" w:hanging="243"/>
      </w:pPr>
      <w:rPr>
        <w:rFonts w:hint="default"/>
        <w:lang w:val="ru-RU" w:eastAsia="en-US" w:bidi="ar-SA"/>
      </w:rPr>
    </w:lvl>
    <w:lvl w:ilvl="5" w:tplc="ADECBBC8">
      <w:numFmt w:val="bullet"/>
      <w:lvlText w:val="•"/>
      <w:lvlJc w:val="left"/>
      <w:pPr>
        <w:ind w:left="3447" w:hanging="243"/>
      </w:pPr>
      <w:rPr>
        <w:rFonts w:hint="default"/>
        <w:lang w:val="ru-RU" w:eastAsia="en-US" w:bidi="ar-SA"/>
      </w:rPr>
    </w:lvl>
    <w:lvl w:ilvl="6" w:tplc="918AF6EC">
      <w:numFmt w:val="bullet"/>
      <w:lvlText w:val="•"/>
      <w:lvlJc w:val="left"/>
      <w:pPr>
        <w:ind w:left="4117" w:hanging="243"/>
      </w:pPr>
      <w:rPr>
        <w:rFonts w:hint="default"/>
        <w:lang w:val="ru-RU" w:eastAsia="en-US" w:bidi="ar-SA"/>
      </w:rPr>
    </w:lvl>
    <w:lvl w:ilvl="7" w:tplc="4DDED2AE">
      <w:numFmt w:val="bullet"/>
      <w:lvlText w:val="•"/>
      <w:lvlJc w:val="left"/>
      <w:pPr>
        <w:ind w:left="4786" w:hanging="243"/>
      </w:pPr>
      <w:rPr>
        <w:rFonts w:hint="default"/>
        <w:lang w:val="ru-RU" w:eastAsia="en-US" w:bidi="ar-SA"/>
      </w:rPr>
    </w:lvl>
    <w:lvl w:ilvl="8" w:tplc="E9CE0E2C">
      <w:numFmt w:val="bullet"/>
      <w:lvlText w:val="•"/>
      <w:lvlJc w:val="left"/>
      <w:pPr>
        <w:ind w:left="5456" w:hanging="243"/>
      </w:pPr>
      <w:rPr>
        <w:rFonts w:hint="default"/>
        <w:lang w:val="ru-RU" w:eastAsia="en-US" w:bidi="ar-SA"/>
      </w:rPr>
    </w:lvl>
  </w:abstractNum>
  <w:abstractNum w:abstractNumId="32">
    <w:nsid w:val="78984126"/>
    <w:multiLevelType w:val="hybridMultilevel"/>
    <w:tmpl w:val="2182C598"/>
    <w:lvl w:ilvl="0" w:tplc="E4DA3DA2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7CEBA8">
      <w:numFmt w:val="bullet"/>
      <w:lvlText w:val="•"/>
      <w:lvlJc w:val="left"/>
      <w:pPr>
        <w:ind w:left="769" w:hanging="178"/>
      </w:pPr>
      <w:rPr>
        <w:rFonts w:hint="default"/>
        <w:lang w:val="ru-RU" w:eastAsia="en-US" w:bidi="ar-SA"/>
      </w:rPr>
    </w:lvl>
    <w:lvl w:ilvl="2" w:tplc="21F62A66">
      <w:numFmt w:val="bullet"/>
      <w:lvlText w:val="•"/>
      <w:lvlJc w:val="left"/>
      <w:pPr>
        <w:ind w:left="1439" w:hanging="178"/>
      </w:pPr>
      <w:rPr>
        <w:rFonts w:hint="default"/>
        <w:lang w:val="ru-RU" w:eastAsia="en-US" w:bidi="ar-SA"/>
      </w:rPr>
    </w:lvl>
    <w:lvl w:ilvl="3" w:tplc="E54E751E">
      <w:numFmt w:val="bullet"/>
      <w:lvlText w:val="•"/>
      <w:lvlJc w:val="left"/>
      <w:pPr>
        <w:ind w:left="2108" w:hanging="178"/>
      </w:pPr>
      <w:rPr>
        <w:rFonts w:hint="default"/>
        <w:lang w:val="ru-RU" w:eastAsia="en-US" w:bidi="ar-SA"/>
      </w:rPr>
    </w:lvl>
    <w:lvl w:ilvl="4" w:tplc="7EE23EFC">
      <w:numFmt w:val="bullet"/>
      <w:lvlText w:val="•"/>
      <w:lvlJc w:val="left"/>
      <w:pPr>
        <w:ind w:left="2778" w:hanging="178"/>
      </w:pPr>
      <w:rPr>
        <w:rFonts w:hint="default"/>
        <w:lang w:val="ru-RU" w:eastAsia="en-US" w:bidi="ar-SA"/>
      </w:rPr>
    </w:lvl>
    <w:lvl w:ilvl="5" w:tplc="BBE6D97A">
      <w:numFmt w:val="bullet"/>
      <w:lvlText w:val="•"/>
      <w:lvlJc w:val="left"/>
      <w:pPr>
        <w:ind w:left="3447" w:hanging="178"/>
      </w:pPr>
      <w:rPr>
        <w:rFonts w:hint="default"/>
        <w:lang w:val="ru-RU" w:eastAsia="en-US" w:bidi="ar-SA"/>
      </w:rPr>
    </w:lvl>
    <w:lvl w:ilvl="6" w:tplc="BC6CFE38">
      <w:numFmt w:val="bullet"/>
      <w:lvlText w:val="•"/>
      <w:lvlJc w:val="left"/>
      <w:pPr>
        <w:ind w:left="4117" w:hanging="178"/>
      </w:pPr>
      <w:rPr>
        <w:rFonts w:hint="default"/>
        <w:lang w:val="ru-RU" w:eastAsia="en-US" w:bidi="ar-SA"/>
      </w:rPr>
    </w:lvl>
    <w:lvl w:ilvl="7" w:tplc="40D6E1F2">
      <w:numFmt w:val="bullet"/>
      <w:lvlText w:val="•"/>
      <w:lvlJc w:val="left"/>
      <w:pPr>
        <w:ind w:left="4786" w:hanging="178"/>
      </w:pPr>
      <w:rPr>
        <w:rFonts w:hint="default"/>
        <w:lang w:val="ru-RU" w:eastAsia="en-US" w:bidi="ar-SA"/>
      </w:rPr>
    </w:lvl>
    <w:lvl w:ilvl="8" w:tplc="8DC2BBB0">
      <w:numFmt w:val="bullet"/>
      <w:lvlText w:val="•"/>
      <w:lvlJc w:val="left"/>
      <w:pPr>
        <w:ind w:left="5456" w:hanging="178"/>
      </w:pPr>
      <w:rPr>
        <w:rFonts w:hint="default"/>
        <w:lang w:val="ru-RU" w:eastAsia="en-US" w:bidi="ar-SA"/>
      </w:rPr>
    </w:lvl>
  </w:abstractNum>
  <w:abstractNum w:abstractNumId="33">
    <w:nsid w:val="7AE738E9"/>
    <w:multiLevelType w:val="hybridMultilevel"/>
    <w:tmpl w:val="75025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5116BC"/>
    <w:multiLevelType w:val="hybridMultilevel"/>
    <w:tmpl w:val="DAA0DD28"/>
    <w:lvl w:ilvl="0" w:tplc="EC0C2F0E">
      <w:start w:val="3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541068">
      <w:numFmt w:val="bullet"/>
      <w:lvlText w:val="•"/>
      <w:lvlJc w:val="left"/>
      <w:pPr>
        <w:ind w:left="656" w:hanging="181"/>
      </w:pPr>
      <w:rPr>
        <w:rFonts w:hint="default"/>
        <w:lang w:val="ru-RU" w:eastAsia="en-US" w:bidi="ar-SA"/>
      </w:rPr>
    </w:lvl>
    <w:lvl w:ilvl="2" w:tplc="E82C631C">
      <w:numFmt w:val="bullet"/>
      <w:lvlText w:val="•"/>
      <w:lvlJc w:val="left"/>
      <w:pPr>
        <w:ind w:left="1212" w:hanging="181"/>
      </w:pPr>
      <w:rPr>
        <w:rFonts w:hint="default"/>
        <w:lang w:val="ru-RU" w:eastAsia="en-US" w:bidi="ar-SA"/>
      </w:rPr>
    </w:lvl>
    <w:lvl w:ilvl="3" w:tplc="C1EABEB4">
      <w:numFmt w:val="bullet"/>
      <w:lvlText w:val="•"/>
      <w:lvlJc w:val="left"/>
      <w:pPr>
        <w:ind w:left="1768" w:hanging="181"/>
      </w:pPr>
      <w:rPr>
        <w:rFonts w:hint="default"/>
        <w:lang w:val="ru-RU" w:eastAsia="en-US" w:bidi="ar-SA"/>
      </w:rPr>
    </w:lvl>
    <w:lvl w:ilvl="4" w:tplc="B4AE0C0E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5" w:tplc="D3AC116E">
      <w:numFmt w:val="bullet"/>
      <w:lvlText w:val="•"/>
      <w:lvlJc w:val="left"/>
      <w:pPr>
        <w:ind w:left="2881" w:hanging="181"/>
      </w:pPr>
      <w:rPr>
        <w:rFonts w:hint="default"/>
        <w:lang w:val="ru-RU" w:eastAsia="en-US" w:bidi="ar-SA"/>
      </w:rPr>
    </w:lvl>
    <w:lvl w:ilvl="6" w:tplc="2E643202">
      <w:numFmt w:val="bullet"/>
      <w:lvlText w:val="•"/>
      <w:lvlJc w:val="left"/>
      <w:pPr>
        <w:ind w:left="3437" w:hanging="181"/>
      </w:pPr>
      <w:rPr>
        <w:rFonts w:hint="default"/>
        <w:lang w:val="ru-RU" w:eastAsia="en-US" w:bidi="ar-SA"/>
      </w:rPr>
    </w:lvl>
    <w:lvl w:ilvl="7" w:tplc="F5CA0FFA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8" w:tplc="5784B970">
      <w:numFmt w:val="bullet"/>
      <w:lvlText w:val="•"/>
      <w:lvlJc w:val="left"/>
      <w:pPr>
        <w:ind w:left="4550" w:hanging="181"/>
      </w:pPr>
      <w:rPr>
        <w:rFonts w:hint="default"/>
        <w:lang w:val="ru-RU" w:eastAsia="en-US" w:bidi="ar-SA"/>
      </w:rPr>
    </w:lvl>
  </w:abstractNum>
  <w:abstractNum w:abstractNumId="35">
    <w:nsid w:val="7E5430AD"/>
    <w:multiLevelType w:val="hybridMultilevel"/>
    <w:tmpl w:val="59882A84"/>
    <w:lvl w:ilvl="0" w:tplc="943C276A">
      <w:numFmt w:val="bullet"/>
      <w:lvlText w:val=""/>
      <w:lvlJc w:val="left"/>
      <w:pPr>
        <w:ind w:left="1729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86468E">
      <w:numFmt w:val="bullet"/>
      <w:lvlText w:val="•"/>
      <w:lvlJc w:val="left"/>
      <w:pPr>
        <w:ind w:left="2590" w:hanging="564"/>
      </w:pPr>
      <w:rPr>
        <w:rFonts w:hint="default"/>
        <w:lang w:val="ru-RU" w:eastAsia="en-US" w:bidi="ar-SA"/>
      </w:rPr>
    </w:lvl>
    <w:lvl w:ilvl="2" w:tplc="17440A06">
      <w:numFmt w:val="bullet"/>
      <w:lvlText w:val="•"/>
      <w:lvlJc w:val="left"/>
      <w:pPr>
        <w:ind w:left="3461" w:hanging="564"/>
      </w:pPr>
      <w:rPr>
        <w:rFonts w:hint="default"/>
        <w:lang w:val="ru-RU" w:eastAsia="en-US" w:bidi="ar-SA"/>
      </w:rPr>
    </w:lvl>
    <w:lvl w:ilvl="3" w:tplc="C8BC8920">
      <w:numFmt w:val="bullet"/>
      <w:lvlText w:val="•"/>
      <w:lvlJc w:val="left"/>
      <w:pPr>
        <w:ind w:left="4331" w:hanging="564"/>
      </w:pPr>
      <w:rPr>
        <w:rFonts w:hint="default"/>
        <w:lang w:val="ru-RU" w:eastAsia="en-US" w:bidi="ar-SA"/>
      </w:rPr>
    </w:lvl>
    <w:lvl w:ilvl="4" w:tplc="0A42FD2C">
      <w:numFmt w:val="bullet"/>
      <w:lvlText w:val="•"/>
      <w:lvlJc w:val="left"/>
      <w:pPr>
        <w:ind w:left="5202" w:hanging="564"/>
      </w:pPr>
      <w:rPr>
        <w:rFonts w:hint="default"/>
        <w:lang w:val="ru-RU" w:eastAsia="en-US" w:bidi="ar-SA"/>
      </w:rPr>
    </w:lvl>
    <w:lvl w:ilvl="5" w:tplc="48741E32">
      <w:numFmt w:val="bullet"/>
      <w:lvlText w:val="•"/>
      <w:lvlJc w:val="left"/>
      <w:pPr>
        <w:ind w:left="6073" w:hanging="564"/>
      </w:pPr>
      <w:rPr>
        <w:rFonts w:hint="default"/>
        <w:lang w:val="ru-RU" w:eastAsia="en-US" w:bidi="ar-SA"/>
      </w:rPr>
    </w:lvl>
    <w:lvl w:ilvl="6" w:tplc="DFAA37BA">
      <w:numFmt w:val="bullet"/>
      <w:lvlText w:val="•"/>
      <w:lvlJc w:val="left"/>
      <w:pPr>
        <w:ind w:left="6943" w:hanging="564"/>
      </w:pPr>
      <w:rPr>
        <w:rFonts w:hint="default"/>
        <w:lang w:val="ru-RU" w:eastAsia="en-US" w:bidi="ar-SA"/>
      </w:rPr>
    </w:lvl>
    <w:lvl w:ilvl="7" w:tplc="48DED084">
      <w:numFmt w:val="bullet"/>
      <w:lvlText w:val="•"/>
      <w:lvlJc w:val="left"/>
      <w:pPr>
        <w:ind w:left="7814" w:hanging="564"/>
      </w:pPr>
      <w:rPr>
        <w:rFonts w:hint="default"/>
        <w:lang w:val="ru-RU" w:eastAsia="en-US" w:bidi="ar-SA"/>
      </w:rPr>
    </w:lvl>
    <w:lvl w:ilvl="8" w:tplc="EDDEDCC6">
      <w:numFmt w:val="bullet"/>
      <w:lvlText w:val="•"/>
      <w:lvlJc w:val="left"/>
      <w:pPr>
        <w:ind w:left="8685" w:hanging="56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31"/>
  </w:num>
  <w:num w:numId="4">
    <w:abstractNumId w:val="30"/>
  </w:num>
  <w:num w:numId="5">
    <w:abstractNumId w:val="32"/>
  </w:num>
  <w:num w:numId="6">
    <w:abstractNumId w:val="25"/>
  </w:num>
  <w:num w:numId="7">
    <w:abstractNumId w:val="13"/>
  </w:num>
  <w:num w:numId="8">
    <w:abstractNumId w:val="7"/>
  </w:num>
  <w:num w:numId="9">
    <w:abstractNumId w:val="35"/>
  </w:num>
  <w:num w:numId="10">
    <w:abstractNumId w:val="18"/>
  </w:num>
  <w:num w:numId="11">
    <w:abstractNumId w:val="15"/>
  </w:num>
  <w:num w:numId="12">
    <w:abstractNumId w:val="22"/>
  </w:num>
  <w:num w:numId="13">
    <w:abstractNumId w:val="3"/>
  </w:num>
  <w:num w:numId="14">
    <w:abstractNumId w:val="28"/>
  </w:num>
  <w:num w:numId="15">
    <w:abstractNumId w:val="10"/>
  </w:num>
  <w:num w:numId="16">
    <w:abstractNumId w:val="26"/>
  </w:num>
  <w:num w:numId="17">
    <w:abstractNumId w:val="0"/>
  </w:num>
  <w:num w:numId="18">
    <w:abstractNumId w:val="6"/>
  </w:num>
  <w:num w:numId="19">
    <w:abstractNumId w:val="8"/>
  </w:num>
  <w:num w:numId="20">
    <w:abstractNumId w:val="2"/>
  </w:num>
  <w:num w:numId="21">
    <w:abstractNumId w:val="23"/>
  </w:num>
  <w:num w:numId="22">
    <w:abstractNumId w:val="34"/>
  </w:num>
  <w:num w:numId="23">
    <w:abstractNumId w:val="14"/>
  </w:num>
  <w:num w:numId="24">
    <w:abstractNumId w:val="21"/>
  </w:num>
  <w:num w:numId="25">
    <w:abstractNumId w:val="17"/>
  </w:num>
  <w:num w:numId="26">
    <w:abstractNumId w:val="9"/>
  </w:num>
  <w:num w:numId="27">
    <w:abstractNumId w:val="20"/>
  </w:num>
  <w:num w:numId="28">
    <w:abstractNumId w:val="1"/>
  </w:num>
  <w:num w:numId="29">
    <w:abstractNumId w:val="5"/>
  </w:num>
  <w:num w:numId="30">
    <w:abstractNumId w:val="12"/>
  </w:num>
  <w:num w:numId="31">
    <w:abstractNumId w:val="19"/>
  </w:num>
  <w:num w:numId="32">
    <w:abstractNumId w:val="27"/>
  </w:num>
  <w:num w:numId="33">
    <w:abstractNumId w:val="16"/>
  </w:num>
  <w:num w:numId="34">
    <w:abstractNumId w:val="29"/>
  </w:num>
  <w:num w:numId="35">
    <w:abstractNumId w:val="3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A2"/>
    <w:rsid w:val="00003B4C"/>
    <w:rsid w:val="0000442B"/>
    <w:rsid w:val="00005845"/>
    <w:rsid w:val="00007960"/>
    <w:rsid w:val="00021EC5"/>
    <w:rsid w:val="00023355"/>
    <w:rsid w:val="0004026D"/>
    <w:rsid w:val="00042959"/>
    <w:rsid w:val="00046240"/>
    <w:rsid w:val="00057608"/>
    <w:rsid w:val="00061AD1"/>
    <w:rsid w:val="00082264"/>
    <w:rsid w:val="00090B6C"/>
    <w:rsid w:val="000976B0"/>
    <w:rsid w:val="000D37FE"/>
    <w:rsid w:val="000D3E5E"/>
    <w:rsid w:val="000D4092"/>
    <w:rsid w:val="000F347C"/>
    <w:rsid w:val="000F76A2"/>
    <w:rsid w:val="001017D3"/>
    <w:rsid w:val="001158C5"/>
    <w:rsid w:val="001271A9"/>
    <w:rsid w:val="00130D23"/>
    <w:rsid w:val="00135A9C"/>
    <w:rsid w:val="00174621"/>
    <w:rsid w:val="0018799D"/>
    <w:rsid w:val="00194F8C"/>
    <w:rsid w:val="001A6608"/>
    <w:rsid w:val="001B28D7"/>
    <w:rsid w:val="001C6416"/>
    <w:rsid w:val="001E7D51"/>
    <w:rsid w:val="001F13B1"/>
    <w:rsid w:val="00214400"/>
    <w:rsid w:val="0022684D"/>
    <w:rsid w:val="00254CD8"/>
    <w:rsid w:val="00272A30"/>
    <w:rsid w:val="00274EF1"/>
    <w:rsid w:val="002771DC"/>
    <w:rsid w:val="00290AB7"/>
    <w:rsid w:val="002939C5"/>
    <w:rsid w:val="002A5716"/>
    <w:rsid w:val="002C0C0B"/>
    <w:rsid w:val="002D4A1C"/>
    <w:rsid w:val="002E5BC6"/>
    <w:rsid w:val="00305566"/>
    <w:rsid w:val="0031426A"/>
    <w:rsid w:val="00314D85"/>
    <w:rsid w:val="00320B10"/>
    <w:rsid w:val="0032420E"/>
    <w:rsid w:val="00325ECB"/>
    <w:rsid w:val="003346EE"/>
    <w:rsid w:val="00336169"/>
    <w:rsid w:val="0034789E"/>
    <w:rsid w:val="00350EC7"/>
    <w:rsid w:val="003513F9"/>
    <w:rsid w:val="00353A72"/>
    <w:rsid w:val="00355EF2"/>
    <w:rsid w:val="00357C4E"/>
    <w:rsid w:val="00361F5E"/>
    <w:rsid w:val="0036537D"/>
    <w:rsid w:val="00372C82"/>
    <w:rsid w:val="0037580C"/>
    <w:rsid w:val="003A3187"/>
    <w:rsid w:val="003C4841"/>
    <w:rsid w:val="003C77F2"/>
    <w:rsid w:val="003E7029"/>
    <w:rsid w:val="003F52F3"/>
    <w:rsid w:val="00402351"/>
    <w:rsid w:val="00420A13"/>
    <w:rsid w:val="00465CBA"/>
    <w:rsid w:val="0049237D"/>
    <w:rsid w:val="00496E7F"/>
    <w:rsid w:val="004B79C9"/>
    <w:rsid w:val="004E66BB"/>
    <w:rsid w:val="00516070"/>
    <w:rsid w:val="005334E1"/>
    <w:rsid w:val="00594C3E"/>
    <w:rsid w:val="005B5733"/>
    <w:rsid w:val="005B6070"/>
    <w:rsid w:val="005E5D6B"/>
    <w:rsid w:val="0060559C"/>
    <w:rsid w:val="00633957"/>
    <w:rsid w:val="00635C67"/>
    <w:rsid w:val="006420D1"/>
    <w:rsid w:val="0066212A"/>
    <w:rsid w:val="00672181"/>
    <w:rsid w:val="006773DE"/>
    <w:rsid w:val="006A7673"/>
    <w:rsid w:val="006B69B9"/>
    <w:rsid w:val="006C5DF0"/>
    <w:rsid w:val="006D2460"/>
    <w:rsid w:val="006D2B00"/>
    <w:rsid w:val="006E25BF"/>
    <w:rsid w:val="00703002"/>
    <w:rsid w:val="0070763D"/>
    <w:rsid w:val="007343D1"/>
    <w:rsid w:val="00782C64"/>
    <w:rsid w:val="00796965"/>
    <w:rsid w:val="007B79C4"/>
    <w:rsid w:val="007C5A7F"/>
    <w:rsid w:val="007E06F6"/>
    <w:rsid w:val="007F717C"/>
    <w:rsid w:val="008014A9"/>
    <w:rsid w:val="00816E92"/>
    <w:rsid w:val="00820E4B"/>
    <w:rsid w:val="008403EE"/>
    <w:rsid w:val="00843A4C"/>
    <w:rsid w:val="0084486D"/>
    <w:rsid w:val="00844C2F"/>
    <w:rsid w:val="008549D9"/>
    <w:rsid w:val="00886599"/>
    <w:rsid w:val="00893576"/>
    <w:rsid w:val="008F20A4"/>
    <w:rsid w:val="00905623"/>
    <w:rsid w:val="0091098E"/>
    <w:rsid w:val="00912A16"/>
    <w:rsid w:val="009177A1"/>
    <w:rsid w:val="00921C64"/>
    <w:rsid w:val="00935E44"/>
    <w:rsid w:val="00960F40"/>
    <w:rsid w:val="009C6AC5"/>
    <w:rsid w:val="009C7614"/>
    <w:rsid w:val="009D249C"/>
    <w:rsid w:val="009D4B08"/>
    <w:rsid w:val="009E0CF2"/>
    <w:rsid w:val="009F0E56"/>
    <w:rsid w:val="00A4400F"/>
    <w:rsid w:val="00A54505"/>
    <w:rsid w:val="00A64DBC"/>
    <w:rsid w:val="00A81AC3"/>
    <w:rsid w:val="00A92B3F"/>
    <w:rsid w:val="00AC4898"/>
    <w:rsid w:val="00AD545B"/>
    <w:rsid w:val="00AF5667"/>
    <w:rsid w:val="00AF7FDB"/>
    <w:rsid w:val="00B334FB"/>
    <w:rsid w:val="00B50740"/>
    <w:rsid w:val="00B57FD9"/>
    <w:rsid w:val="00B602F7"/>
    <w:rsid w:val="00B73BC9"/>
    <w:rsid w:val="00BA1F1B"/>
    <w:rsid w:val="00BB4416"/>
    <w:rsid w:val="00BC66D1"/>
    <w:rsid w:val="00BE7C5F"/>
    <w:rsid w:val="00BF7BF0"/>
    <w:rsid w:val="00C14F34"/>
    <w:rsid w:val="00C31442"/>
    <w:rsid w:val="00C325FB"/>
    <w:rsid w:val="00C334F0"/>
    <w:rsid w:val="00C40469"/>
    <w:rsid w:val="00C428EB"/>
    <w:rsid w:val="00C549C0"/>
    <w:rsid w:val="00C64AAA"/>
    <w:rsid w:val="00C7003E"/>
    <w:rsid w:val="00C73360"/>
    <w:rsid w:val="00C95B85"/>
    <w:rsid w:val="00CB0F2B"/>
    <w:rsid w:val="00CB42C9"/>
    <w:rsid w:val="00CC5C00"/>
    <w:rsid w:val="00CF5F6F"/>
    <w:rsid w:val="00D01BDD"/>
    <w:rsid w:val="00D06D60"/>
    <w:rsid w:val="00D10E52"/>
    <w:rsid w:val="00D1105B"/>
    <w:rsid w:val="00D11ED0"/>
    <w:rsid w:val="00D32670"/>
    <w:rsid w:val="00D55ADC"/>
    <w:rsid w:val="00D618D4"/>
    <w:rsid w:val="00D670DB"/>
    <w:rsid w:val="00D7249C"/>
    <w:rsid w:val="00D847E2"/>
    <w:rsid w:val="00D84B94"/>
    <w:rsid w:val="00D91F61"/>
    <w:rsid w:val="00DA0839"/>
    <w:rsid w:val="00DA2D60"/>
    <w:rsid w:val="00DC561F"/>
    <w:rsid w:val="00DF5CFE"/>
    <w:rsid w:val="00E263D4"/>
    <w:rsid w:val="00E3775B"/>
    <w:rsid w:val="00E93FF7"/>
    <w:rsid w:val="00EA300A"/>
    <w:rsid w:val="00ED04B5"/>
    <w:rsid w:val="00EE2FFE"/>
    <w:rsid w:val="00F00EAE"/>
    <w:rsid w:val="00F14A1F"/>
    <w:rsid w:val="00F15A7E"/>
    <w:rsid w:val="00F32D54"/>
    <w:rsid w:val="00F4345F"/>
    <w:rsid w:val="00F87AF7"/>
    <w:rsid w:val="00FB10F6"/>
    <w:rsid w:val="00FB6E88"/>
    <w:rsid w:val="00FC627B"/>
    <w:rsid w:val="00FD6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3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4F0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334F0"/>
  </w:style>
  <w:style w:type="table" w:styleId="a3">
    <w:name w:val="Table Grid"/>
    <w:basedOn w:val="a1"/>
    <w:uiPriority w:val="59"/>
    <w:rsid w:val="00C33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uiPriority w:val="1"/>
    <w:qFormat/>
    <w:rsid w:val="00C334F0"/>
    <w:pPr>
      <w:widowControl w:val="0"/>
      <w:autoSpaceDE w:val="0"/>
      <w:autoSpaceDN w:val="0"/>
      <w:spacing w:after="0" w:line="240" w:lineRule="auto"/>
      <w:ind w:left="155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334F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List Paragraph"/>
    <w:basedOn w:val="a"/>
    <w:uiPriority w:val="34"/>
    <w:qFormat/>
    <w:rsid w:val="00C334F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C33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C334F0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C334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 w:bidi="ru-RU"/>
    </w:rPr>
  </w:style>
  <w:style w:type="character" w:customStyle="1" w:styleId="a7">
    <w:name w:val="Основной текст Знак"/>
    <w:basedOn w:val="a0"/>
    <w:link w:val="a6"/>
    <w:uiPriority w:val="1"/>
    <w:rsid w:val="00C334F0"/>
    <w:rPr>
      <w:rFonts w:ascii="Times New Roman" w:eastAsia="Times New Roman" w:hAnsi="Times New Roman" w:cs="Times New Roman"/>
      <w:sz w:val="28"/>
      <w:szCs w:val="28"/>
      <w:lang w:val="x-none" w:eastAsia="x-none" w:bidi="ru-RU"/>
    </w:rPr>
  </w:style>
  <w:style w:type="table" w:customStyle="1" w:styleId="TableNormal">
    <w:name w:val="Table Normal"/>
    <w:uiPriority w:val="2"/>
    <w:semiHidden/>
    <w:unhideWhenUsed/>
    <w:qFormat/>
    <w:rsid w:val="00C334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nhideWhenUsed/>
    <w:rsid w:val="00C334F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rsid w:val="00C334F0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334F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334F0"/>
    <w:rPr>
      <w:rFonts w:ascii="Calibri" w:eastAsia="Times New Roman" w:hAnsi="Calibri" w:cs="Times New Roman"/>
      <w:lang w:eastAsia="ru-RU"/>
    </w:rPr>
  </w:style>
  <w:style w:type="paragraph" w:customStyle="1" w:styleId="111">
    <w:name w:val="Оглавление 11"/>
    <w:basedOn w:val="a"/>
    <w:uiPriority w:val="1"/>
    <w:qFormat/>
    <w:rsid w:val="00C334F0"/>
    <w:pPr>
      <w:widowControl w:val="0"/>
      <w:autoSpaceDE w:val="0"/>
      <w:autoSpaceDN w:val="0"/>
      <w:spacing w:before="71" w:after="0" w:line="240" w:lineRule="auto"/>
      <w:ind w:left="31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C334F0"/>
    <w:pPr>
      <w:widowControl w:val="0"/>
      <w:autoSpaceDE w:val="0"/>
      <w:autoSpaceDN w:val="0"/>
      <w:spacing w:before="137" w:after="0" w:line="240" w:lineRule="auto"/>
      <w:ind w:left="312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334F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C334F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10">
    <w:name w:val="Заголовок 21"/>
    <w:basedOn w:val="a"/>
    <w:uiPriority w:val="1"/>
    <w:qFormat/>
    <w:rsid w:val="00C334F0"/>
    <w:pPr>
      <w:widowControl w:val="0"/>
      <w:autoSpaceDE w:val="0"/>
      <w:autoSpaceDN w:val="0"/>
      <w:spacing w:after="0" w:line="240" w:lineRule="auto"/>
      <w:ind w:left="312" w:right="47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2">
    <w:name w:val="Îñíîâíîé òåêñò 2"/>
    <w:basedOn w:val="a"/>
    <w:rsid w:val="00C334F0"/>
    <w:pPr>
      <w:widowControl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336699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C334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334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334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C334F0"/>
    <w:pPr>
      <w:widowControl w:val="0"/>
      <w:autoSpaceDE w:val="0"/>
      <w:autoSpaceDN w:val="0"/>
      <w:spacing w:after="0" w:line="240" w:lineRule="auto"/>
      <w:ind w:left="124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e">
    <w:name w:val="page number"/>
    <w:basedOn w:val="a0"/>
    <w:rsid w:val="00C334F0"/>
  </w:style>
  <w:style w:type="paragraph" w:styleId="af">
    <w:name w:val="Normal (Web)"/>
    <w:basedOn w:val="a"/>
    <w:uiPriority w:val="99"/>
    <w:unhideWhenUsed/>
    <w:rsid w:val="00C33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C334F0"/>
    <w:rPr>
      <w:b/>
      <w:bCs/>
    </w:rPr>
  </w:style>
  <w:style w:type="paragraph" w:customStyle="1" w:styleId="ConsPlusNormal">
    <w:name w:val="ConsPlusNormal"/>
    <w:rsid w:val="00C334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3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4F0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334F0"/>
  </w:style>
  <w:style w:type="table" w:styleId="a3">
    <w:name w:val="Table Grid"/>
    <w:basedOn w:val="a1"/>
    <w:uiPriority w:val="59"/>
    <w:rsid w:val="00C33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uiPriority w:val="1"/>
    <w:qFormat/>
    <w:rsid w:val="00C334F0"/>
    <w:pPr>
      <w:widowControl w:val="0"/>
      <w:autoSpaceDE w:val="0"/>
      <w:autoSpaceDN w:val="0"/>
      <w:spacing w:after="0" w:line="240" w:lineRule="auto"/>
      <w:ind w:left="155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334F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List Paragraph"/>
    <w:basedOn w:val="a"/>
    <w:uiPriority w:val="34"/>
    <w:qFormat/>
    <w:rsid w:val="00C334F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C33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C334F0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C334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 w:bidi="ru-RU"/>
    </w:rPr>
  </w:style>
  <w:style w:type="character" w:customStyle="1" w:styleId="a7">
    <w:name w:val="Основной текст Знак"/>
    <w:basedOn w:val="a0"/>
    <w:link w:val="a6"/>
    <w:uiPriority w:val="1"/>
    <w:rsid w:val="00C334F0"/>
    <w:rPr>
      <w:rFonts w:ascii="Times New Roman" w:eastAsia="Times New Roman" w:hAnsi="Times New Roman" w:cs="Times New Roman"/>
      <w:sz w:val="28"/>
      <w:szCs w:val="28"/>
      <w:lang w:val="x-none" w:eastAsia="x-none" w:bidi="ru-RU"/>
    </w:rPr>
  </w:style>
  <w:style w:type="table" w:customStyle="1" w:styleId="TableNormal">
    <w:name w:val="Table Normal"/>
    <w:uiPriority w:val="2"/>
    <w:semiHidden/>
    <w:unhideWhenUsed/>
    <w:qFormat/>
    <w:rsid w:val="00C334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nhideWhenUsed/>
    <w:rsid w:val="00C334F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rsid w:val="00C334F0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334F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334F0"/>
    <w:rPr>
      <w:rFonts w:ascii="Calibri" w:eastAsia="Times New Roman" w:hAnsi="Calibri" w:cs="Times New Roman"/>
      <w:lang w:eastAsia="ru-RU"/>
    </w:rPr>
  </w:style>
  <w:style w:type="paragraph" w:customStyle="1" w:styleId="111">
    <w:name w:val="Оглавление 11"/>
    <w:basedOn w:val="a"/>
    <w:uiPriority w:val="1"/>
    <w:qFormat/>
    <w:rsid w:val="00C334F0"/>
    <w:pPr>
      <w:widowControl w:val="0"/>
      <w:autoSpaceDE w:val="0"/>
      <w:autoSpaceDN w:val="0"/>
      <w:spacing w:before="71" w:after="0" w:line="240" w:lineRule="auto"/>
      <w:ind w:left="31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C334F0"/>
    <w:pPr>
      <w:widowControl w:val="0"/>
      <w:autoSpaceDE w:val="0"/>
      <w:autoSpaceDN w:val="0"/>
      <w:spacing w:before="137" w:after="0" w:line="240" w:lineRule="auto"/>
      <w:ind w:left="312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334F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C334F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10">
    <w:name w:val="Заголовок 21"/>
    <w:basedOn w:val="a"/>
    <w:uiPriority w:val="1"/>
    <w:qFormat/>
    <w:rsid w:val="00C334F0"/>
    <w:pPr>
      <w:widowControl w:val="0"/>
      <w:autoSpaceDE w:val="0"/>
      <w:autoSpaceDN w:val="0"/>
      <w:spacing w:after="0" w:line="240" w:lineRule="auto"/>
      <w:ind w:left="312" w:right="47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2">
    <w:name w:val="Îñíîâíîé òåêñò 2"/>
    <w:basedOn w:val="a"/>
    <w:rsid w:val="00C334F0"/>
    <w:pPr>
      <w:widowControl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336699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C334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334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334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C334F0"/>
    <w:pPr>
      <w:widowControl w:val="0"/>
      <w:autoSpaceDE w:val="0"/>
      <w:autoSpaceDN w:val="0"/>
      <w:spacing w:after="0" w:line="240" w:lineRule="auto"/>
      <w:ind w:left="124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e">
    <w:name w:val="page number"/>
    <w:basedOn w:val="a0"/>
    <w:rsid w:val="00C334F0"/>
  </w:style>
  <w:style w:type="paragraph" w:styleId="af">
    <w:name w:val="Normal (Web)"/>
    <w:basedOn w:val="a"/>
    <w:uiPriority w:val="99"/>
    <w:unhideWhenUsed/>
    <w:rsid w:val="00C33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C334F0"/>
    <w:rPr>
      <w:b/>
      <w:bCs/>
    </w:rPr>
  </w:style>
  <w:style w:type="paragraph" w:customStyle="1" w:styleId="ConsPlusNormal">
    <w:name w:val="ConsPlusNormal"/>
    <w:rsid w:val="00C334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vetlatchok.75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(mdou75-smol.ru)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21440225FD64B361D5A92EBD3205E16C96882F952DC4D7874C25F788D1A9B167E1A66EC99F643C6F7078B59183433D61EEB4905B73CDD57696CE82BEKCT7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ADA64-77B0-447B-A6E5-C0FD95B6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61</Pages>
  <Words>14680</Words>
  <Characters>83680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Светлячок</dc:creator>
  <cp:lastModifiedBy>User</cp:lastModifiedBy>
  <cp:revision>114</cp:revision>
  <cp:lastPrinted>2024-05-14T11:18:00Z</cp:lastPrinted>
  <dcterms:created xsi:type="dcterms:W3CDTF">2024-05-02T06:35:00Z</dcterms:created>
  <dcterms:modified xsi:type="dcterms:W3CDTF">2024-06-10T07:45:00Z</dcterms:modified>
</cp:coreProperties>
</file>