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21" w:rsidRDefault="00634821" w:rsidP="00634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№75 «Светлячок»</w:t>
      </w:r>
    </w:p>
    <w:p w:rsidR="00634821" w:rsidRDefault="00634821" w:rsidP="0063482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87"/>
        <w:tblW w:w="1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068"/>
        <w:gridCol w:w="5068"/>
        <w:gridCol w:w="4535"/>
      </w:tblGrid>
      <w:tr w:rsidR="00634821" w:rsidTr="00634821">
        <w:trPr>
          <w:trHeight w:val="179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34821" w:rsidRDefault="006348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634821" w:rsidRDefault="006348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 МБДОУ</w:t>
            </w:r>
          </w:p>
          <w:p w:rsidR="00634821" w:rsidRDefault="006348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 75 «Светлячок»</w:t>
            </w:r>
          </w:p>
          <w:p w:rsidR="00634821" w:rsidRDefault="006348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от 30.08.2024 г.</w:t>
            </w:r>
          </w:p>
          <w:p w:rsidR="00634821" w:rsidRDefault="006348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4821" w:rsidRDefault="006348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34821" w:rsidRDefault="006348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Заведующим МБДОУ «Детский сад №75 «Светлячок»</w:t>
            </w:r>
          </w:p>
          <w:p w:rsidR="00634821" w:rsidRDefault="006348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Толстоус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Н.В.</w:t>
            </w:r>
          </w:p>
          <w:p w:rsidR="00634821" w:rsidRDefault="006348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от 30.08.2024г.№ 74 - од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34821" w:rsidRDefault="006348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34821" w:rsidRDefault="006348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4821" w:rsidRDefault="00634821" w:rsidP="0063482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34821" w:rsidRDefault="00634821" w:rsidP="00634821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634821" w:rsidRDefault="00634821" w:rsidP="0063482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программы </w:t>
      </w:r>
    </w:p>
    <w:p w:rsidR="00634821" w:rsidRDefault="00634821" w:rsidP="0063482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познавательной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направленности </w:t>
      </w:r>
    </w:p>
    <w:p w:rsidR="00634821" w:rsidRDefault="00634821" w:rsidP="0063482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«ГРАМОТЕЙКА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34821" w:rsidRDefault="00634821" w:rsidP="0063482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4821" w:rsidRDefault="00634821" w:rsidP="00634821">
      <w:pPr>
        <w:rPr>
          <w:rFonts w:ascii="Times New Roman" w:eastAsia="Calibri" w:hAnsi="Times New Roman" w:cs="Times New Roman"/>
          <w:sz w:val="28"/>
          <w:szCs w:val="28"/>
        </w:rPr>
      </w:pPr>
    </w:p>
    <w:p w:rsidR="00634821" w:rsidRDefault="00634821" w:rsidP="00634821">
      <w:pPr>
        <w:rPr>
          <w:rFonts w:ascii="Times New Roman" w:eastAsia="Calibri" w:hAnsi="Times New Roman" w:cs="Times New Roman"/>
          <w:sz w:val="28"/>
          <w:szCs w:val="28"/>
        </w:rPr>
      </w:pPr>
    </w:p>
    <w:p w:rsidR="00634821" w:rsidRDefault="00634821" w:rsidP="00634821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 6-7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</w:t>
      </w:r>
    </w:p>
    <w:p w:rsidR="00634821" w:rsidRDefault="00634821" w:rsidP="00634821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реализации: 1 год </w:t>
      </w:r>
    </w:p>
    <w:p w:rsidR="00634821" w:rsidRDefault="00634821" w:rsidP="00634821">
      <w:pPr>
        <w:rPr>
          <w:rFonts w:ascii="Times New Roman" w:eastAsia="Calibri" w:hAnsi="Times New Roman" w:cs="Times New Roman"/>
          <w:sz w:val="28"/>
          <w:szCs w:val="28"/>
        </w:rPr>
      </w:pPr>
    </w:p>
    <w:p w:rsidR="00634821" w:rsidRDefault="00634821" w:rsidP="00634821">
      <w:pPr>
        <w:rPr>
          <w:rFonts w:ascii="Times New Roman" w:eastAsia="Calibri" w:hAnsi="Times New Roman" w:cs="Times New Roman"/>
          <w:sz w:val="28"/>
          <w:szCs w:val="28"/>
        </w:rPr>
      </w:pPr>
    </w:p>
    <w:p w:rsidR="00634821" w:rsidRDefault="00634821" w:rsidP="00634821">
      <w:pPr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Автор-составитель:</w:t>
      </w:r>
    </w:p>
    <w:p w:rsidR="00634821" w:rsidRDefault="00634821" w:rsidP="00634821">
      <w:pPr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Клинковская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Юрьевна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34821" w:rsidRDefault="00634821" w:rsidP="0063482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воспитатель</w:t>
      </w:r>
    </w:p>
    <w:p w:rsidR="00634821" w:rsidRDefault="00634821" w:rsidP="0063482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34821" w:rsidRDefault="00634821" w:rsidP="006348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Смоленск</w:t>
      </w:r>
    </w:p>
    <w:p w:rsidR="00634821" w:rsidRDefault="00634821" w:rsidP="006348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627016" w:rsidRPr="00627016" w:rsidRDefault="00627016" w:rsidP="006151E1">
      <w:pPr>
        <w:shd w:val="clear" w:color="auto" w:fill="FFFFFF"/>
        <w:spacing w:after="113"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27016" w:rsidRPr="00627016" w:rsidRDefault="00627016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адап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тации, приспособления к учебной, а не игровой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деятельности. У этих детей слабо развиты связная речь и умственные способности – они не умеют задавать вопросы, сравнивать предметы, явления, выделять главное, у них не сформирована привычка к элементарному контролю над собой.</w:t>
      </w:r>
    </w:p>
    <w:p w:rsidR="00627016" w:rsidRPr="00627016" w:rsidRDefault="00627016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речи ребенка – эта главная и приоритетная задача педагогов, работающих с детьми дошкольного возраста.</w:t>
      </w:r>
    </w:p>
    <w:p w:rsidR="00627016" w:rsidRPr="00627016" w:rsidRDefault="00627016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— один из важнейших видов речевой деятельности,  в процесс которой  входит  способность воспринимать информацию, понимать информацию записанную (передаваемую) тем или иным способом, воспроизводить её.</w:t>
      </w:r>
    </w:p>
    <w:p w:rsidR="00627016" w:rsidRPr="00627016" w:rsidRDefault="00627016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Овладение навыками чтения становится одним из основных, базисных моментов образования, т.к. является частью процесса речевого развития. Оно способствует  формированию навыков языкового  анализа и синтеза,  обогащению  словарного запаса, усвоению грамматических категорий, развитию связной речи.  Чтение выступает одним из  способов получения информации и возможности использовать её.</w:t>
      </w:r>
    </w:p>
    <w:p w:rsidR="00627016" w:rsidRDefault="00627016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Необходимость обучения чтению в старшем дошкольном возрасте способствует  успешной адаптации ребёнка к новым условиям обучения в школе. От уровня </w:t>
      </w:r>
      <w:proofErr w:type="spell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навыков осознанного  чтения зависит успешность обучения в школе.</w:t>
      </w:r>
    </w:p>
    <w:p w:rsidR="00D17155" w:rsidRDefault="00D17155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D17155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Актуальность программы</w:t>
      </w:r>
    </w:p>
    <w:p w:rsidR="00BE5D02" w:rsidRPr="00BE5D02" w:rsidRDefault="00BE5D02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D02">
        <w:rPr>
          <w:rFonts w:ascii="Times New Roman" w:hAnsi="Times New Roman" w:cs="Times New Roman"/>
          <w:sz w:val="28"/>
          <w:szCs w:val="28"/>
        </w:rPr>
        <w:t>Актуальность введения этой программы прежде всего, в том, чтобы обеспечить плавный безболезненный приход в школу современного дошкольника в связи с высокими требованиями современного образования, полной занятостью родителей на работе, психическими и физическими особенностями современных детей.</w:t>
      </w:r>
    </w:p>
    <w:p w:rsidR="00627016" w:rsidRDefault="00627016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по подготовке к обучению чтению реализует идеи развивающего образования непрерывно и преемственно от дошкольного этапа до поступления в общеобразовательную школу и предн</w:t>
      </w:r>
      <w:r w:rsidR="007708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азначена для работы с детьми с  6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7 лет в дошкольном образовательном учреждении.</w:t>
      </w:r>
    </w:p>
    <w:p w:rsidR="00E81D81" w:rsidRPr="00627016" w:rsidRDefault="00E81D81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D81" w:rsidRPr="00E81D81" w:rsidRDefault="00E81D81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E81D81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Педагогическая целесообразность</w:t>
      </w:r>
    </w:p>
    <w:p w:rsidR="00627016" w:rsidRDefault="00627016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грамоте предполагает научить детей читать на уровне индивидуальных возможностей каждого ребёнка. В то же время проводится и целенаправленная работа по обогащению, активизации речи, пополнению словарного запаса, совершенствованию звуковой культуры, уточнению значений слов и словосочетаний, развитию диалогической речи. Развиваются чувствительность к смысловой стороне языка, речевой слух, формируется правильное  </w:t>
      </w:r>
      <w:proofErr w:type="spell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звуко</w:t>
      </w:r>
      <w:proofErr w:type="spell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и слово-произношение. Дети учатся правильно 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составлять предложения, составлять рассказы по картинке, по данному началу, грамотно формулировать ответы на вопросы и т.д. В результате этих упражнений ребенок учится переносить сформированные речевые навыки на новый материал, умению пользоваться ими в самостоятельной речи. Навыки самостоятельных связных рассказов формируются в течение довольно длительного времени и требуют терпения, настойчивости, внимания и такта со стороны взрослого. Очень важно следить за тем, чтобы самостоятельные высказывания ребенка были логичные, последовательные и грамматически правильные.</w:t>
      </w:r>
    </w:p>
    <w:p w:rsidR="00D17155" w:rsidRPr="00D17155" w:rsidRDefault="00D17155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171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Новизна программы</w:t>
      </w:r>
    </w:p>
    <w:p w:rsidR="00627016" w:rsidRPr="00627016" w:rsidRDefault="00627016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Новизна данной  программы заключается в том, что она  носит общеразвивающий характер, способствует развитию активной мыслительной деятельности, работоспособности, нравственно-волевых и эстетических качеств личности ребенка.</w:t>
      </w:r>
    </w:p>
    <w:p w:rsidR="00627016" w:rsidRPr="00627016" w:rsidRDefault="00627016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по подготовке к обучению грамоте предназначена для работы с детьми с 5 – 7 лет в дошкольном образовательном  учреждении. Она обеспечивает целостность педагогического процесса на протяжении 2-х лет. в программе соблюдается преемственность не только с последующим обучением, но и с предыдущим. Методы обучения, используемые в работе, соответствуют возрастным особенностям ребенка и не дублируют основную образовательную программу детского сада и школы. </w:t>
      </w:r>
    </w:p>
    <w:p w:rsidR="00627016" w:rsidRPr="00627016" w:rsidRDefault="00627016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программы </w:t>
      </w:r>
    </w:p>
    <w:p w:rsidR="00627016" w:rsidRDefault="00627016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данном этапе обучения ставится задача обучить детей читать и писать. Программа предполагает обучение весѐлым и интересным и помогает детям незаметно для себя овладевать задачами дошкольного обучения. Кроме того, на каждом этапе решается задача подготовки руки ребѐнка к письму на уровне возрастных особенностей и включает в себя: – развитие основных движений (упражнения для рук, ног, туловища); – развитие мелкой моторики (упражнения для пальцев и кистей рук); – формирование графических навыков</w:t>
      </w:r>
      <w:r w:rsidR="00D171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13BE0" w:rsidRDefault="00D17155" w:rsidP="000A109C">
      <w:pPr>
        <w:pStyle w:val="Default"/>
        <w:spacing w:line="288" w:lineRule="auto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Pr="00D17155">
        <w:rPr>
          <w:b/>
          <w:sz w:val="28"/>
          <w:szCs w:val="28"/>
          <w:bdr w:val="none" w:sz="0" w:space="0" w:color="auto" w:frame="1"/>
        </w:rPr>
        <w:t>Адресат программы</w:t>
      </w:r>
      <w:r>
        <w:rPr>
          <w:sz w:val="28"/>
          <w:szCs w:val="28"/>
          <w:bdr w:val="none" w:sz="0" w:space="0" w:color="auto" w:frame="1"/>
        </w:rPr>
        <w:t xml:space="preserve">. </w:t>
      </w:r>
      <w:r w:rsidRPr="00627016">
        <w:rPr>
          <w:sz w:val="28"/>
          <w:szCs w:val="28"/>
          <w:bdr w:val="none" w:sz="0" w:space="0" w:color="auto" w:frame="1"/>
        </w:rPr>
        <w:t>Программа ориентирована на детей 6-7 летнего возраста.</w:t>
      </w:r>
      <w:r w:rsidRPr="00D17155">
        <w:rPr>
          <w:b/>
          <w:color w:val="000000" w:themeColor="text1"/>
          <w:sz w:val="28"/>
          <w:szCs w:val="28"/>
        </w:rPr>
        <w:t xml:space="preserve"> </w:t>
      </w:r>
    </w:p>
    <w:p w:rsidR="00D17155" w:rsidRPr="0074458B" w:rsidRDefault="00D17155" w:rsidP="000A109C">
      <w:pPr>
        <w:pStyle w:val="Default"/>
        <w:spacing w:line="288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74458B">
        <w:rPr>
          <w:b/>
          <w:color w:val="000000" w:themeColor="text1"/>
          <w:sz w:val="28"/>
          <w:szCs w:val="28"/>
        </w:rPr>
        <w:t>Доступность программы для различных категорий детей</w:t>
      </w:r>
    </w:p>
    <w:p w:rsidR="00D17155" w:rsidRPr="0074458B" w:rsidRDefault="00D17155" w:rsidP="000A10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58B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программе доступны для</w:t>
      </w:r>
      <w:r w:rsidRPr="007445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отдельных категорий детей с ОВЗ</w:t>
      </w:r>
      <w:r w:rsidRPr="007445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45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458B">
        <w:rPr>
          <w:rFonts w:ascii="Times New Roman" w:hAnsi="Times New Roman" w:cs="Times New Roman"/>
          <w:color w:val="000000" w:themeColor="text1"/>
          <w:sz w:val="28"/>
          <w:szCs w:val="28"/>
        </w:rPr>
        <w:t>Это возможно,</w:t>
      </w:r>
      <w:r w:rsidRPr="007445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458B">
        <w:rPr>
          <w:rFonts w:ascii="Times New Roman" w:hAnsi="Times New Roman" w:cs="Times New Roman"/>
          <w:color w:val="000000" w:themeColor="text1"/>
          <w:sz w:val="28"/>
          <w:szCs w:val="28"/>
        </w:rPr>
        <w:t>так как в учреждении создана доступная образовательная среда, при проведении занятий</w:t>
      </w:r>
      <w:r w:rsidRPr="007445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4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</w:t>
      </w:r>
      <w:proofErr w:type="spellStart"/>
      <w:r w:rsidRPr="0074458B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7445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458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технологии.</w:t>
      </w:r>
    </w:p>
    <w:p w:rsidR="00D17155" w:rsidRPr="0074458B" w:rsidRDefault="00D17155" w:rsidP="000A10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предусматривает обучение </w:t>
      </w:r>
      <w:r w:rsidRPr="007445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с выдающимися способностями</w:t>
      </w:r>
      <w:r w:rsidRPr="0074458B">
        <w:rPr>
          <w:rFonts w:ascii="Times New Roman" w:hAnsi="Times New Roman" w:cs="Times New Roman"/>
          <w:color w:val="000000" w:themeColor="text1"/>
          <w:sz w:val="28"/>
          <w:szCs w:val="28"/>
        </w:rPr>
        <w:t>. Для этих обучающихся предусмотрено участие в конкурсах,  фестивалях,  выставках, соревнованиях различного уровня.</w:t>
      </w:r>
    </w:p>
    <w:p w:rsidR="00D17155" w:rsidRPr="0074458B" w:rsidRDefault="00D17155" w:rsidP="000A109C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4458B">
        <w:rPr>
          <w:color w:val="000000" w:themeColor="text1"/>
          <w:sz w:val="28"/>
          <w:szCs w:val="28"/>
        </w:rPr>
        <w:t xml:space="preserve">Программа подходит для работы с </w:t>
      </w:r>
      <w:r w:rsidRPr="0074458B">
        <w:rPr>
          <w:b/>
          <w:color w:val="000000" w:themeColor="text1"/>
          <w:sz w:val="28"/>
          <w:szCs w:val="28"/>
        </w:rPr>
        <w:t xml:space="preserve">детьми, находящимися в трудной жизненной ситуации. </w:t>
      </w:r>
      <w:r w:rsidRPr="0074458B">
        <w:rPr>
          <w:color w:val="000000" w:themeColor="text1"/>
          <w:sz w:val="28"/>
          <w:szCs w:val="28"/>
        </w:rPr>
        <w:t>При работе с этой категорией детей используется технология</w:t>
      </w:r>
      <w:r w:rsidRPr="0074458B">
        <w:rPr>
          <w:b/>
          <w:color w:val="000000" w:themeColor="text1"/>
          <w:sz w:val="28"/>
          <w:szCs w:val="28"/>
        </w:rPr>
        <w:t xml:space="preserve"> </w:t>
      </w:r>
      <w:r w:rsidRPr="0074458B">
        <w:rPr>
          <w:color w:val="000000" w:themeColor="text1"/>
          <w:sz w:val="28"/>
          <w:szCs w:val="28"/>
        </w:rPr>
        <w:t xml:space="preserve">педагогической поддержки. Обучаться  по программе имеют </w:t>
      </w:r>
      <w:r w:rsidRPr="0074458B">
        <w:rPr>
          <w:color w:val="000000" w:themeColor="text1"/>
          <w:sz w:val="28"/>
          <w:szCs w:val="28"/>
        </w:rPr>
        <w:lastRenderedPageBreak/>
        <w:t xml:space="preserve">возможность </w:t>
      </w:r>
      <w:r w:rsidRPr="0074458B">
        <w:rPr>
          <w:b/>
          <w:color w:val="000000" w:themeColor="text1"/>
          <w:sz w:val="28"/>
          <w:szCs w:val="28"/>
        </w:rPr>
        <w:t xml:space="preserve">дети из малообеспеченных семей, </w:t>
      </w:r>
      <w:r w:rsidRPr="0074458B">
        <w:rPr>
          <w:color w:val="000000" w:themeColor="text1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:rsidR="00D17155" w:rsidRDefault="00D17155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28E4" w:rsidRPr="00627016" w:rsidRDefault="002218F0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Объ</w:t>
      </w:r>
      <w:r w:rsidR="00C1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 программы – </w:t>
      </w:r>
      <w:r w:rsidR="00C13BE0" w:rsidRPr="00C13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32 </w:t>
      </w:r>
      <w:r w:rsidR="00C13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</w:t>
      </w:r>
      <w:r w:rsidR="00C13BE0" w:rsidRPr="00C13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аса</w:t>
      </w:r>
      <w:r w:rsidR="0032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228E4" w:rsidRPr="00322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228E4"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Деятельность детей по программе организовывается в форме групповых занятий.</w:t>
      </w:r>
    </w:p>
    <w:p w:rsidR="003228E4" w:rsidRPr="00627016" w:rsidRDefault="003228E4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 ситуации и занятия распределены в соответствии с сеткой-расписанием</w:t>
      </w:r>
    </w:p>
    <w:p w:rsidR="003228E4" w:rsidRPr="00627016" w:rsidRDefault="003228E4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дозирует объём образовательной нагрузки, не превышая допустимые санитарно-эпидемиологические правила и нормативы. По действующему СанПиН для детей возраста от 6 до 7 лет планируются занятия продолжительностью не более 25 – 30 минут (СанПиН 2.4.1.1249-03).</w:t>
      </w:r>
    </w:p>
    <w:p w:rsidR="003228E4" w:rsidRDefault="003228E4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 позволяет вести подготовку детей к обучению чтению.</w:t>
      </w:r>
      <w:r w:rsidRPr="00322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каждого занятия определены различные виды детской деятельности, отражающие интеграцию образовательных областей</w:t>
      </w:r>
    </w:p>
    <w:p w:rsidR="00C13BE0" w:rsidRDefault="00C13BE0" w:rsidP="000A1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Срок освоения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учебный год</w:t>
      </w:r>
      <w:r w:rsidR="0032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2024-2025 г)</w:t>
      </w:r>
    </w:p>
    <w:p w:rsidR="003228E4" w:rsidRPr="00627016" w:rsidRDefault="00C13BE0" w:rsidP="000A109C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Режим занятий</w:t>
      </w:r>
      <w:r w:rsidR="0032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81D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28E4"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проводятся 1 раз в неделю во второй половине дня и включают в себя: небольшую теоретическую часть, иллюстрированный наглядный материал, игровые, занимательные упражнения, упражнения для раз</w:t>
      </w:r>
      <w:r w:rsidR="003228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вития моторики, физкультминутки.</w:t>
      </w:r>
      <w:r w:rsidR="003228E4"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3BE0" w:rsidRDefault="00C13BE0" w:rsidP="00FA7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3BE0" w:rsidRDefault="00C13BE0" w:rsidP="00FA7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3BE0" w:rsidRPr="00627016" w:rsidRDefault="00C13BE0" w:rsidP="00C13BE0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  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8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814"/>
        <w:gridCol w:w="2249"/>
        <w:gridCol w:w="2297"/>
        <w:gridCol w:w="2083"/>
      </w:tblGrid>
      <w:tr w:rsidR="00C13BE0" w:rsidRPr="00627016" w:rsidTr="000F2B1B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13BE0" w:rsidRPr="00627016" w:rsidRDefault="00C13BE0" w:rsidP="000F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Подгруппа</w:t>
            </w: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13BE0" w:rsidRPr="00627016" w:rsidRDefault="00C13BE0" w:rsidP="000F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занятий в неделю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13BE0" w:rsidRPr="00627016" w:rsidRDefault="00C13BE0" w:rsidP="000F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 занятий в месяц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13BE0" w:rsidRPr="00627016" w:rsidRDefault="00C13BE0" w:rsidP="000F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 занятий в год</w:t>
            </w:r>
          </w:p>
        </w:tc>
      </w:tr>
      <w:tr w:rsidR="00C13BE0" w:rsidRPr="00627016" w:rsidTr="000F2B1B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13BE0" w:rsidRPr="00627016" w:rsidRDefault="00C13BE0" w:rsidP="000F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(6-7лет)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13BE0" w:rsidRPr="00627016" w:rsidRDefault="00C13BE0" w:rsidP="000F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13BE0" w:rsidRPr="00627016" w:rsidRDefault="00C13BE0" w:rsidP="000F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 мин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13BE0" w:rsidRPr="00627016" w:rsidRDefault="00C13BE0" w:rsidP="000F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13BE0" w:rsidRPr="00627016" w:rsidRDefault="00C13BE0" w:rsidP="000F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</w:tr>
    </w:tbl>
    <w:p w:rsidR="00C13BE0" w:rsidRPr="00C13BE0" w:rsidRDefault="00C13BE0" w:rsidP="00FA7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7016" w:rsidRPr="00627016" w:rsidRDefault="00627016" w:rsidP="00FA7D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рабочей программы</w:t>
      </w:r>
    </w:p>
    <w:p w:rsidR="00627016" w:rsidRPr="00627016" w:rsidRDefault="00627016" w:rsidP="00627016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7016" w:rsidRPr="00627016" w:rsidRDefault="00627016" w:rsidP="00627016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–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осуществление комплексного подхода к речевому развитию детей и подготовки их к усвоению грамоты, слоговому чтению.</w:t>
      </w:r>
    </w:p>
    <w:p w:rsidR="00627016" w:rsidRPr="00627016" w:rsidRDefault="00627016" w:rsidP="00627016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27016" w:rsidRPr="00627016" w:rsidRDefault="00627016" w:rsidP="00627016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627016" w:rsidRPr="00627016" w:rsidRDefault="00627016" w:rsidP="00627016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627016" w:rsidRPr="00627016" w:rsidRDefault="00627016" w:rsidP="00627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и развивать фонематического слуха;</w:t>
      </w:r>
    </w:p>
    <w:p w:rsidR="00627016" w:rsidRPr="00627016" w:rsidRDefault="00627016" w:rsidP="00627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владеть звуковой стороной речи –</w:t>
      </w:r>
      <w:r w:rsidR="00E81D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темпом, интонацией;</w:t>
      </w:r>
    </w:p>
    <w:p w:rsidR="00627016" w:rsidRPr="00627016" w:rsidRDefault="00627016" w:rsidP="00627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 со слоговой структурой слова;</w:t>
      </w:r>
    </w:p>
    <w:p w:rsidR="00627016" w:rsidRPr="00627016" w:rsidRDefault="00627016" w:rsidP="00627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умение правильно строить предложение, использовать предлоги, распространять предложение, пользоваться конструкцией сложного предложения; </w:t>
      </w:r>
    </w:p>
    <w:p w:rsidR="00627016" w:rsidRPr="00627016" w:rsidRDefault="00627016" w:rsidP="00627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умение пересказывать, составлять небольшие рассказы по картинкам, используя простые предложения;</w:t>
      </w:r>
    </w:p>
    <w:p w:rsidR="00627016" w:rsidRPr="00627016" w:rsidRDefault="00627016" w:rsidP="00627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Расширять словарный запас детей;</w:t>
      </w:r>
    </w:p>
    <w:p w:rsidR="00627016" w:rsidRPr="00627016" w:rsidRDefault="00627016" w:rsidP="00627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Знакомить с графическим изображением буквы; </w:t>
      </w:r>
    </w:p>
    <w:p w:rsidR="00627016" w:rsidRPr="00627016" w:rsidRDefault="00627016" w:rsidP="00627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соотносить звук и букву;</w:t>
      </w:r>
    </w:p>
    <w:p w:rsidR="00627016" w:rsidRPr="00627016" w:rsidRDefault="00627016" w:rsidP="00627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производить звукобуквенный анализ слова;</w:t>
      </w:r>
    </w:p>
    <w:p w:rsidR="00627016" w:rsidRPr="00627016" w:rsidRDefault="00627016" w:rsidP="00627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Упражнять в аналитико-синтетической деятельности;</w:t>
      </w:r>
    </w:p>
    <w:p w:rsidR="00627016" w:rsidRPr="00627016" w:rsidRDefault="00627016" w:rsidP="00627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Подготовить руки ребенка к письму;</w:t>
      </w:r>
    </w:p>
    <w:p w:rsidR="00627016" w:rsidRPr="00627016" w:rsidRDefault="00627016" w:rsidP="00627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Упражнять в печатании букв, слогов (по образцу).</w:t>
      </w:r>
    </w:p>
    <w:p w:rsidR="00627016" w:rsidRPr="00627016" w:rsidRDefault="00627016" w:rsidP="00627016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627016" w:rsidRPr="00627016" w:rsidRDefault="00627016" w:rsidP="006270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слуховое восприятие;</w:t>
      </w:r>
    </w:p>
    <w:p w:rsidR="00627016" w:rsidRPr="00627016" w:rsidRDefault="00627016" w:rsidP="006270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графические навыки;</w:t>
      </w:r>
    </w:p>
    <w:p w:rsidR="00627016" w:rsidRPr="00627016" w:rsidRDefault="00627016" w:rsidP="006270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 рук и укреплять мелкие мышцы руки;</w:t>
      </w:r>
    </w:p>
    <w:p w:rsidR="00627016" w:rsidRPr="00627016" w:rsidRDefault="00627016" w:rsidP="006270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глазомер, четкую координацию руки.</w:t>
      </w:r>
    </w:p>
    <w:p w:rsidR="00627016" w:rsidRPr="00627016" w:rsidRDefault="00627016" w:rsidP="00627016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627016" w:rsidRPr="00627016" w:rsidRDefault="00627016" w:rsidP="006270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умение работать;</w:t>
      </w:r>
    </w:p>
    <w:p w:rsidR="00627016" w:rsidRPr="00627016" w:rsidRDefault="00627016" w:rsidP="006270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нравственные качества, а именно терпимость, доброжелательность по отношению к окружающим;</w:t>
      </w:r>
    </w:p>
    <w:p w:rsidR="00627016" w:rsidRPr="00627016" w:rsidRDefault="00627016" w:rsidP="006270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усидчивость; </w:t>
      </w:r>
    </w:p>
    <w:p w:rsidR="00627016" w:rsidRPr="009F1612" w:rsidRDefault="00627016" w:rsidP="006270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способность к самостоятельному выполнению заданий.</w:t>
      </w:r>
    </w:p>
    <w:p w:rsidR="009F1612" w:rsidRPr="00627016" w:rsidRDefault="009F1612" w:rsidP="009F16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612" w:rsidRDefault="009F1612" w:rsidP="009F1612">
      <w:pPr>
        <w:shd w:val="clear" w:color="auto" w:fill="FFFFFF"/>
        <w:spacing w:after="113" w:line="18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F161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данной образовательной программы</w:t>
      </w:r>
    </w:p>
    <w:p w:rsidR="00E81D81" w:rsidRDefault="00E81D81" w:rsidP="00E81D81">
      <w:pPr>
        <w:shd w:val="clear" w:color="auto" w:fill="FFFFFF"/>
        <w:spacing w:after="113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F1612" w:rsidRPr="009F1612">
        <w:rPr>
          <w:rFonts w:ascii="Times New Roman" w:hAnsi="Times New Roman" w:cs="Times New Roman"/>
          <w:b/>
          <w:sz w:val="28"/>
          <w:szCs w:val="28"/>
        </w:rPr>
        <w:t>К концу учебного года</w:t>
      </w:r>
      <w:r w:rsidR="009F1612" w:rsidRPr="009F1612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9F1612" w:rsidRDefault="009F1612" w:rsidP="00E81D81">
      <w:pPr>
        <w:shd w:val="clear" w:color="auto" w:fill="FFFFFF"/>
        <w:spacing w:after="113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612">
        <w:rPr>
          <w:rFonts w:ascii="Times New Roman" w:hAnsi="Times New Roman" w:cs="Times New Roman"/>
          <w:sz w:val="28"/>
          <w:szCs w:val="28"/>
        </w:rPr>
        <w:t xml:space="preserve"> - знает буквы русского алфавита;</w:t>
      </w:r>
    </w:p>
    <w:p w:rsidR="009F1612" w:rsidRDefault="009F1612" w:rsidP="009F1612">
      <w:pPr>
        <w:shd w:val="clear" w:color="auto" w:fill="FFFFFF"/>
        <w:spacing w:after="113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612">
        <w:rPr>
          <w:rFonts w:ascii="Times New Roman" w:hAnsi="Times New Roman" w:cs="Times New Roman"/>
          <w:sz w:val="28"/>
          <w:szCs w:val="28"/>
        </w:rPr>
        <w:t xml:space="preserve"> - пишет печатные бу</w:t>
      </w:r>
      <w:r>
        <w:rPr>
          <w:rFonts w:ascii="Times New Roman" w:hAnsi="Times New Roman" w:cs="Times New Roman"/>
          <w:sz w:val="28"/>
          <w:szCs w:val="28"/>
        </w:rPr>
        <w:t>квы русского алфавита в клетке;</w:t>
      </w:r>
    </w:p>
    <w:p w:rsidR="009F1612" w:rsidRDefault="009F1612" w:rsidP="009F1612">
      <w:pPr>
        <w:shd w:val="clear" w:color="auto" w:fill="FFFFFF"/>
        <w:spacing w:after="113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612">
        <w:rPr>
          <w:rFonts w:ascii="Times New Roman" w:hAnsi="Times New Roman" w:cs="Times New Roman"/>
          <w:sz w:val="28"/>
          <w:szCs w:val="28"/>
        </w:rPr>
        <w:t xml:space="preserve">- понимает и использует в речи термины «звук» и «буква»; </w:t>
      </w:r>
    </w:p>
    <w:p w:rsidR="009F1612" w:rsidRDefault="009F1612" w:rsidP="009F1612">
      <w:pPr>
        <w:shd w:val="clear" w:color="auto" w:fill="FFFFFF"/>
        <w:spacing w:after="113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612">
        <w:rPr>
          <w:rFonts w:ascii="Times New Roman" w:hAnsi="Times New Roman" w:cs="Times New Roman"/>
          <w:sz w:val="28"/>
          <w:szCs w:val="28"/>
        </w:rPr>
        <w:t xml:space="preserve">- определяет место звука в слове: в начале, в середине и в конце; </w:t>
      </w:r>
    </w:p>
    <w:p w:rsidR="009F1612" w:rsidRDefault="009F1612" w:rsidP="009F1612">
      <w:pPr>
        <w:shd w:val="clear" w:color="auto" w:fill="FFFFFF"/>
        <w:spacing w:after="113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612">
        <w:rPr>
          <w:rFonts w:ascii="Times New Roman" w:hAnsi="Times New Roman" w:cs="Times New Roman"/>
          <w:sz w:val="28"/>
          <w:szCs w:val="28"/>
        </w:rPr>
        <w:t xml:space="preserve">- различает гласные, согласные, твердые и мягкие согласные, звонкие и глухие согласные звуки; </w:t>
      </w:r>
    </w:p>
    <w:p w:rsidR="009F1612" w:rsidRDefault="009F1612" w:rsidP="009F1612">
      <w:pPr>
        <w:shd w:val="clear" w:color="auto" w:fill="FFFFFF"/>
        <w:spacing w:after="113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612">
        <w:rPr>
          <w:rFonts w:ascii="Times New Roman" w:hAnsi="Times New Roman" w:cs="Times New Roman"/>
          <w:sz w:val="28"/>
          <w:szCs w:val="28"/>
        </w:rPr>
        <w:t xml:space="preserve">- пользуется графическим обозначением звуков (гласные - красный квадрат, твердые согласные - синий квадрат, мягкие согласные - зеленый квадрат); </w:t>
      </w:r>
    </w:p>
    <w:p w:rsidR="009F1612" w:rsidRDefault="009F1612" w:rsidP="009F1612">
      <w:pPr>
        <w:shd w:val="clear" w:color="auto" w:fill="FFFFFF"/>
        <w:spacing w:after="113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612">
        <w:rPr>
          <w:rFonts w:ascii="Times New Roman" w:hAnsi="Times New Roman" w:cs="Times New Roman"/>
          <w:sz w:val="28"/>
          <w:szCs w:val="28"/>
        </w:rPr>
        <w:t>- умеет записывать слова условными обозначениями, буквами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612" w:rsidRDefault="009F1612" w:rsidP="009F1612">
      <w:pPr>
        <w:shd w:val="clear" w:color="auto" w:fill="FFFFFF"/>
        <w:spacing w:after="113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61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имеет начальные навыки чтения по слогам;</w:t>
      </w:r>
    </w:p>
    <w:p w:rsidR="009F1612" w:rsidRDefault="009F1612" w:rsidP="009F1612">
      <w:pPr>
        <w:shd w:val="clear" w:color="auto" w:fill="FFFFFF"/>
        <w:spacing w:after="113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612">
        <w:rPr>
          <w:rFonts w:ascii="Times New Roman" w:hAnsi="Times New Roman" w:cs="Times New Roman"/>
          <w:sz w:val="28"/>
          <w:szCs w:val="28"/>
        </w:rPr>
        <w:t>- пишет слова, предложения условными обозначениями, буквами.</w:t>
      </w:r>
    </w:p>
    <w:p w:rsidR="009F1612" w:rsidRPr="00627016" w:rsidRDefault="009F1612" w:rsidP="00627016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016" w:rsidRPr="00627016" w:rsidRDefault="00627016" w:rsidP="00627016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</w:t>
      </w:r>
      <w:r w:rsidR="000D1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ципы и подходы к формированию  п</w:t>
      </w: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627016" w:rsidRPr="00627016" w:rsidRDefault="00627016" w:rsidP="009F1612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основе реализации программы лежат принципы: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активным в выборе содержания своего образования, становится субъектом образования;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Комплексно-тематический принцип построения образовательного процесса;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варьирования образовательного процесса в зависимости от региональных особенностей;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преемственности между всеми возрастными дошкольными группами и между детским садом и начальной школой;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Поддержка инициативы детей в различных видах деятельности;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Сотрудничество организации с семьей;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Приобщение детей к социокультурным нормам, традициям семьи, общества и государства;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Учет этнокультурной ситуации развития детей.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личностно-ориентированного общения. Приоритетные формы общения педагога с детьми – партнерство, соучастие и взаимодействие.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интеграции. Предполагает сотрудничество с семьей, взаимосвязь разных видов деятельности.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развивающего обучения.  Предполагает постановку ведущих целей обучения: познавательную, развивающую, воспитательную, развитие познавательных и творческих и творческих способностей детей.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последовательности. Предполагает изучение материала последовательно (от простого к сложному), чтобы дети усваивали знания постепенно.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наглядности – широкое представление изучаемому материалу наглядности: иллюстрации, предметы, фотографии, книги и т.д.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дифференциации – создание оптимальных условий для самореализации каждого ребенка в процессе обучения чтению с учетом возраста ребенка, накопленного им опыта, особенностей.</w:t>
      </w:r>
    </w:p>
    <w:p w:rsidR="00627016" w:rsidRPr="00627016" w:rsidRDefault="00627016" w:rsidP="00627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концентрического наращивания информации во всех пяти образовательных областях («Речевое развитие», «Познавательное развитие», «Художественно-эстетическое развитие», «Физическое развитие», «Социально-коммуникативное развитие»).</w:t>
      </w:r>
    </w:p>
    <w:p w:rsidR="00627016" w:rsidRPr="00627016" w:rsidRDefault="00627016" w:rsidP="00627016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1612" w:rsidRDefault="009F1612" w:rsidP="00627016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D81" w:rsidRDefault="00E81D81" w:rsidP="00627016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D81" w:rsidRDefault="00E81D81" w:rsidP="00627016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016" w:rsidRPr="00627016" w:rsidRDefault="00627016" w:rsidP="00627016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</w:t>
      </w:r>
    </w:p>
    <w:p w:rsidR="00627016" w:rsidRPr="00627016" w:rsidRDefault="00627016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Описание образовательной деятельности в соответствии с направлением развития ребенка.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Содержание программы   позволяет в занимательной игровой форме усвоить дошкольниками такие понятия, как звук и буква, понять их различия и особенности.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Известно, что одной из важных составляющих обучения чтению является хорошо развитый фонематический слух. В процессе освоения программы используются специальные игры, подготавливающие слуховое восприятие, внимание и память дошкольников к работе со звуками речи. Играя со сказочными персонажами, дети знакомится с гласными и согласными звуками, их правильной артикуляцией.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структуру каждого занятия входят также различные игры, способствующие развитию у детей навыков фонематического анализа и синтеза.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Гласные и согласные звуки на занятиях соотносятся с образами соответствующих букв, при этом графический образ подкрепляется двустишием о букве, что способствует более быстрому запоминанию материала. Сказочный сюжет и необычные игровые ситуации подкрепляют интерес ребенка к изучению звуков и букв.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составлении программы учитывались индивидуальные и возрастные особенности детей, их потенциальные возможности и способности.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направлена не только на конечный результат – умение читать, но и на творческое развитие личностных качеств ребенка, его комфортное пребывание в мире, толерантное отношение к окружающим.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Программный  материал систематизирован и изучается в определенной последовательности: от простого к сложному, от изучения звуков к овладению знаниями о буквах, слиянию слоговых элементов в слова.</w:t>
      </w:r>
      <w:proofErr w:type="gramEnd"/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Важным условием реализации программы является психолого-педагогическая поддержка обучающихся, создание на занятиях комфортной атмосферы для развития индивидуальных способностей детей.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Используемый на занятиях дидактический материал понятен и доступен ребенку, пробуждает положительные эмоции, служит адаптацией в новых для него условиях обучения.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навыков чтения, формирование языкового чутья происходит в играх различной сложности и направленности. С помощью игр со звуками и буквами поддерживается стойкий интерес к занятиям и желание узнавать новое.</w:t>
      </w:r>
    </w:p>
    <w:p w:rsidR="00627016" w:rsidRPr="00627016" w:rsidRDefault="00627016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Работа со звуком и буквой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Прежде чем приступить к изучению звуков и букв, проводятся подготовительные занятия на развитие речевого и фонематического слуха; активизация познавательных процессов.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Затем начинается процесс ознакомления со звуками и обозначаемыми им графическими элементами – буквами.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Последовательность элементов занятия:</w:t>
      </w:r>
    </w:p>
    <w:p w:rsidR="00627016" w:rsidRPr="00627016" w:rsidRDefault="00627016" w:rsidP="00F573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Чтение загадки,  рассматривание иллюстраций.</w:t>
      </w:r>
    </w:p>
    <w:p w:rsidR="00627016" w:rsidRPr="00627016" w:rsidRDefault="00627016" w:rsidP="00F573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Выполнение упражнений для губ или язычка (в сказках про согласные звуки – это элементы артикуляционной гимнастики). Если некоторые дошкольники еще не выговаривают какие-либо звуки или произносят их неправильно, данные упражнения помогут ребенку развить мышцы губ и языка, подготовить речевой аппарат к произношению отсутствующих звуков. </w:t>
      </w:r>
    </w:p>
    <w:p w:rsidR="00627016" w:rsidRPr="00627016" w:rsidRDefault="00627016" w:rsidP="00F573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Далее изучаемый звук произносится верно, согласно анализу его правильной артикуляции. </w:t>
      </w:r>
    </w:p>
    <w:p w:rsidR="00627016" w:rsidRPr="00627016" w:rsidRDefault="00627016" w:rsidP="00F573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Затем дошкольников знакомятся с характеристикой звука: какой он – гласный или согласный, твердый или мягкий, звонкий или глухой. Необходимо опираться на тактильный, слуховой, зрительный и двигательный анализаторы при знакомстве с характеристиками звука.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Сначала педагог объясняет, как можно узнать, какой это звук: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при произнесении </w:t>
      </w: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гласного 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звука воздух изо рта выходит легко и свободно, ему ничего не мешает: ни губы, ни зубы, ни язык, то есть воздух не встречает никакой преграды, препятствия. Горлышко всегда «гудит» — ребенок дотрагивается тыльной стороной ладони до горла, чтобы почувствовать эту вибрацию. Если дети не чувствуют, как «гудит» горлышко, помогите им: приложите одну руку ребенка к своему горлу, а другую — к его, произнесите звук [Ф] или [С] — горлышко не «гудит» (не вибрирует – голосовые связки не работают), а затем произнесите гласный звук [А] — горлышко «загудит» (голосовые связки вибрируют). </w:t>
      </w:r>
      <w:r w:rsidR="007708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Ребенок 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чувствует, как «работает» ваше горлышко, старается повторить звуки так же, ладонью ощущая вибрацию своих голосовых связок;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при произнесении </w:t>
      </w: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согласного звука 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воздуху всегда мешают выходить свободно изо рта либо губы, либо губы и зубы, либо язык (воздух встречает преграду, препятствие на своем пути).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 чтобы определить звонкость-глухость согласного звука, используйте тот же прием с горлышком — если горлышко «гудит», значит, звук звонкий, если не «гудит» — глухой. Можно прижимать ладошки к ушам: если уши «гудят», значит, звук звонкий, если не «гудят» — глухой.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определить твердость-мягкость звука, предложите ребенку обратить внимание на губы: при произнесении мягкого согласного звука губы «улыбаются». Произнесите перед зеркалом твердый звук [Ф] (губы находятся в нейтральном положении), а затем произнесите мягкий звук [Ф’] (губы растянулись в улыбке). Можно «помочь» кулачком: при произнесении твердого звука нужно сильно сжать кулачок, при произношении мягкого звука сжать кулачок слабо.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Затем ребенок сам перечисляет все характеристики звука, используя предложенные приемы.</w:t>
      </w:r>
    </w:p>
    <w:p w:rsidR="00627016" w:rsidRPr="00627016" w:rsidRDefault="00627016" w:rsidP="00F5738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Затем на занятиях вводятся и применяются игры с новым звуком, развивающая речевой слух (фонематическое восприятие, анализ, синтез и представление). Используя эти игры на каждом занятии, педагог готовит речевой слух дошкольников к усвоению навыков чтения.</w:t>
      </w:r>
    </w:p>
    <w:p w:rsidR="00627016" w:rsidRPr="00627016" w:rsidRDefault="00627016" w:rsidP="00F5738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Далее, вводится графический образ звука — буква. Используется стихотворение про букву.</w:t>
      </w:r>
    </w:p>
    <w:p w:rsidR="00627016" w:rsidRPr="00627016" w:rsidRDefault="00627016" w:rsidP="00F5738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Используемые приемы закрепления образа буквы: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«рисование» буквы пальчиком в воздухе, на столе;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выкладывание печатной буквы из карандашей, счетных палочек, спичек, шнурков или других предметов;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выполнение изображения буквы пальчиком на манке, другой мелкой крупе.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построение буквы из крупных и мелких пуговиц, бусинок, фасоли, гороха, гречи на столе;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игра «Волшебный мешочек»: педагог предлагает детям доставать буквы из мешочка и называть их.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педагог пальчиком «пишет» букву на тыльной стороне ладони, а  ребенок, называет эту букву. Затем ребенок отгадывает букву с закрытыми глазами.</w:t>
      </w:r>
    </w:p>
    <w:p w:rsidR="009F1612" w:rsidRPr="009F1612" w:rsidRDefault="00627016" w:rsidP="00F5738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конце занятия дошкольники читают слоги с изучаемой буквой (слитно, не разделяя слог на отдельные звуки). Если дети уже хорошо справляются с этим заданием, можно постепенно переходить к чтению слов.</w:t>
      </w:r>
    </w:p>
    <w:p w:rsidR="009F1612" w:rsidRPr="009F1612" w:rsidRDefault="009F1612" w:rsidP="00F5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016" w:rsidRPr="00627016" w:rsidRDefault="00627016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  работы по обучению детей грамоте.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группа: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1.Выделение звука.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1)Выделение звука в начале, середине, конце слова.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2)Придумывание слов с заданным звуком в начале, в середине, в конце слова.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3)Составление слов из начальных букв названий предметов, например: ЛЕВ, ИГЛА, СЛОН, АИСТ (ЛИСА)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Звуковой анализ двусложных и трехсложных слов.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Подбор слов к звуковым схемам </w:t>
      </w:r>
    </w:p>
    <w:p w:rsidR="00627016" w:rsidRPr="00627016" w:rsidRDefault="00627016" w:rsidP="00F5738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Деление слов на части (слоги).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 Деление двухсложных слов, например: </w:t>
      </w:r>
      <w:proofErr w:type="gram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ка-</w:t>
      </w:r>
      <w:proofErr w:type="spell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</w:t>
      </w:r>
      <w:proofErr w:type="spellEnd"/>
      <w:proofErr w:type="gram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ши-на; трехсложных слов на слоги, например: </w:t>
      </w:r>
      <w:proofErr w:type="spell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-ши-на.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 Деление слов на слоги с Ь – знаком, например: </w:t>
      </w:r>
      <w:proofErr w:type="gram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мед-ведь</w:t>
      </w:r>
      <w:proofErr w:type="gram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Деление слов на слоги, где гласный является одной из частей слова, например: о-</w:t>
      </w:r>
      <w:proofErr w:type="spell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</w:t>
      </w:r>
      <w:proofErr w:type="spell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рец</w:t>
      </w:r>
      <w:proofErr w:type="spell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у-лит-ка.</w:t>
      </w:r>
    </w:p>
    <w:p w:rsidR="00627016" w:rsidRPr="00627016" w:rsidRDefault="00627016" w:rsidP="00F5738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Постановка ударения в словах.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Учить произносить слово, выделяя «ударный слог» голосом звать слово.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Формировать умение находить ударный слог в словах.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Упражнять в составлении слов из слогов.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4.Знакомство с буквой.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Обследование и печатание буквы.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2)Анализ и синтез слогов, слов.</w:t>
      </w:r>
    </w:p>
    <w:p w:rsidR="00627016" w:rsidRPr="00627016" w:rsidRDefault="00627016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1612" w:rsidRDefault="009F1612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1612" w:rsidRDefault="009F1612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1612" w:rsidRDefault="009F1612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016" w:rsidRPr="00627016" w:rsidRDefault="00627016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Формы, способы</w:t>
      </w:r>
      <w:r w:rsidR="000D1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методы и средства реализации  п</w:t>
      </w: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 </w:t>
      </w:r>
    </w:p>
    <w:p w:rsidR="00627016" w:rsidRPr="00627016" w:rsidRDefault="00627016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проводится фронтально всей группой с использованием игровых технологий:</w:t>
      </w:r>
    </w:p>
    <w:p w:rsidR="00627016" w:rsidRPr="00627016" w:rsidRDefault="00627016" w:rsidP="00F5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Артикуляционная / речевая гимнастика;</w:t>
      </w:r>
    </w:p>
    <w:p w:rsidR="00627016" w:rsidRPr="00627016" w:rsidRDefault="003228E4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27016"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Звук, артикуляция и качественная характеристика звука, место звука в слове, слова с заданным звуком, сравнительный анализ звуков;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Буква, еѐ образ и графическое написание;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и чтение слогов с данной буквой, чтение;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слов из слогов, деление на части, постановка ударения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Дидактические, словесные, фонематические игры и упражнения, направленные на освоение нового материал, активизацию словаря и разнообразных грамматических форм языка.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Фонетический анализ слова: последовательное вычленение звуков в слове, сравнительный, количественный и качественный анализ слова.</w:t>
      </w:r>
    </w:p>
    <w:p w:rsidR="00627016" w:rsidRPr="00627016" w:rsidRDefault="00627016" w:rsidP="00F5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нетрадиционных способов закрепления образа буквы: выкладывание из палочек, фасоли, пуговиц, вырывание и т.д. </w:t>
      </w:r>
    </w:p>
    <w:p w:rsidR="00627016" w:rsidRPr="00627016" w:rsidRDefault="00627016" w:rsidP="00F5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Беседы о том, что нового узнали, чему научились, самоконтроль и самооценка.</w:t>
      </w:r>
    </w:p>
    <w:p w:rsid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7016" w:rsidRPr="00627016" w:rsidRDefault="00627016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обучения.</w:t>
      </w:r>
    </w:p>
    <w:p w:rsidR="00627016" w:rsidRPr="00627016" w:rsidRDefault="00627016" w:rsidP="00F573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занятиях используются различные методы, приемы и средства обучения и воспитания: </w:t>
      </w:r>
    </w:p>
    <w:p w:rsidR="00627016" w:rsidRPr="00627016" w:rsidRDefault="00627016" w:rsidP="00F573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информационные, репродуктивные (педагог сам объясняет материал); </w:t>
      </w:r>
    </w:p>
    <w:p w:rsidR="00627016" w:rsidRPr="00627016" w:rsidRDefault="00627016" w:rsidP="00F573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объяснительно-иллюстративные, словесные (рассказ, беседа);</w:t>
      </w:r>
    </w:p>
    <w:p w:rsidR="00627016" w:rsidRPr="00627016" w:rsidRDefault="00627016" w:rsidP="00F573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наглядные (иллюстрация, демонстрация, показ, мультимедиа презентации);</w:t>
      </w:r>
    </w:p>
    <w:p w:rsidR="00627016" w:rsidRPr="00627016" w:rsidRDefault="00627016" w:rsidP="00F573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 (фонематические упражнения, работа с текстами, дидактические игры, рисование, театрализация);</w:t>
      </w:r>
    </w:p>
    <w:p w:rsidR="00627016" w:rsidRPr="00627016" w:rsidRDefault="00627016" w:rsidP="00F573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методы стимулирования (поощрение, одобрение, похвала, награждение, соревнование)</w:t>
      </w:r>
    </w:p>
    <w:p w:rsidR="00627016" w:rsidRPr="00627016" w:rsidRDefault="00627016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7016" w:rsidRPr="00627016" w:rsidRDefault="00627016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контроля.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Важной задачей обучения грамоте  является диагностика усвоенных знаний. Это не только показатель работы педагога, но и важный аналитический материал, позволяющий корректировать содержание, методы и формы работы с детьми по данной проблеме.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Одной из форм диагностики может быть педагогический мониторинг.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Педагогическая мониторинг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это педагогическая деятельность, направленная на изучение фактического состояния и специфических особенностей субъектов педагогического взаимодействий, а так же на прогнозирование тенденций их развития как основы для целеполагания и проектирования педагогического процесса. Таким образом, использование в педагогическом процессе технологий образовательного мониторинга 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позволит решить выявленные проблемы, поскольку мониторинг предполагает: </w:t>
      </w:r>
    </w:p>
    <w:p w:rsidR="00627016" w:rsidRPr="00627016" w:rsidRDefault="00627016" w:rsidP="00F573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Постоянный сбор информации об объектах контроля, то есть выполнение функции слежения; </w:t>
      </w:r>
    </w:p>
    <w:p w:rsidR="00627016" w:rsidRPr="00627016" w:rsidRDefault="00627016" w:rsidP="00F573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Изучение объекта по одним и тем же критериям с целью выявления динамики изменений; </w:t>
      </w:r>
    </w:p>
    <w:p w:rsidR="00627016" w:rsidRPr="00627016" w:rsidRDefault="00627016" w:rsidP="00F573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Компактность, минимальность измерительных процедур и их включенность в педагогический процесс.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педагогического мониторинга является отслеживание результатов реализации программы, наблюдение за развитием личности ребенка.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отслеживания результатов образовательного процесса используются следующие виды контроля:</w:t>
      </w:r>
    </w:p>
    <w:p w:rsidR="00627016" w:rsidRPr="00627016" w:rsidRDefault="00627016" w:rsidP="00F5738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начальный контроль (сентябрь),</w:t>
      </w:r>
    </w:p>
    <w:p w:rsidR="00627016" w:rsidRPr="00627016" w:rsidRDefault="00627016" w:rsidP="00F5738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итоговый контроль (</w:t>
      </w:r>
      <w:r w:rsidR="00352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май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Сводная таблица данных отражает динамику роста овладения детьми навыками чтения.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проведении  мониторинга следует опираться на следующие принципы:</w:t>
      </w: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1.Результаты  исследования не должны получать </w:t>
      </w:r>
      <w:proofErr w:type="gram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мнении педагога эмоциональную или этическую окраску.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2.Результаты исследования должны рассматриваться как конфиденциальная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информация.</w:t>
      </w:r>
    </w:p>
    <w:p w:rsid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3.Педагогическое исследование осуществляется в привычной для ребёнка обстановке. Во время свободных игр, в режимные моменты, на прогулке или на занятиях воспитатель наблюдает за поведением детей. Результаты своих наблюдений воспитатель фиксирует.</w:t>
      </w:r>
    </w:p>
    <w:p w:rsidR="0077085B" w:rsidRDefault="0077085B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7DAB" w:rsidRPr="00627016" w:rsidRDefault="00FA7DAB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 материал изучения</w:t>
      </w:r>
      <w:r w:rsidRPr="006270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 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 и предложения, тексты, которые дети к концу обучения читают самостоятельно. Детям предлагаются игровые задания и упражнения со звуками, буквами, словами и предложениями.</w:t>
      </w:r>
    </w:p>
    <w:p w:rsidR="00FA7DAB" w:rsidRDefault="00FA7DAB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 позволяет вести подготовку детей к обучению чтению.</w:t>
      </w:r>
    </w:p>
    <w:p w:rsidR="0077085B" w:rsidRDefault="0077085B" w:rsidP="00627016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7016" w:rsidRPr="00627016" w:rsidRDefault="00627016" w:rsidP="00627016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 результатов усвоения детьми программного материала </w:t>
      </w:r>
      <w:r w:rsidR="00223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79"/>
        <w:gridCol w:w="379"/>
        <w:gridCol w:w="386"/>
        <w:gridCol w:w="386"/>
        <w:gridCol w:w="658"/>
        <w:gridCol w:w="658"/>
        <w:gridCol w:w="419"/>
        <w:gridCol w:w="419"/>
        <w:gridCol w:w="473"/>
        <w:gridCol w:w="473"/>
        <w:gridCol w:w="486"/>
        <w:gridCol w:w="486"/>
        <w:gridCol w:w="463"/>
        <w:gridCol w:w="463"/>
        <w:gridCol w:w="474"/>
        <w:gridCol w:w="474"/>
        <w:gridCol w:w="474"/>
        <w:gridCol w:w="474"/>
        <w:gridCol w:w="421"/>
        <w:gridCol w:w="339"/>
      </w:tblGrid>
      <w:tr w:rsidR="00627016" w:rsidRPr="00627016" w:rsidTr="00E81D81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Фамилия, имя ребенка</w:t>
            </w: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Различает звук, слог, слово</w:t>
            </w: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Определяет последовательность звуков в слове</w:t>
            </w: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Правильно определяет ударный слог в слове</w:t>
            </w: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Правильно составляет предложение</w:t>
            </w: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Умеет схематически изобразить предложение</w:t>
            </w: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Употребляет в речи синонимы, антонимы</w:t>
            </w: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Использует в речи сложные предложения</w:t>
            </w: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Читает слоги, слова, предложения</w:t>
            </w: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Общее количество баллов</w:t>
            </w:r>
          </w:p>
        </w:tc>
      </w:tr>
      <w:tr w:rsidR="00E81D81" w:rsidRPr="00627016" w:rsidTr="00E81D81">
        <w:trPr>
          <w:gridAfter w:val="1"/>
        </w:trPr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1D81" w:rsidRPr="00627016" w:rsidTr="00E81D81">
        <w:trPr>
          <w:gridAfter w:val="1"/>
        </w:trPr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1D81" w:rsidRPr="00627016" w:rsidTr="00E81D81">
        <w:trPr>
          <w:gridAfter w:val="1"/>
        </w:trPr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1D81" w:rsidRPr="00627016" w:rsidTr="00E81D81">
        <w:trPr>
          <w:gridAfter w:val="1"/>
        </w:trPr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81D81" w:rsidRPr="00627016" w:rsidRDefault="00E81D81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27016" w:rsidRPr="00627016" w:rsidRDefault="00627016" w:rsidP="00627016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Оценка проводится  по </w:t>
      </w:r>
      <w:proofErr w:type="spell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трехбальной</w:t>
      </w:r>
      <w:proofErr w:type="spell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системе.</w:t>
      </w:r>
    </w:p>
    <w:p w:rsidR="00627016" w:rsidRPr="00627016" w:rsidRDefault="00627016" w:rsidP="00627016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Уровень развития ниже среднего – 1 балл – компоненты  не сформированы </w:t>
      </w:r>
    </w:p>
    <w:p w:rsidR="00627016" w:rsidRPr="00627016" w:rsidRDefault="00627016" w:rsidP="00627016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Средний уровень развития – 2 балла –  компоненты не достаточно  сформированы</w:t>
      </w:r>
    </w:p>
    <w:p w:rsidR="00627016" w:rsidRDefault="00627016" w:rsidP="00627016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Уровень развития выше  среднего – 3 балла – все компоненты сформированы</w:t>
      </w:r>
    </w:p>
    <w:p w:rsidR="002218F0" w:rsidRPr="00627016" w:rsidRDefault="002218F0" w:rsidP="00627016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016" w:rsidRPr="00627016" w:rsidRDefault="00627016" w:rsidP="00627016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</w:p>
    <w:p w:rsidR="00627016" w:rsidRPr="00627016" w:rsidRDefault="00627016" w:rsidP="00E81D81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этапы и содержание работы</w:t>
      </w:r>
    </w:p>
    <w:p w:rsidR="00627016" w:rsidRPr="00627016" w:rsidRDefault="00627016" w:rsidP="0062701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Подготовительный:</w:t>
      </w:r>
    </w:p>
    <w:p w:rsidR="00627016" w:rsidRPr="00627016" w:rsidRDefault="00627016" w:rsidP="0062701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умение вслушиваться в звучание слова, узнавать и называть из него заданные звуки</w:t>
      </w:r>
    </w:p>
    <w:p w:rsidR="00627016" w:rsidRPr="00627016" w:rsidRDefault="00627016" w:rsidP="0062701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интонационное выделение заданного звука в слове</w:t>
      </w:r>
    </w:p>
    <w:p w:rsidR="00627016" w:rsidRPr="00627016" w:rsidRDefault="00627016" w:rsidP="0062701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графическое обозначение слов – прямоугольник (схема)</w:t>
      </w:r>
    </w:p>
    <w:p w:rsidR="00627016" w:rsidRPr="00627016" w:rsidRDefault="00627016" w:rsidP="0062701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деление слов на слоги: закрепление фонематического слуха у детей</w:t>
      </w:r>
    </w:p>
    <w:p w:rsidR="00627016" w:rsidRPr="00627016" w:rsidRDefault="00627016" w:rsidP="0062701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Знакомство с гласными звуками и буквами – А, О, У, </w:t>
      </w:r>
      <w:proofErr w:type="gramStart"/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Ы</w:t>
      </w:r>
      <w:proofErr w:type="gramEnd"/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Э:</w:t>
      </w:r>
    </w:p>
    <w:p w:rsidR="00627016" w:rsidRPr="00627016" w:rsidRDefault="00627016" w:rsidP="0062701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понятием звук и буква и их различием (на протяжении всех занятий)</w:t>
      </w:r>
    </w:p>
    <w:p w:rsidR="00627016" w:rsidRPr="00627016" w:rsidRDefault="00627016" w:rsidP="0062701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понятие «гласный звук» и графическое изображение гласных звуков – красный круг</w:t>
      </w:r>
    </w:p>
    <w:p w:rsidR="00627016" w:rsidRPr="00627016" w:rsidRDefault="00627016" w:rsidP="0062701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определение места звука / буквы в слове</w:t>
      </w:r>
    </w:p>
    <w:p w:rsidR="00627016" w:rsidRPr="00627016" w:rsidRDefault="00627016" w:rsidP="0062701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написанию букв с использованием образца (печатное изображение букв) и ограничения клеткой – подготовка руки к письму (на протяжении всех занятий)</w:t>
      </w:r>
    </w:p>
    <w:p w:rsidR="00627016" w:rsidRPr="00627016" w:rsidRDefault="00627016" w:rsidP="0062701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Знакомство с сонорными согласными – Л, М, Н, Р:</w:t>
      </w:r>
    </w:p>
    <w:p w:rsidR="00627016" w:rsidRPr="00627016" w:rsidRDefault="00627016" w:rsidP="0062701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алфавитное название согласных букв и звук, который они обозначают в слове</w:t>
      </w:r>
    </w:p>
    <w:p w:rsidR="00627016" w:rsidRPr="00627016" w:rsidRDefault="00627016" w:rsidP="0062701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понятия «согласный звук», «слог» и «слияние»</w:t>
      </w:r>
    </w:p>
    <w:p w:rsidR="00627016" w:rsidRPr="00627016" w:rsidRDefault="00627016" w:rsidP="0062701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гласные буквы, придающие твердость согласным буквам при произношении, и графическое изображение твердых согласных – синий квадрат</w:t>
      </w:r>
    </w:p>
    <w:p w:rsidR="00627016" w:rsidRPr="00627016" w:rsidRDefault="00627016" w:rsidP="0062701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слогов с изученными звуками и буквами</w:t>
      </w:r>
    </w:p>
    <w:p w:rsidR="00627016" w:rsidRPr="00627016" w:rsidRDefault="00627016" w:rsidP="0062701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и чтение слов из знакомых букв</w:t>
      </w:r>
    </w:p>
    <w:p w:rsidR="00627016" w:rsidRPr="00627016" w:rsidRDefault="00627016" w:rsidP="0062701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над ударением в слове (ударный слог, ударный гласный в слове, графическое обозначение ударения), переход к чтению целых слов</w:t>
      </w:r>
    </w:p>
    <w:p w:rsidR="00627016" w:rsidRPr="00627016" w:rsidRDefault="00627016" w:rsidP="0062701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Знакомство с йотированными гласными – Я, Е, Ё, </w:t>
      </w:r>
      <w:proofErr w:type="gramStart"/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Ю</w:t>
      </w:r>
      <w:proofErr w:type="gramEnd"/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И:</w:t>
      </w:r>
    </w:p>
    <w:p w:rsidR="00627016" w:rsidRPr="00627016" w:rsidRDefault="00627016" w:rsidP="0062701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гласные буквы, придающие согласным буквам мягкость при произношении</w:t>
      </w:r>
    </w:p>
    <w:p w:rsidR="00627016" w:rsidRPr="00627016" w:rsidRDefault="00627016" w:rsidP="0062701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графическое изображение мягких согласных звуков – зеленый квадрат</w:t>
      </w:r>
    </w:p>
    <w:p w:rsidR="00627016" w:rsidRPr="00627016" w:rsidRDefault="00627016" w:rsidP="0062701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Знакомство со звонкими и глухими согласными: парность звуков по звонкости/глухости:</w:t>
      </w:r>
    </w:p>
    <w:p w:rsidR="00627016" w:rsidRPr="00627016" w:rsidRDefault="00627016" w:rsidP="0062701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звуковой (фонетический) анализ слова</w:t>
      </w:r>
    </w:p>
    <w:p w:rsidR="00627016" w:rsidRPr="00627016" w:rsidRDefault="00627016" w:rsidP="0062701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понятие «предложение» и его графическое изображение (схема)</w:t>
      </w:r>
    </w:p>
    <w:p w:rsidR="00627016" w:rsidRPr="00627016" w:rsidRDefault="00627016" w:rsidP="0062701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переход к чтению предложений из двух, трех, четырех знакомых слов</w:t>
      </w:r>
    </w:p>
    <w:p w:rsidR="00627016" w:rsidRPr="00627016" w:rsidRDefault="00627016" w:rsidP="0062701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Знакомство с одиночными согласными: Х, Ц, Й, Ь и Ъ – и их особенностями</w:t>
      </w:r>
    </w:p>
    <w:p w:rsidR="00627016" w:rsidRPr="00627016" w:rsidRDefault="00627016" w:rsidP="0062701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понятия «звук», «буква», «слог», «слово», «предложение»</w:t>
      </w:r>
    </w:p>
    <w:p w:rsidR="00627016" w:rsidRPr="00627016" w:rsidRDefault="00627016" w:rsidP="0062701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переход к чтению несложных текстов</w:t>
      </w:r>
    </w:p>
    <w:p w:rsidR="00627016" w:rsidRPr="00F57381" w:rsidRDefault="00627016" w:rsidP="00F5738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Повторение и закрепление пройденного материала.</w:t>
      </w:r>
    </w:p>
    <w:p w:rsidR="00627016" w:rsidRPr="00627016" w:rsidRDefault="00627016" w:rsidP="00627016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Вопросам взаимосвязи детского сада с семьей в последнее время уделяется все большее внимание, так как личность ребенка формируется прежде всего в семье и семейных отношениях.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в каждой группе ДОУ.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обучении грамоте детей дошкольного возраста участие родителей особенно важно. Именно родители развивают культуру семейного чтения, прививают ребенку любовь к книге, личным примером показывают значение книги и чтения в жизни людей. Задача педагогов подсказать родителям, какую именно литературу нужно подобрать для их ребенка, научить родителей беседовать с детьми по прочитанным произведением, разыгрывать сценки из сказок, устраивать домашние спектакли. Все это поможет пробудить в ребенке желание научиться читать. Перед началом занятий по обучению грамоте педагог обязательно проводит консультацию для родителей, рассказывает им о задачах и содержании работы по обучению дошкольников грамоте, показывает методы и приемы работы с детьми. Необходимо напомнить родителям правильные названия букв русского алфавита, объяснить, почему при обучении грамоте детей дошкольного возраста буквы следует называть как звуки: не [эр], а [р], не [</w:t>
      </w:r>
      <w:proofErr w:type="spell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</w:t>
      </w:r>
      <w:proofErr w:type="spell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], а [ш], не [вэ], а [в].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Особенно в </w:t>
      </w:r>
      <w:proofErr w:type="spell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добукварный</w:t>
      </w:r>
      <w:proofErr w:type="spell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период консультации для родителей стоит проводить еженедельно, так как любая ошибка, допущенная взрослыми, может привести к самым плачевным последствиям. Необходимо приглашать родителей на открытые занятия, привлекать их к участию в интегрированных занятиях, обеспечивать методическими рекомендациями для домашних занятий с детьми.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Только совместными усилиями можно достигнуть поставленных целей, научить детей читать и подготовить их к успешному обучению в школе.</w:t>
      </w:r>
    </w:p>
    <w:p w:rsidR="00627016" w:rsidRPr="00627016" w:rsidRDefault="00627016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7016" w:rsidRPr="00627016" w:rsidRDefault="00627016" w:rsidP="00F57381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предметно-пространственной развивающей образовательной среды в группе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27016" w:rsidRPr="00627016" w:rsidRDefault="00627016" w:rsidP="00F57381">
      <w:pPr>
        <w:shd w:val="clear" w:color="auto" w:fill="FFFFFF"/>
        <w:spacing w:after="113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Магнитная азбука; Дидактические настольные игры: «Азбука», «Слоговые кубики», «Кубики – буквы», «Я учу буквы», «Слоговые домики», «Я знаю буквы». Разрезная азбука «Запоминаю буквы» для самостоятельной работы детей.</w:t>
      </w:r>
    </w:p>
    <w:p w:rsidR="00627016" w:rsidRPr="00627016" w:rsidRDefault="00627016" w:rsidP="00627016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 пособий и материалов для обучения дошкольников грамоте </w:t>
      </w:r>
    </w:p>
    <w:p w:rsidR="00627016" w:rsidRPr="00627016" w:rsidRDefault="00627016" w:rsidP="0062701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Разрезной, магнитный алфавит, алфавит на «липучках».</w:t>
      </w:r>
    </w:p>
    <w:p w:rsidR="00627016" w:rsidRPr="00627016" w:rsidRDefault="00627016" w:rsidP="0062701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Алфавит на кубиках.</w:t>
      </w:r>
    </w:p>
    <w:p w:rsidR="00627016" w:rsidRPr="00627016" w:rsidRDefault="00627016" w:rsidP="0062701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Слоговые таблицы.</w:t>
      </w:r>
    </w:p>
    <w:p w:rsidR="00627016" w:rsidRPr="00FA7DAB" w:rsidRDefault="00627016" w:rsidP="0062701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D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Счетные палочки, яркие </w:t>
      </w:r>
      <w:proofErr w:type="spellStart"/>
      <w:r w:rsidRPr="00FA7D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шнурочки</w:t>
      </w:r>
      <w:proofErr w:type="spellEnd"/>
      <w:r w:rsidRPr="00FA7D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Природный материал (камушки, листочки, шишки, желуди, каштаны и т. п.) для конструирования букв. </w:t>
      </w:r>
    </w:p>
    <w:p w:rsidR="00627016" w:rsidRPr="00627016" w:rsidRDefault="00627016" w:rsidP="0062701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Пластилин для лепки букв.</w:t>
      </w:r>
    </w:p>
    <w:p w:rsidR="00627016" w:rsidRPr="00627016" w:rsidRDefault="00627016" w:rsidP="0062701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Материалы для звукового анализа и синтеза слов.</w:t>
      </w:r>
    </w:p>
    <w:p w:rsidR="00627016" w:rsidRPr="00627016" w:rsidRDefault="00627016" w:rsidP="0062701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Материалы для слогового анализа и синтеза слов. </w:t>
      </w:r>
    </w:p>
    <w:p w:rsidR="00627016" w:rsidRPr="00F86C08" w:rsidRDefault="00627016" w:rsidP="00F86C08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Материалы для анализа предложений. </w:t>
      </w:r>
    </w:p>
    <w:p w:rsidR="00627016" w:rsidRPr="00627016" w:rsidRDefault="00627016" w:rsidP="0062701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Магнитная доска. </w:t>
      </w:r>
    </w:p>
    <w:p w:rsidR="00627016" w:rsidRPr="00F86C08" w:rsidRDefault="00627016" w:rsidP="00F86C08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Рабочие тетради для печатания по числу детей. </w:t>
      </w:r>
    </w:p>
    <w:p w:rsidR="00627016" w:rsidRPr="00627016" w:rsidRDefault="00627016" w:rsidP="0062701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Картотека ребусов, кроссвордов</w:t>
      </w:r>
      <w:r w:rsidR="00FA7D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27016" w:rsidRPr="00627016" w:rsidRDefault="00F86C08" w:rsidP="0062701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Цветные карандаши</w:t>
      </w:r>
      <w:r w:rsidR="00627016"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81D81" w:rsidRDefault="00E81D81" w:rsidP="00E81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3A0" w:rsidRPr="00BE5D02" w:rsidRDefault="00FF13A0" w:rsidP="00E81D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D02">
        <w:rPr>
          <w:rFonts w:ascii="Times New Roman" w:hAnsi="Times New Roman"/>
          <w:b/>
          <w:sz w:val="28"/>
          <w:szCs w:val="28"/>
        </w:rPr>
        <w:t>УЧЕБНЫЙ ПЛАН</w:t>
      </w:r>
    </w:p>
    <w:p w:rsidR="00FF13A0" w:rsidRPr="00F86C08" w:rsidRDefault="00FF13A0" w:rsidP="00F86C08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F86C08"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04"/>
        <w:gridCol w:w="907"/>
        <w:gridCol w:w="1070"/>
        <w:gridCol w:w="1352"/>
        <w:gridCol w:w="1608"/>
      </w:tblGrid>
      <w:tr w:rsidR="00FF13A0" w:rsidRPr="00013E82" w:rsidTr="0077085B">
        <w:trPr>
          <w:trHeight w:val="323"/>
        </w:trPr>
        <w:tc>
          <w:tcPr>
            <w:tcW w:w="282" w:type="pct"/>
            <w:vMerge w:val="restart"/>
          </w:tcPr>
          <w:p w:rsidR="00FF13A0" w:rsidRPr="00013E82" w:rsidRDefault="00FF13A0" w:rsidP="0077085B">
            <w:pPr>
              <w:jc w:val="center"/>
              <w:rPr>
                <w:rFonts w:ascii="Calibri" w:eastAsia="Calibri" w:hAnsi="Calibri" w:cs="Times New Roman"/>
              </w:rPr>
            </w:pPr>
          </w:p>
          <w:p w:rsidR="00FF13A0" w:rsidRPr="00013E82" w:rsidRDefault="00FF13A0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№ п/п</w:t>
            </w:r>
          </w:p>
        </w:tc>
        <w:tc>
          <w:tcPr>
            <w:tcW w:w="2293" w:type="pct"/>
            <w:vMerge w:val="restart"/>
          </w:tcPr>
          <w:p w:rsidR="00FF13A0" w:rsidRPr="00FA7DAB" w:rsidRDefault="00FF13A0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13A0" w:rsidRPr="00FA7DAB" w:rsidRDefault="00FF13A0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DAB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556" w:type="pct"/>
            <w:gridSpan w:val="3"/>
          </w:tcPr>
          <w:p w:rsidR="00FF13A0" w:rsidRPr="00FA7DAB" w:rsidRDefault="00FF13A0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13A0" w:rsidRPr="00FA7DAB" w:rsidRDefault="00FF13A0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DA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 </w:t>
            </w:r>
          </w:p>
          <w:p w:rsidR="00FF13A0" w:rsidRPr="00FA7DAB" w:rsidRDefault="00FF13A0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:rsidR="00FF13A0" w:rsidRPr="00FA7DAB" w:rsidRDefault="00FF13A0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A7DA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Формы</w:t>
            </w:r>
          </w:p>
          <w:p w:rsidR="00FF13A0" w:rsidRPr="00FA7DAB" w:rsidRDefault="00FF13A0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DA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аттестации/ контроля</w:t>
            </w:r>
          </w:p>
        </w:tc>
      </w:tr>
      <w:tr w:rsidR="00FF13A0" w:rsidRPr="00013E82" w:rsidTr="0095562A">
        <w:trPr>
          <w:trHeight w:val="322"/>
        </w:trPr>
        <w:tc>
          <w:tcPr>
            <w:tcW w:w="282" w:type="pct"/>
            <w:vMerge/>
          </w:tcPr>
          <w:p w:rsidR="00FF13A0" w:rsidRPr="00013E82" w:rsidRDefault="00FF13A0" w:rsidP="007708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93" w:type="pct"/>
            <w:vMerge/>
          </w:tcPr>
          <w:p w:rsidR="00FF13A0" w:rsidRPr="00FA7DAB" w:rsidRDefault="00FF13A0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</w:tcPr>
          <w:p w:rsidR="00FF13A0" w:rsidRPr="00FA7DAB" w:rsidRDefault="00FF13A0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DAB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5" w:type="pct"/>
          </w:tcPr>
          <w:p w:rsidR="00FF13A0" w:rsidRPr="00FA7DAB" w:rsidRDefault="00FF13A0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DAB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622" w:type="pct"/>
          </w:tcPr>
          <w:p w:rsidR="00FF13A0" w:rsidRPr="00FA7DAB" w:rsidRDefault="00FF13A0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DAB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69" w:type="pct"/>
          </w:tcPr>
          <w:p w:rsidR="00FF13A0" w:rsidRPr="00FA7DAB" w:rsidRDefault="00FF13A0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13A0" w:rsidRPr="00013E82" w:rsidTr="0095562A">
        <w:tc>
          <w:tcPr>
            <w:tcW w:w="282" w:type="pct"/>
          </w:tcPr>
          <w:p w:rsidR="00FF13A0" w:rsidRPr="00013E82" w:rsidRDefault="00FF13A0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93" w:type="pct"/>
          </w:tcPr>
          <w:p w:rsidR="00FF13A0" w:rsidRPr="00F86C08" w:rsidRDefault="00F86C08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C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 и буква А</w:t>
            </w:r>
          </w:p>
        </w:tc>
        <w:tc>
          <w:tcPr>
            <w:tcW w:w="439" w:type="pct"/>
          </w:tcPr>
          <w:p w:rsidR="00FF13A0" w:rsidRPr="00013E82" w:rsidRDefault="00FF13A0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FF13A0" w:rsidRPr="00013E82" w:rsidRDefault="00FF13A0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FF13A0" w:rsidRPr="00013E82" w:rsidRDefault="00F86C08" w:rsidP="00F86C08">
            <w:pPr>
              <w:pStyle w:val="TableParagraph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FF13A0" w:rsidRPr="00A6483A" w:rsidRDefault="00F86C08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тетради </w:t>
            </w:r>
          </w:p>
        </w:tc>
      </w:tr>
      <w:tr w:rsidR="00FF13A0" w:rsidRPr="00013E82" w:rsidTr="0095562A">
        <w:tc>
          <w:tcPr>
            <w:tcW w:w="282" w:type="pct"/>
          </w:tcPr>
          <w:p w:rsidR="00FF13A0" w:rsidRPr="00013E82" w:rsidRDefault="00FF13A0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93" w:type="pct"/>
          </w:tcPr>
          <w:p w:rsidR="00FF13A0" w:rsidRPr="00F86C08" w:rsidRDefault="00F86C08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C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 и буква О</w:t>
            </w:r>
          </w:p>
        </w:tc>
        <w:tc>
          <w:tcPr>
            <w:tcW w:w="439" w:type="pct"/>
          </w:tcPr>
          <w:p w:rsidR="00FF13A0" w:rsidRPr="00013E82" w:rsidRDefault="00FF13A0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FF13A0" w:rsidRPr="00013E82" w:rsidRDefault="00F86C08" w:rsidP="00F86C08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FF13A0" w:rsidRPr="00013E82" w:rsidRDefault="00F86C08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FF13A0" w:rsidRPr="00013E82" w:rsidRDefault="00A6483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FF13A0" w:rsidRPr="00013E82" w:rsidTr="0095562A">
        <w:trPr>
          <w:trHeight w:val="747"/>
        </w:trPr>
        <w:tc>
          <w:tcPr>
            <w:tcW w:w="282" w:type="pct"/>
          </w:tcPr>
          <w:p w:rsidR="00FF13A0" w:rsidRPr="00013E82" w:rsidRDefault="00FF13A0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93" w:type="pct"/>
          </w:tcPr>
          <w:p w:rsidR="0095562A" w:rsidRPr="0095562A" w:rsidRDefault="0095562A" w:rsidP="009556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inherit" w:hAnsi="inherit" w:cs="Arial"/>
                <w:color w:val="000000"/>
                <w:sz w:val="12"/>
                <w:szCs w:val="12"/>
                <w:bdr w:val="none" w:sz="0" w:space="0" w:color="auto" w:frame="1"/>
              </w:rPr>
              <w:br/>
            </w:r>
            <w:r w:rsidRPr="0095562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Звук и буква У</w:t>
            </w:r>
          </w:p>
          <w:p w:rsidR="00FF13A0" w:rsidRPr="00013E82" w:rsidRDefault="00FF13A0" w:rsidP="0077085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9" w:type="pct"/>
          </w:tcPr>
          <w:p w:rsidR="00FF13A0" w:rsidRPr="00013E82" w:rsidRDefault="00FF13A0" w:rsidP="0077085B">
            <w:pPr>
              <w:pStyle w:val="TableParagraph"/>
              <w:ind w:left="4" w:righ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FF13A0" w:rsidRPr="00013E82" w:rsidRDefault="008E6EAE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622" w:type="pct"/>
          </w:tcPr>
          <w:p w:rsidR="00FF13A0" w:rsidRPr="00013E82" w:rsidRDefault="00FF13A0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FF13A0" w:rsidRPr="00013E82" w:rsidRDefault="00A6483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93" w:type="pct"/>
          </w:tcPr>
          <w:p w:rsidR="0095562A" w:rsidRPr="0095562A" w:rsidRDefault="0095562A" w:rsidP="002233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 и буква Ы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2218F0" w:rsidP="002218F0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A6483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93" w:type="pct"/>
          </w:tcPr>
          <w:p w:rsidR="0095562A" w:rsidRPr="0095562A" w:rsidRDefault="0095562A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95562A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Э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A6483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93" w:type="pct"/>
          </w:tcPr>
          <w:p w:rsidR="00A6483A" w:rsidRDefault="0095562A" w:rsidP="009556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5562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Гласные звуки и буквы: </w:t>
            </w:r>
          </w:p>
          <w:p w:rsidR="0095562A" w:rsidRPr="0095562A" w:rsidRDefault="0095562A" w:rsidP="009556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62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А, У, О, </w:t>
            </w:r>
            <w:proofErr w:type="gramStart"/>
            <w:r w:rsidRPr="0095562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Ы</w:t>
            </w:r>
            <w:proofErr w:type="gramEnd"/>
            <w:r w:rsidRPr="0095562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Э</w:t>
            </w:r>
          </w:p>
          <w:p w:rsidR="0095562A" w:rsidRPr="00013E82" w:rsidRDefault="0095562A" w:rsidP="0077085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A6483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lastRenderedPageBreak/>
              <w:t>7</w:t>
            </w:r>
          </w:p>
        </w:tc>
        <w:tc>
          <w:tcPr>
            <w:tcW w:w="2293" w:type="pct"/>
          </w:tcPr>
          <w:p w:rsidR="0095562A" w:rsidRPr="002233BD" w:rsidRDefault="0095562A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 и буква Л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A6483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93" w:type="pct"/>
          </w:tcPr>
          <w:p w:rsidR="0095562A" w:rsidRPr="002233BD" w:rsidRDefault="0095562A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 и буква  </w:t>
            </w:r>
            <w:r w:rsidR="00943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A6483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293" w:type="pct"/>
          </w:tcPr>
          <w:p w:rsidR="0095562A" w:rsidRPr="002233BD" w:rsidRDefault="0095562A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 и буква   </w:t>
            </w:r>
            <w:r w:rsidR="00943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A6483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293" w:type="pct"/>
          </w:tcPr>
          <w:p w:rsidR="0095562A" w:rsidRPr="002233BD" w:rsidRDefault="0095562A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 и буква Р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A6483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293" w:type="pct"/>
          </w:tcPr>
          <w:p w:rsidR="0095562A" w:rsidRPr="0095562A" w:rsidRDefault="0095562A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6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Закрепление: гласные и согласные звуки и буквы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A6483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93" w:type="pct"/>
          </w:tcPr>
          <w:p w:rsidR="0095562A" w:rsidRPr="002233BD" w:rsidRDefault="0095562A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Буква Я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A6483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293" w:type="pct"/>
          </w:tcPr>
          <w:p w:rsidR="0095562A" w:rsidRPr="002233BD" w:rsidRDefault="00370AFD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233BD">
              <w:rPr>
                <w:rFonts w:ascii="Times New Roman" w:eastAsia="Calibri" w:hAnsi="Times New Roman" w:cs="Times New Roman"/>
                <w:sz w:val="28"/>
                <w:szCs w:val="28"/>
              </w:rPr>
              <w:t>Буква Ю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A6483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293" w:type="pct"/>
          </w:tcPr>
          <w:p w:rsidR="0095562A" w:rsidRPr="002233BD" w:rsidRDefault="00370AFD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Буква  Е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293" w:type="pct"/>
          </w:tcPr>
          <w:p w:rsidR="0095562A" w:rsidRPr="002233BD" w:rsidRDefault="00370AFD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Буква Ё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93" w:type="pct"/>
          </w:tcPr>
          <w:p w:rsidR="0095562A" w:rsidRPr="00370AFD" w:rsidRDefault="00370AFD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A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 и буква </w:t>
            </w:r>
            <w:r w:rsidR="00943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293" w:type="pct"/>
          </w:tcPr>
          <w:p w:rsidR="0095562A" w:rsidRPr="00370AFD" w:rsidRDefault="00370AFD" w:rsidP="0077085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A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Закрепление: твердые и мягкие согласные звуки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293" w:type="pct"/>
          </w:tcPr>
          <w:p w:rsidR="0095562A" w:rsidRPr="002233BD" w:rsidRDefault="00370AFD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Буквы Г, К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293" w:type="pct"/>
          </w:tcPr>
          <w:p w:rsidR="0095562A" w:rsidRPr="002233BD" w:rsidRDefault="00370AFD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Звуки Д и </w:t>
            </w:r>
            <w:proofErr w:type="spellStart"/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Дь</w:t>
            </w:r>
            <w:proofErr w:type="spellEnd"/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Т и </w:t>
            </w:r>
            <w:proofErr w:type="spellStart"/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</w:t>
            </w:r>
            <w:proofErr w:type="spellEnd"/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Буквы  Д, Т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293" w:type="pct"/>
          </w:tcPr>
          <w:p w:rsidR="0095562A" w:rsidRPr="002233BD" w:rsidRDefault="00370AFD" w:rsidP="00370A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Звуки В-ВЬ</w:t>
            </w:r>
            <w:proofErr w:type="gramStart"/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,Ф</w:t>
            </w:r>
            <w:proofErr w:type="gramEnd"/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-ФЬ. </w:t>
            </w:r>
            <w:proofErr w:type="spellStart"/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Ьуквы</w:t>
            </w:r>
            <w:proofErr w:type="spellEnd"/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В, Ф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293" w:type="pct"/>
          </w:tcPr>
          <w:p w:rsidR="0095562A" w:rsidRPr="002233BD" w:rsidRDefault="00370AFD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Звуки З-ЗЬ, С-СЬ. Буквы З, С. 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95562A" w:rsidP="0077085B">
            <w:pPr>
              <w:pStyle w:val="TableParagraph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lastRenderedPageBreak/>
              <w:t>22</w:t>
            </w:r>
          </w:p>
        </w:tc>
        <w:tc>
          <w:tcPr>
            <w:tcW w:w="2293" w:type="pct"/>
          </w:tcPr>
          <w:p w:rsidR="0095562A" w:rsidRPr="002233BD" w:rsidRDefault="00370AFD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Звуки Б-БЬ, П-ПЬ. Буквы Б, П.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pStyle w:val="TableParagraph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293" w:type="pct"/>
          </w:tcPr>
          <w:p w:rsidR="0095562A" w:rsidRPr="002233BD" w:rsidRDefault="00370AFD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 Х. Звуки Х-ХЬ.</w:t>
            </w:r>
          </w:p>
        </w:tc>
        <w:tc>
          <w:tcPr>
            <w:tcW w:w="439" w:type="pct"/>
          </w:tcPr>
          <w:p w:rsidR="0095562A" w:rsidRPr="00A6483A" w:rsidRDefault="00A6483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A6483A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93" w:type="pct"/>
          </w:tcPr>
          <w:p w:rsidR="0095562A" w:rsidRPr="002233BD" w:rsidRDefault="00370AFD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Буквы и звуки Ж-Ш.</w:t>
            </w:r>
          </w:p>
        </w:tc>
        <w:tc>
          <w:tcPr>
            <w:tcW w:w="439" w:type="pct"/>
          </w:tcPr>
          <w:p w:rsidR="0095562A" w:rsidRPr="00A6483A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A6483A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293" w:type="pct"/>
          </w:tcPr>
          <w:p w:rsidR="0095562A" w:rsidRPr="002233BD" w:rsidRDefault="00370AFD" w:rsidP="007708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Буквы и звуки Ч-Щ.</w:t>
            </w:r>
          </w:p>
        </w:tc>
        <w:tc>
          <w:tcPr>
            <w:tcW w:w="439" w:type="pct"/>
          </w:tcPr>
          <w:p w:rsidR="0095562A" w:rsidRPr="00A6483A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A6483A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2293" w:type="pct"/>
          </w:tcPr>
          <w:p w:rsidR="0095562A" w:rsidRPr="002233BD" w:rsidRDefault="00370AFD" w:rsidP="0077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 и буква Ц</w:t>
            </w:r>
          </w:p>
        </w:tc>
        <w:tc>
          <w:tcPr>
            <w:tcW w:w="439" w:type="pct"/>
          </w:tcPr>
          <w:p w:rsidR="0095562A" w:rsidRPr="00A6483A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A6483A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2293" w:type="pct"/>
          </w:tcPr>
          <w:p w:rsidR="0095562A" w:rsidRPr="002233BD" w:rsidRDefault="00370AFD" w:rsidP="0077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 и звук  Й</w:t>
            </w:r>
          </w:p>
        </w:tc>
        <w:tc>
          <w:tcPr>
            <w:tcW w:w="439" w:type="pct"/>
          </w:tcPr>
          <w:p w:rsidR="0095562A" w:rsidRPr="00A6483A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A6483A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2293" w:type="pct"/>
          </w:tcPr>
          <w:p w:rsidR="0095562A" w:rsidRPr="002233BD" w:rsidRDefault="00731952" w:rsidP="0077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 Ь. </w:t>
            </w:r>
          </w:p>
        </w:tc>
        <w:tc>
          <w:tcPr>
            <w:tcW w:w="439" w:type="pct"/>
          </w:tcPr>
          <w:p w:rsidR="0095562A" w:rsidRPr="00A6483A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</w:tcPr>
          <w:p w:rsidR="0095562A" w:rsidRPr="00013E82" w:rsidRDefault="00A6483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A6483A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293" w:type="pct"/>
          </w:tcPr>
          <w:p w:rsidR="0095562A" w:rsidRPr="002233BD" w:rsidRDefault="00731952" w:rsidP="0077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 Ъ.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5" w:type="pct"/>
          </w:tcPr>
          <w:p w:rsidR="0095562A" w:rsidRPr="00013E82" w:rsidRDefault="00FA7DAB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293" w:type="pct"/>
          </w:tcPr>
          <w:p w:rsidR="0095562A" w:rsidRPr="002233BD" w:rsidRDefault="00731952" w:rsidP="0077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Повторение: слог деление слов на слоги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5" w:type="pct"/>
          </w:tcPr>
          <w:p w:rsidR="0095562A" w:rsidRPr="00013E82" w:rsidRDefault="0095562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 w:rsidRPr="00013E82">
              <w:rPr>
                <w:sz w:val="28"/>
              </w:rPr>
              <w:t>-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2293" w:type="pct"/>
          </w:tcPr>
          <w:p w:rsidR="0095562A" w:rsidRPr="002233BD" w:rsidRDefault="00731952" w:rsidP="0077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Закрепление: Гласные и согласные звуки и буквы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5" w:type="pct"/>
          </w:tcPr>
          <w:p w:rsidR="0095562A" w:rsidRPr="00013E82" w:rsidRDefault="0095562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8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2293" w:type="pct"/>
          </w:tcPr>
          <w:p w:rsidR="0095562A" w:rsidRPr="002233BD" w:rsidRDefault="00731952" w:rsidP="0077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Закрепление: алфавит, чтение стихотворений</w:t>
            </w:r>
          </w:p>
        </w:tc>
        <w:tc>
          <w:tcPr>
            <w:tcW w:w="439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5" w:type="pct"/>
          </w:tcPr>
          <w:p w:rsidR="0095562A" w:rsidRPr="00013E82" w:rsidRDefault="0095562A" w:rsidP="0077085B">
            <w:pPr>
              <w:pStyle w:val="TableParagraph"/>
              <w:ind w:right="59"/>
              <w:jc w:val="center"/>
              <w:rPr>
                <w:sz w:val="28"/>
              </w:rPr>
            </w:pPr>
            <w:r w:rsidRPr="00013E82">
              <w:rPr>
                <w:sz w:val="28"/>
              </w:rPr>
              <w:t>-</w:t>
            </w:r>
          </w:p>
        </w:tc>
        <w:tc>
          <w:tcPr>
            <w:tcW w:w="622" w:type="pct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69" w:type="pct"/>
          </w:tcPr>
          <w:p w:rsidR="0095562A" w:rsidRPr="00013E82" w:rsidRDefault="00FA7DAB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A6483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тетради</w:t>
            </w:r>
          </w:p>
        </w:tc>
      </w:tr>
      <w:tr w:rsidR="0095562A" w:rsidRPr="00013E82" w:rsidTr="0095562A">
        <w:tc>
          <w:tcPr>
            <w:tcW w:w="2575" w:type="pct"/>
            <w:gridSpan w:val="2"/>
          </w:tcPr>
          <w:p w:rsidR="0095562A" w:rsidRPr="00013E82" w:rsidRDefault="0095562A" w:rsidP="0077085B">
            <w:pPr>
              <w:jc w:val="center"/>
              <w:rPr>
                <w:rFonts w:ascii="Calibri" w:eastAsia="Calibri" w:hAnsi="Calibri" w:cs="Times New Roman"/>
              </w:rPr>
            </w:pPr>
            <w:r w:rsidRPr="00013E82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439" w:type="pct"/>
          </w:tcPr>
          <w:p w:rsidR="0095562A" w:rsidRPr="00FA7DAB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DA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32BCC" w:rsidRPr="00FA7DA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" w:type="pct"/>
          </w:tcPr>
          <w:p w:rsidR="0095562A" w:rsidRPr="00FA7DAB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</w:tcPr>
          <w:p w:rsidR="0095562A" w:rsidRPr="00FA7DAB" w:rsidRDefault="0095562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DA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32BCC" w:rsidRPr="00FA7DA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pct"/>
          </w:tcPr>
          <w:p w:rsidR="0095562A" w:rsidRPr="00013E82" w:rsidRDefault="0095562A" w:rsidP="0077085B">
            <w:pPr>
              <w:rPr>
                <w:rFonts w:ascii="Calibri" w:eastAsia="Calibri" w:hAnsi="Calibri" w:cs="Times New Roman"/>
              </w:rPr>
            </w:pPr>
          </w:p>
        </w:tc>
      </w:tr>
    </w:tbl>
    <w:p w:rsidR="00204670" w:rsidRPr="00627016" w:rsidRDefault="00204670" w:rsidP="002046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8E4" w:rsidRDefault="003228E4" w:rsidP="003228E4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016" w:rsidRPr="00627016" w:rsidRDefault="00627016" w:rsidP="003228E4">
      <w:pPr>
        <w:shd w:val="clear" w:color="auto" w:fill="FFFFFF"/>
        <w:spacing w:after="113"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Комплексно-тематическое планирование</w:t>
      </w:r>
    </w:p>
    <w:tbl>
      <w:tblPr>
        <w:tblW w:w="9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8022"/>
      </w:tblGrid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832BCC" w:rsidP="00627016">
            <w:pPr>
              <w:spacing w:after="113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2BCC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016" w:rsidRPr="00627016" w:rsidTr="00731952">
        <w:tc>
          <w:tcPr>
            <w:tcW w:w="9289" w:type="dxa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731952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Сентябрь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 А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Познакомить с гласным звуком А и его условным обозначением </w:t>
            </w: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– красный квадрат. Учить определять место звука А в словах. Учить на схеме (прямоугольнике) обозначать место звука в слове, используя условное обозначение – красный квадрат. Учить внимательно слушать текст стихотворения, выделяя в нем слова, в которых есть звук А. Познакомить с буквой А как с письменным обозначением звука А. Учить писать печатную букву А, используя образец. Учить писать на схеме букву А в месте где слышится звук А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731952" w:rsidRDefault="00731952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731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 О</w:t>
            </w:r>
          </w:p>
          <w:p w:rsid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с гласным звуком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его условным обозначением – красный квадрат. Учить определять место звука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 Учить 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внимательно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слушать текст стихотворения, выделяя в нем слова, в которых есть звук О. Познакомить с буквой О как с письменным обозначением звука О. Учить писать печатную букву О, используя образец. Учить писать на схеме букву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месте где слышится звук О</w:t>
            </w:r>
          </w:p>
          <w:p w:rsidR="00731952" w:rsidRPr="00627016" w:rsidRDefault="00731952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 У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с гласным звуком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его условным обозначением – красный квадрат. Учить определять место звука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 Учить 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внимательно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слушать текст стихотворения, выделяя в нем слова, в которых есть звук У. Познакомить с буквой У как с письменным обозначением звука У. Учить писать печатную букву У, используя образец. Учить писать на схеме букву У в месте где слышится звук У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 Ы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Познакомить с гласными  звуками 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  и их условным обозначением – красный квадрат. Учить определять место звука Ы в словах. Учить определять место звука Ы в словах. Учить на схеме (прямоугольнике) обозначать место звука в слове, используя условное обозначение – красный квадрат. Учить внимательно слушать текст стихотворения, выделяя в нем слова, в которых есть звуки Ы. Познакомить с буквой Ы как с письменным обозначением звука Ы.  Учить писать печатную букву Ы , используя образец. Учить писать на схеме букву Ы в месте где слышится звук Ы. </w:t>
            </w:r>
          </w:p>
        </w:tc>
      </w:tr>
      <w:tr w:rsidR="00627016" w:rsidRPr="00627016" w:rsidTr="00731952">
        <w:tc>
          <w:tcPr>
            <w:tcW w:w="9289" w:type="dxa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31952" w:rsidRDefault="00627016" w:rsidP="0073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 Э</w:t>
            </w:r>
          </w:p>
          <w:p w:rsidR="00627016" w:rsidRPr="00627016" w:rsidRDefault="00627016" w:rsidP="0073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с гласными  звуками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Э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их условным </w:t>
            </w: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обозначением – красный квадрат. Учить определять место звука Ы в словах. Учить определять место звука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Э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 Учить внимательно слушать текст стихотворения, выделяя в нем слова, в которых есть звуки Э. Познакомить с буквой Э как с письменным обозначением звука Э. Учить писать печатную букву Э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используя образец. Учить писать на схеме букву Э в месте где слышится звук Э.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731952" w:rsidRDefault="00731952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731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Гласные звуки и буквы: А, У, О, 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Э – закрепление пройденного материала</w:t>
            </w:r>
          </w:p>
          <w:p w:rsidR="00731952" w:rsidRDefault="00731952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1952" w:rsidRPr="00627016" w:rsidRDefault="00731952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 Л: место звука в слове, чтение слогов, ударение, называние слов с начальных слогов, чтение слогов, печатание буквы.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 М: графическое изображение твердого согласного звука (синий квадр.), место звука в слове, слог-слияние согласной и гласной букв, чтение слогов, печатание буквы.</w:t>
            </w:r>
          </w:p>
        </w:tc>
      </w:tr>
      <w:tr w:rsidR="00627016" w:rsidRPr="00627016" w:rsidTr="00731952">
        <w:tc>
          <w:tcPr>
            <w:tcW w:w="9289" w:type="dxa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 Н: графическое изображение твердого согласного звука (синий квадр.), место звука в слове, слог-слияние согласной и гласной букв, чтение слогов,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печатание буквы.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 Р: место звука в слове, чтение слогов, выделение первого слога в слове, печатание буквы.</w:t>
            </w:r>
          </w:p>
          <w:p w:rsidR="00731952" w:rsidRPr="00627016" w:rsidRDefault="00731952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731952" w:rsidRDefault="00731952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1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31952" w:rsidRDefault="00731952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731952" w:rsidRDefault="00731952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Закрепление: гласные и согласные звуки и буквы, фонетический разбор слов и их соотношение со схемой, чтение слогов и слов.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 Я: буква в начале слова, соотношение первого звука в слове с буквой (А, Я), мягкие согласные (</w:t>
            </w:r>
            <w:proofErr w:type="spell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Мь</w:t>
            </w:r>
            <w:proofErr w:type="spell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Ль, </w:t>
            </w:r>
            <w:proofErr w:type="spell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Нь</w:t>
            </w:r>
            <w:proofErr w:type="spell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Рь</w:t>
            </w:r>
            <w:proofErr w:type="spell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 и их графическое изображение на схеме (зеленый квадрат), сравнительное чтение слогов с А/Я, произношение согласных звуков, фонетический разбор слов (МАЛ, МЯЛ) чтение слогов, слов, предложений.</w:t>
            </w:r>
          </w:p>
        </w:tc>
      </w:tr>
      <w:tr w:rsidR="00627016" w:rsidRPr="00627016" w:rsidTr="00731952">
        <w:tc>
          <w:tcPr>
            <w:tcW w:w="9289" w:type="dxa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 Ю.. Чтение слогов, слов, предложений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Познакомить с гласной буквой Ю и ее условным обозначением- красный квадрат. Учить писать букву ю. Учить читать слоги </w:t>
            </w: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МУ-МЮ, ЛУ-ЛЮ, НУ-НЮ, РУ-РЮ. Познакомить детей с согласными МЬ, ЛЬ, НЬ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,Р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 и их условным обозначением – зеленый квадрат. Продолжать учить соотносить звук и букву. Продолжать учить дифференцировать гласные и согласные звуки, твердые и мягкие согласные звуки. Продолжать знакомить с ударным слогом , ударными гласными, обозначением ударения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 Е. Чтение слогов, слов. Составление предложений</w:t>
            </w:r>
          </w:p>
          <w:p w:rsid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с гласной буквой Е и ее условным обозначением – красный квадрат. Учить писать букву Е. Познакомить детей с согласными МЬ, ЛЬ, НЬ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,Р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 и их условным обозначением – зеленый квадрат. Продолжать учить соотносить звук и букву. Учить читать слоги и слова. Учить соотносить схему с написанным словом. Учить составлять предложение из 3 слов по картине и записывать его условными знаками.</w:t>
            </w:r>
          </w:p>
          <w:p w:rsidR="00832BCC" w:rsidRPr="00627016" w:rsidRDefault="00832BCC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832BCC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32B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 Ё: место буквы в словах (ЁЖ, ЁРШ, ЁЛКА), сравнительное чтение слогов с О/Ё, произношение согласных звуков, чтение и фонетический разбор слов (МЕЛ/МЁЛ/ЛЁН).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2BCC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2BCC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2BCC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2BCC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2BCC" w:rsidRPr="00627016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место звука в слове, чтение слогов, слов, фонетический разбор (ЛИМОН, МАЛИНА).</w:t>
            </w:r>
          </w:p>
          <w:p w:rsidR="00832BCC" w:rsidRPr="00627016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 И: место буквы в слове, чтение слогов, слов, печатание буквы.</w:t>
            </w:r>
          </w:p>
        </w:tc>
      </w:tr>
      <w:tr w:rsidR="00627016" w:rsidRPr="00627016" w:rsidTr="00731952">
        <w:tc>
          <w:tcPr>
            <w:tcW w:w="9289" w:type="dxa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03FCA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03FCA" w:rsidRDefault="00F03FCA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32BCC" w:rsidRPr="00627016" w:rsidRDefault="00832BCC" w:rsidP="00F03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Закрепление: твердые и мягкие согласные звуки; слова и слоги, чтение предложений (МАРИНА ЕЛА МАЛИНУ. МАРИНА УРОНИЛА ЛИМОН).</w:t>
            </w:r>
          </w:p>
          <w:p w:rsidR="00832BCC" w:rsidRPr="00627016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F03FCA" w:rsidRPr="00832BCC" w:rsidRDefault="00F03FCA" w:rsidP="00F03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2B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Буквы Г, К: чтение слов с буквами Г, К и фонетический разбор слов (КИТ/КОТ, ГРОМ/ГРИМ), соотнесение схем слов с названием предметов (на звуков), составление предложений по картинке (МАЛЬЧИК ЧИТАЕТ КНИГУ).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Звуки Д и </w:t>
            </w:r>
            <w:proofErr w:type="spell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Дь</w:t>
            </w:r>
            <w:proofErr w:type="spell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Т и </w:t>
            </w:r>
            <w:proofErr w:type="spell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Ть</w:t>
            </w:r>
            <w:proofErr w:type="spell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графическое изображение мягких и твердых согласных в слове, сравнительный анализ звуков (звонкий/глухой), чтение слогов, печатание букв Д и Т. Буквы Д, Т: чтение слов с буквами Д и Т, чтение предложения (КОТЁНОК ЛАКАЕТ МОЛОКО).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Звуки В-ВЬ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,Ф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-ФЬ. Буквы В, Ф. Чтение слогов, предложений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со звуками В-Ф как звонкими и глухими согласными. Познакомить со звуками В-ВЬ</w:t>
            </w:r>
            <w:proofErr w:type="gram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,Ф</w:t>
            </w:r>
            <w:proofErr w:type="gram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ФЬ . Закрепить умение использовать условные обозначения согласных звуков: </w:t>
            </w: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синий квадрат- твердые согласные, зеленый квадрат-мягкие согласные. Познакомить с буквами В и Ф как письменными знаками согласных звуков. Учить писать печатные буквы В-Ф сначала по точкам, а затем самостоятельно. Учить читать слоги с В + 10 гласных, с Ф + 10 гласных.  Совершенствовать навык чтения. Учить писать слова, проводить фонетический разбор слов.</w:t>
            </w:r>
          </w:p>
        </w:tc>
      </w:tr>
      <w:tr w:rsidR="00627016" w:rsidRPr="00627016" w:rsidTr="00731952">
        <w:tc>
          <w:tcPr>
            <w:tcW w:w="9289" w:type="dxa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М</w:t>
            </w:r>
            <w:r w:rsidR="00627016" w:rsidRPr="0062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арт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Звуки З-ЗЬ, С-СЬ. Буквы З, С. Чтение слогов, предложений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Познакомить со звуками З-С как звонкими и глухими согласными. Познакомить со звуками З-ЗЬ, С- СЬ. Закрепить умение использовать условные обозначения согласных звуков: синий квадрат- твердые согласные, зеленый квадрат-мягкие согласные. Познакомить с буквами З и С как письменными знаками согласных звуков. Учить писать печатные буквы З-С сначала по точкам, а затем самостоятельно. Учить читать слоги с З+ 10 гласных, с </w:t>
            </w:r>
            <w:proofErr w:type="spellStart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spellEnd"/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+ 10 гласных. Совершенствовать навык чтения.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Звуки Б-БЬ, П-ПЬ. Буквы Б, П. Чтение слогов, предложений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со звуками Б-П как звонкими и глухими согласными. Познакомить со звуками Б-БЬ, П-ПЬ. Закрепить умение использовать условные обозначения согласных звуков: синий квадрат- твердые согласные, зеленый квадрат-мягкие согласные. Познакомить с буквами Б и П как письменными знаками согласных звуков. Учить писать печатные буквы Б-П сначала по точкам, а затем самостоятельно. Учить читать слоги с Б+ 10 гласных, с П + 10 гласных. Совершенствовать навык чтения.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 Х. Звуки Х-ХЬ. Чтение слогов, слов, предложений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с печатной буквой Х и звуками Х-ХЬ. Учить писать печатную букву Х. Учить читать слоги с буквой Х + 10 гласных. Совершенствовать навык чтения слогов, слов, предложений. Учить подбирать к картине (предложение)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Буквы и звуки Ж-Ш. чтение слогов и слов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со звуками Ж-Ш-звонкими и глухими. Познакомить с условными обозначениями звуков Ж-Ш – синий квадрат (как звуками, которые всегда твердые. Познакомить с печатными буквами Ж-Ш. Учить писать печатные буквы Ж-Ш. Учить писать слова. Совершенствовать навык чтения слогов, слов. Продолжать учить соотносить слово с его графическим изображением.</w:t>
            </w:r>
          </w:p>
        </w:tc>
      </w:tr>
      <w:tr w:rsidR="00627016" w:rsidRPr="00627016" w:rsidTr="00731952">
        <w:tc>
          <w:tcPr>
            <w:tcW w:w="9289" w:type="dxa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627016" w:rsidRPr="0062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прель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Буквы и звуки Ч-Щ. чтение слогов, слов, предложений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со звуками Ч-Щ как глухими согласными, мягкими согласными. Закреплять умение  определять место звука в слове. Познакомить с условным обозначением  звуков Ч-Щ – зеленый квадрат. Познакомить с печатными буквами Ч-Щ. Учить писать печатные буквы Ч-Щ. Учить читать слоги, небольшие тексты. Закреплять умение проводить фонетический разбор слов бычок, бочок.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 Ц. Чтение слогов, стихотворных текстов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с согласным звуком Ц. Учить интонационно выделять звук Ц в словах. Познакомить с печатной буквой Ц как письменным знаком звука Ц. Учить писать печатную букву Ц. Совершенствовать навык чтения.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 и звук  Й. Чтение слогов, стихотворных текстов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с мягким согласным звуком Й и его условным обозначением – зеленый квадрат. Познакомить с печатной буквой Й как письменным знаком звука Й. Учить писать печатную букву Й. Закреплять умение  записывать слово знаками и буквами. Совершенствовать навык чтения.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 Ь. Чтение слогов и стихотворных текстов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  с буквой Ь и его смягчающей функцией. Учить писать печатную букву Ь. Совершенствовать навык чтения. Учить писать слова. Продолжать учить соотносить слово с его графическим изображением.</w:t>
            </w:r>
          </w:p>
        </w:tc>
      </w:tr>
      <w:tr w:rsidR="00627016" w:rsidRPr="00627016" w:rsidTr="00731952">
        <w:tc>
          <w:tcPr>
            <w:tcW w:w="9289" w:type="dxa"/>
            <w:gridSpan w:val="2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832BCC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627016" w:rsidRPr="0062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ай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Буква Ъ. Чтение слогов, стихотворных текстов</w:t>
            </w:r>
          </w:p>
          <w:p w:rsidR="00627016" w:rsidRPr="00627016" w:rsidRDefault="00627016" w:rsidP="00627016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  с буквой Ъ и его разделительной функцией. Учить писать печатную букву Ъ. Совершенствовать навык чтения. Учить писать слова. Продолжать учить соотносить слово с его графическим изображением.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Повторение: слог деление слов на слоги. Слова: составление из букв, чтение и письмо. Предложение: составить по картинке и дописать пропущенное слово.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Закрепление: Гласные и согласные звуки и буквы: дописать в слове пропущенные буквы. Составить предложение по картинке и написать слова.</w:t>
            </w:r>
          </w:p>
        </w:tc>
      </w:tr>
      <w:tr w:rsidR="00627016" w:rsidRPr="00627016" w:rsidTr="00731952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8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7016" w:rsidRPr="00627016" w:rsidRDefault="00627016" w:rsidP="0062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Закрепление: алфавит, чтение стихотворений</w:t>
            </w:r>
            <w:r w:rsidR="00FA7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3228E4" w:rsidRDefault="003228E4" w:rsidP="003228E4">
      <w:pPr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1D81" w:rsidRDefault="00E81D81" w:rsidP="003228E4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13A0" w:rsidRPr="007F3B6D" w:rsidRDefault="00FF13A0" w:rsidP="003228E4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2BCC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W w:w="106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2835"/>
        <w:gridCol w:w="709"/>
        <w:gridCol w:w="2268"/>
      </w:tblGrid>
      <w:tr w:rsidR="00FF13A0" w:rsidRPr="007F3B6D" w:rsidTr="00F57381">
        <w:trPr>
          <w:trHeight w:val="684"/>
        </w:trPr>
        <w:tc>
          <w:tcPr>
            <w:tcW w:w="709" w:type="dxa"/>
          </w:tcPr>
          <w:p w:rsidR="00FF13A0" w:rsidRPr="002218F0" w:rsidRDefault="00FF13A0" w:rsidP="0077085B">
            <w:pPr>
              <w:autoSpaceDE w:val="0"/>
              <w:autoSpaceDN w:val="0"/>
              <w:adjustRightInd w:val="0"/>
              <w:ind w:left="-181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18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№</w:t>
            </w:r>
          </w:p>
          <w:p w:rsidR="00FF13A0" w:rsidRPr="002218F0" w:rsidRDefault="00FF13A0" w:rsidP="0077085B">
            <w:pPr>
              <w:autoSpaceDE w:val="0"/>
              <w:autoSpaceDN w:val="0"/>
              <w:adjustRightInd w:val="0"/>
              <w:ind w:left="-181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18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FF13A0" w:rsidRPr="002218F0" w:rsidRDefault="00FF13A0" w:rsidP="0077085B">
            <w:pPr>
              <w:autoSpaceDE w:val="0"/>
              <w:autoSpaceDN w:val="0"/>
              <w:adjustRightInd w:val="0"/>
              <w:ind w:left="-18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8F0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FF13A0" w:rsidRPr="002218F0" w:rsidRDefault="00FF13A0" w:rsidP="0077085B">
            <w:pPr>
              <w:autoSpaceDE w:val="0"/>
              <w:autoSpaceDN w:val="0"/>
              <w:adjustRightInd w:val="0"/>
              <w:ind w:left="-18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8F0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FF13A0" w:rsidRPr="002218F0" w:rsidRDefault="00FF13A0" w:rsidP="0077085B">
            <w:pPr>
              <w:autoSpaceDE w:val="0"/>
              <w:autoSpaceDN w:val="0"/>
              <w:adjustRightInd w:val="0"/>
              <w:ind w:left="-18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8F0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FF13A0" w:rsidRPr="002218F0" w:rsidRDefault="00FF13A0" w:rsidP="0077085B">
            <w:pPr>
              <w:autoSpaceDE w:val="0"/>
              <w:autoSpaceDN w:val="0"/>
              <w:adjustRightInd w:val="0"/>
              <w:ind w:left="-18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8F0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709" w:type="dxa"/>
          </w:tcPr>
          <w:p w:rsidR="00FF13A0" w:rsidRPr="002218F0" w:rsidRDefault="00FF13A0" w:rsidP="0077085B">
            <w:pPr>
              <w:autoSpaceDE w:val="0"/>
              <w:autoSpaceDN w:val="0"/>
              <w:adjustRightInd w:val="0"/>
              <w:ind w:left="-90" w:right="-8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8F0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FF13A0" w:rsidRPr="002218F0" w:rsidRDefault="00FF13A0" w:rsidP="0077085B">
            <w:pPr>
              <w:autoSpaceDE w:val="0"/>
              <w:autoSpaceDN w:val="0"/>
              <w:adjustRightInd w:val="0"/>
              <w:ind w:left="-90" w:right="-8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8F0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FF13A0" w:rsidRPr="002218F0" w:rsidRDefault="00FF13A0" w:rsidP="0077085B">
            <w:pPr>
              <w:autoSpaceDE w:val="0"/>
              <w:autoSpaceDN w:val="0"/>
              <w:adjustRightInd w:val="0"/>
              <w:ind w:left="-18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8F0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FF13A0" w:rsidRPr="002218F0" w:rsidRDefault="00FF13A0" w:rsidP="0077085B">
            <w:pPr>
              <w:ind w:left="-18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8F0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F13A0" w:rsidRPr="002233BD" w:rsidRDefault="00FF13A0" w:rsidP="0077085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33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2233BD" w:rsidRPr="00627016" w:rsidRDefault="002233BD" w:rsidP="0022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 А</w:t>
            </w:r>
          </w:p>
          <w:p w:rsidR="00FF13A0" w:rsidRPr="007F3B6D" w:rsidRDefault="00FF13A0" w:rsidP="007708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835" w:type="dxa"/>
          </w:tcPr>
          <w:p w:rsidR="00FF13A0" w:rsidRPr="00137CCA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 w:rsidRPr="007F3B6D">
              <w:rPr>
                <w:rFonts w:ascii="Calibri" w:eastAsia="Calibri" w:hAnsi="Calibri" w:cs="Times New Roman"/>
                <w:bCs/>
              </w:rPr>
              <w:t>1</w:t>
            </w:r>
          </w:p>
        </w:tc>
        <w:tc>
          <w:tcPr>
            <w:tcW w:w="2268" w:type="dxa"/>
          </w:tcPr>
          <w:p w:rsidR="00FF13A0" w:rsidRPr="00BE5D02" w:rsidRDefault="00EA2538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F13A0" w:rsidRPr="00BE5D02" w:rsidRDefault="00FF13A0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03FCA" w:rsidRPr="00627016" w:rsidRDefault="00F03FCA" w:rsidP="00F03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 О</w:t>
            </w:r>
          </w:p>
          <w:p w:rsidR="00FF13A0" w:rsidRPr="007F3B6D" w:rsidRDefault="00FF13A0" w:rsidP="007708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37CCA" w:rsidRDefault="00137CCA" w:rsidP="00F57381">
            <w:pPr>
              <w:autoSpaceDE w:val="0"/>
              <w:autoSpaceDN w:val="0"/>
              <w:adjustRightInd w:val="0"/>
              <w:ind w:left="177" w:firstLine="14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Фронтальная,</w:t>
            </w:r>
          </w:p>
          <w:p w:rsidR="00FF13A0" w:rsidRPr="007F3B6D" w:rsidRDefault="00137CCA" w:rsidP="00F57381">
            <w:pPr>
              <w:autoSpaceDE w:val="0"/>
              <w:autoSpaceDN w:val="0"/>
              <w:adjustRightInd w:val="0"/>
              <w:ind w:left="177" w:firstLine="142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F13A0" w:rsidRPr="00BE5D02" w:rsidRDefault="00F03F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FF13A0" w:rsidRPr="007F3B6D" w:rsidRDefault="00943FD8" w:rsidP="007708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lang w:bidi="ru-RU"/>
              </w:rPr>
              <w:t xml:space="preserve">  У 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F13A0" w:rsidRPr="00BE5D02" w:rsidRDefault="00F03F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FF13A0" w:rsidRPr="007F3B6D" w:rsidRDefault="00943FD8" w:rsidP="007708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 w:rsidR="0025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Ы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F13A0" w:rsidRPr="00BE5D02" w:rsidRDefault="00FF13A0" w:rsidP="0077085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FF13A0" w:rsidRPr="007F3B6D" w:rsidRDefault="00257F7B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Э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F13A0" w:rsidRPr="00BE5D02" w:rsidRDefault="00FF13A0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FF13A0" w:rsidRPr="007F3B6D" w:rsidRDefault="00257F7B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Гласные А, У, О,Ы,Э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F13A0" w:rsidRPr="00BE5D02" w:rsidRDefault="00F03F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FF13A0" w:rsidRPr="007F3B6D" w:rsidRDefault="00257F7B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Л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F13A0" w:rsidRPr="00BE5D02" w:rsidRDefault="00F03F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FF13A0" w:rsidRPr="007F3B6D" w:rsidRDefault="00257F7B" w:rsidP="00257F7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М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F13A0" w:rsidRPr="00BE5D02" w:rsidRDefault="00FF13A0" w:rsidP="0077085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FF13A0" w:rsidRPr="007F3B6D" w:rsidRDefault="00257F7B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Н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F13A0" w:rsidRPr="00BE5D02" w:rsidRDefault="00FF13A0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FF13A0" w:rsidRPr="007F3B6D" w:rsidRDefault="00257F7B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F13A0" w:rsidRPr="00BE5D02" w:rsidRDefault="00F03F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FF13A0" w:rsidRPr="00257F7B" w:rsidRDefault="00257F7B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Закрепление _ гласные и согласные буквы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FF13A0" w:rsidRPr="00BE5D02" w:rsidRDefault="00F03F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FF13A0" w:rsidRPr="007F3B6D" w:rsidRDefault="00257F7B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Я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FF13A0" w:rsidRPr="00BE5D02" w:rsidRDefault="00F03F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FF13A0" w:rsidRPr="007F3B6D" w:rsidRDefault="00257F7B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Ю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rPr>
          <w:trHeight w:val="379"/>
        </w:trPr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FF13A0" w:rsidRPr="00BE5D02" w:rsidRDefault="00FF13A0" w:rsidP="0077085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FF13A0" w:rsidRPr="007F3B6D" w:rsidRDefault="00257F7B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Е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</w:t>
            </w: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43" w:type="dxa"/>
          </w:tcPr>
          <w:p w:rsidR="00FF13A0" w:rsidRPr="008E6EAE" w:rsidRDefault="008E6EAE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268" w:type="dxa"/>
          </w:tcPr>
          <w:p w:rsidR="00FF13A0" w:rsidRPr="007F3B6D" w:rsidRDefault="00257F7B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Ё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FF13A0" w:rsidRPr="007F3B6D" w:rsidRDefault="008E6EAE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6EAE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FF13A0" w:rsidRPr="00257F7B" w:rsidRDefault="00257F7B" w:rsidP="008E6E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257F7B">
              <w:rPr>
                <w:rFonts w:ascii="Times New Roman" w:eastAsia="Calibri" w:hAnsi="Times New Roman" w:cs="Times New Roman"/>
                <w:sz w:val="28"/>
                <w:szCs w:val="28"/>
              </w:rPr>
              <w:t>Твердые и мягкие согласные звуки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F13A0" w:rsidRPr="007F3B6D" w:rsidRDefault="008E6EAE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6EAE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FF13A0" w:rsidRPr="007F3B6D" w:rsidRDefault="008E6EAE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Г,</w:t>
            </w:r>
            <w:r w:rsidR="0022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2835" w:type="dxa"/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137CCA" w:rsidRDefault="00137CCA" w:rsidP="007708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CC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8E6EAE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Д,</w:t>
            </w:r>
            <w:r w:rsidR="0022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137CCA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7CC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8E6EAE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В,</w:t>
            </w:r>
            <w:r w:rsidR="0022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137CCA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137CCA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7CC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8E6EAE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З,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EA2538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FF13A0" w:rsidRPr="007F3B6D" w:rsidRDefault="00137CCA" w:rsidP="0077085B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7CC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FF13A0" w:rsidRPr="007F3B6D" w:rsidRDefault="008E6EAE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Б,</w:t>
            </w:r>
            <w:r w:rsidR="0022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2835" w:type="dxa"/>
          </w:tcPr>
          <w:p w:rsidR="00FF13A0" w:rsidRPr="00EA2538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FF13A0" w:rsidRPr="00137CCA" w:rsidRDefault="00137C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FF13A0" w:rsidRPr="007F3B6D" w:rsidRDefault="008E6EAE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Х</w:t>
            </w:r>
          </w:p>
        </w:tc>
        <w:tc>
          <w:tcPr>
            <w:tcW w:w="2835" w:type="dxa"/>
          </w:tcPr>
          <w:p w:rsidR="00FF13A0" w:rsidRPr="00EA2538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FF13A0" w:rsidRPr="007F3B6D" w:rsidRDefault="00137CCA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FF13A0" w:rsidRPr="007F3B6D" w:rsidRDefault="008E6EAE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Ж,</w:t>
            </w:r>
            <w:r w:rsidR="00221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</w:t>
            </w:r>
          </w:p>
        </w:tc>
        <w:tc>
          <w:tcPr>
            <w:tcW w:w="2835" w:type="dxa"/>
          </w:tcPr>
          <w:p w:rsidR="00FF13A0" w:rsidRPr="007F3B6D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FF13A0" w:rsidRPr="007F3B6D" w:rsidRDefault="00137CCA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FF13A0" w:rsidRPr="007F3B6D" w:rsidRDefault="008E6EAE" w:rsidP="008E6EA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 w:rsidR="00FF13A0" w:rsidRPr="007F3B6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Ч,</w:t>
            </w:r>
            <w:r w:rsidR="002218F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Щ</w:t>
            </w:r>
          </w:p>
        </w:tc>
        <w:tc>
          <w:tcPr>
            <w:tcW w:w="2835" w:type="dxa"/>
          </w:tcPr>
          <w:p w:rsidR="00FF13A0" w:rsidRPr="007F3B6D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FF13A0" w:rsidRPr="007F3B6D" w:rsidRDefault="00137CCA" w:rsidP="0077085B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FF13A0" w:rsidRPr="007F3B6D" w:rsidRDefault="008E6EAE" w:rsidP="008E6EA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Ц</w:t>
            </w:r>
            <w:r w:rsidR="00FF13A0" w:rsidRPr="007F3B6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F13A0" w:rsidRPr="007F3B6D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FF13A0" w:rsidRPr="00137CCA" w:rsidRDefault="00137C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37CC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FF13A0" w:rsidRPr="007F3B6D" w:rsidRDefault="008E6EAE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7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 и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Й</w:t>
            </w:r>
          </w:p>
        </w:tc>
        <w:tc>
          <w:tcPr>
            <w:tcW w:w="2835" w:type="dxa"/>
          </w:tcPr>
          <w:p w:rsidR="00FF13A0" w:rsidRPr="007F3B6D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FF13A0" w:rsidRPr="00137CCA" w:rsidRDefault="00137CCA" w:rsidP="00137C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CC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FF13A0" w:rsidRPr="007F3B6D" w:rsidRDefault="008E6EAE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Буква ь</w:t>
            </w:r>
          </w:p>
        </w:tc>
        <w:tc>
          <w:tcPr>
            <w:tcW w:w="2835" w:type="dxa"/>
          </w:tcPr>
          <w:p w:rsidR="00FF13A0" w:rsidRPr="007F3B6D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FF13A0" w:rsidRPr="00137CCA" w:rsidRDefault="00137C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CC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FF13A0" w:rsidRPr="007F3B6D" w:rsidRDefault="00FF13A0" w:rsidP="008E6EA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8E6EAE">
              <w:rPr>
                <w:rFonts w:ascii="Calibri" w:eastAsia="Calibri" w:hAnsi="Calibri" w:cs="Times New Roman"/>
                <w:sz w:val="28"/>
                <w:szCs w:val="28"/>
              </w:rPr>
              <w:t xml:space="preserve"> Буква Ъ</w:t>
            </w:r>
          </w:p>
        </w:tc>
        <w:tc>
          <w:tcPr>
            <w:tcW w:w="2835" w:type="dxa"/>
          </w:tcPr>
          <w:p w:rsidR="00FF13A0" w:rsidRPr="007F3B6D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843" w:type="dxa"/>
          </w:tcPr>
          <w:p w:rsidR="00FF13A0" w:rsidRPr="008E6EAE" w:rsidRDefault="00FF13A0" w:rsidP="007708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EAE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FF13A0" w:rsidRPr="008E6EAE" w:rsidRDefault="008E6EAE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Повторени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е: Слог, </w:t>
            </w:r>
            <w:r w:rsidRPr="008E6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деление слов на слоги  </w:t>
            </w:r>
          </w:p>
        </w:tc>
        <w:tc>
          <w:tcPr>
            <w:tcW w:w="2835" w:type="dxa"/>
          </w:tcPr>
          <w:p w:rsidR="00FF13A0" w:rsidRPr="007F3B6D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FF13A0" w:rsidRPr="00137CCA" w:rsidRDefault="00137C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268" w:type="dxa"/>
          </w:tcPr>
          <w:p w:rsidR="00FF13A0" w:rsidRPr="008E6EAE" w:rsidRDefault="008E6EAE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Гласные и согласные звуки и буквы</w:t>
            </w:r>
          </w:p>
        </w:tc>
        <w:tc>
          <w:tcPr>
            <w:tcW w:w="2835" w:type="dxa"/>
          </w:tcPr>
          <w:p w:rsidR="00FF13A0" w:rsidRPr="007F3B6D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FF13A0" w:rsidRPr="00137CCA" w:rsidRDefault="00137C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268" w:type="dxa"/>
          </w:tcPr>
          <w:p w:rsidR="00FF13A0" w:rsidRPr="007F3B6D" w:rsidRDefault="008E6EAE" w:rsidP="008E6EA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6EAE">
              <w:rPr>
                <w:rFonts w:ascii="Times New Roman" w:eastAsia="Calibri" w:hAnsi="Times New Roman" w:cs="Times New Roman"/>
                <w:sz w:val="28"/>
                <w:szCs w:val="28"/>
              </w:rPr>
              <w:t>Гласные и согласные звуки и буквы</w:t>
            </w:r>
            <w:r w:rsidR="00FF13A0" w:rsidRPr="007F3B6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F13A0" w:rsidRPr="007F3B6D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  <w:tr w:rsidR="00FF13A0" w:rsidRPr="007F3B6D" w:rsidTr="00F57381"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FF13A0" w:rsidRPr="00137CCA" w:rsidRDefault="00137CCA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268" w:type="dxa"/>
          </w:tcPr>
          <w:p w:rsidR="00FF13A0" w:rsidRPr="002218F0" w:rsidRDefault="008E6EAE" w:rsidP="0077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Алфавит</w:t>
            </w:r>
          </w:p>
        </w:tc>
        <w:tc>
          <w:tcPr>
            <w:tcW w:w="2835" w:type="dxa"/>
          </w:tcPr>
          <w:p w:rsidR="00FF13A0" w:rsidRPr="007F3B6D" w:rsidRDefault="00EA2538" w:rsidP="00F57381">
            <w:pPr>
              <w:autoSpaceDE w:val="0"/>
              <w:autoSpaceDN w:val="0"/>
              <w:adjustRightInd w:val="0"/>
              <w:ind w:left="-180"/>
              <w:contextualSpacing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Фронтальная, </w:t>
            </w:r>
            <w:r w:rsidRPr="00137C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</w:t>
            </w:r>
          </w:p>
        </w:tc>
        <w:tc>
          <w:tcPr>
            <w:tcW w:w="709" w:type="dxa"/>
          </w:tcPr>
          <w:p w:rsidR="00FF13A0" w:rsidRPr="007F3B6D" w:rsidRDefault="00FF13A0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3B6D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13A0" w:rsidRPr="007F3B6D" w:rsidRDefault="00BE5D02" w:rsidP="0077085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5D0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тетрадях</w:t>
            </w:r>
          </w:p>
        </w:tc>
      </w:tr>
    </w:tbl>
    <w:p w:rsidR="002218F0" w:rsidRDefault="002218F0" w:rsidP="00E81D81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18F0" w:rsidRDefault="002218F0" w:rsidP="00E81D81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18F0" w:rsidRDefault="002218F0" w:rsidP="00E81D81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1D81" w:rsidRPr="00627016" w:rsidRDefault="00E81D81" w:rsidP="00E81D81">
      <w:pPr>
        <w:shd w:val="clear" w:color="auto" w:fill="FFFFFF"/>
        <w:spacing w:after="113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Обеспеченность методическими материалами </w:t>
      </w:r>
    </w:p>
    <w:p w:rsidR="00E81D81" w:rsidRPr="00627016" w:rsidRDefault="00E81D81" w:rsidP="00E81D81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педагога:</w:t>
      </w:r>
    </w:p>
    <w:p w:rsidR="00E81D81" w:rsidRPr="00627016" w:rsidRDefault="00E81D81" w:rsidP="00E81D8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«От звука к букве. Обучение дошкольников элементам грамоты» и наглядно-методическое обеспечение, Е.В.Колесникова/ М., Изд. ЮВЕНТА, 2007г.</w:t>
      </w:r>
    </w:p>
    <w:p w:rsidR="00E81D81" w:rsidRPr="00627016" w:rsidRDefault="00E81D81" w:rsidP="00E81D8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Е.В.Колесникова «Предмет, слово, схема»./ М., Изд. ЮВЕНТА, 2009г.</w:t>
      </w:r>
    </w:p>
    <w:p w:rsidR="00E81D81" w:rsidRPr="00627016" w:rsidRDefault="00E81D81" w:rsidP="00E81D81">
      <w:pPr>
        <w:shd w:val="clear" w:color="auto" w:fill="FFFFFF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3.Е.В.Колесникова «Я уже читаю»/ Сборник литературных произведений./М., </w:t>
      </w:r>
      <w:proofErr w:type="spell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Изд</w:t>
      </w:r>
      <w:proofErr w:type="gramStart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.Ю</w:t>
      </w:r>
      <w:proofErr w:type="gram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ВЕНТА</w:t>
      </w:r>
      <w:proofErr w:type="spellEnd"/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2009г.</w:t>
      </w:r>
    </w:p>
    <w:p w:rsidR="00E81D81" w:rsidRPr="00F86C08" w:rsidRDefault="00E81D81" w:rsidP="00E81D8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Е.В.Колесникова, Л.В. Игнатьева «Азбука. Мой первый учебник»/ М. Изд. ЮВЕНТА. 2010 г.</w:t>
      </w:r>
    </w:p>
    <w:p w:rsidR="00455DF4" w:rsidRPr="00E81D81" w:rsidRDefault="00E81D81" w:rsidP="0062701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Методическое пособие</w:t>
      </w:r>
      <w:r w:rsidR="00221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1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Волина Валентина  Васильевна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Занимательное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азбуковедение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sectPr w:rsidR="00455DF4" w:rsidRPr="00E81D81" w:rsidSect="0045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6B2"/>
    <w:multiLevelType w:val="multilevel"/>
    <w:tmpl w:val="759C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77EDB"/>
    <w:multiLevelType w:val="multilevel"/>
    <w:tmpl w:val="DD5EE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162FF"/>
    <w:multiLevelType w:val="multilevel"/>
    <w:tmpl w:val="2B4C8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F2E3F"/>
    <w:multiLevelType w:val="multilevel"/>
    <w:tmpl w:val="C46AD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C73B9"/>
    <w:multiLevelType w:val="multilevel"/>
    <w:tmpl w:val="C888A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975E5"/>
    <w:multiLevelType w:val="multilevel"/>
    <w:tmpl w:val="35E62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FB2EED"/>
    <w:multiLevelType w:val="multilevel"/>
    <w:tmpl w:val="CD9EB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E141C"/>
    <w:multiLevelType w:val="multilevel"/>
    <w:tmpl w:val="658AF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22BCD"/>
    <w:multiLevelType w:val="multilevel"/>
    <w:tmpl w:val="13DE9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E69E0"/>
    <w:multiLevelType w:val="multilevel"/>
    <w:tmpl w:val="1DA49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C6741"/>
    <w:multiLevelType w:val="multilevel"/>
    <w:tmpl w:val="F830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F927AE"/>
    <w:multiLevelType w:val="multilevel"/>
    <w:tmpl w:val="CD5E4B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8212A"/>
    <w:multiLevelType w:val="multilevel"/>
    <w:tmpl w:val="DC6CB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3974D5"/>
    <w:multiLevelType w:val="multilevel"/>
    <w:tmpl w:val="4516A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94258B"/>
    <w:multiLevelType w:val="multilevel"/>
    <w:tmpl w:val="1196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BD046E"/>
    <w:multiLevelType w:val="multilevel"/>
    <w:tmpl w:val="3BFE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8441D"/>
    <w:multiLevelType w:val="multilevel"/>
    <w:tmpl w:val="90FA7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A7A6D"/>
    <w:multiLevelType w:val="multilevel"/>
    <w:tmpl w:val="1832AD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CF5415"/>
    <w:multiLevelType w:val="multilevel"/>
    <w:tmpl w:val="F0601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62301"/>
    <w:multiLevelType w:val="multilevel"/>
    <w:tmpl w:val="3754F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B545FC"/>
    <w:multiLevelType w:val="multilevel"/>
    <w:tmpl w:val="3EC8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DF5F52"/>
    <w:multiLevelType w:val="multilevel"/>
    <w:tmpl w:val="1C8A2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4493F"/>
    <w:multiLevelType w:val="multilevel"/>
    <w:tmpl w:val="710E80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30636"/>
    <w:multiLevelType w:val="multilevel"/>
    <w:tmpl w:val="D62E3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0F3565"/>
    <w:multiLevelType w:val="multilevel"/>
    <w:tmpl w:val="23B65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353B5E"/>
    <w:multiLevelType w:val="multilevel"/>
    <w:tmpl w:val="A58C76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046B56"/>
    <w:multiLevelType w:val="multilevel"/>
    <w:tmpl w:val="23AA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A47C2F"/>
    <w:multiLevelType w:val="multilevel"/>
    <w:tmpl w:val="BCD4B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AF227B"/>
    <w:multiLevelType w:val="multilevel"/>
    <w:tmpl w:val="DC38D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2536B"/>
    <w:multiLevelType w:val="multilevel"/>
    <w:tmpl w:val="0562D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1B74B7"/>
    <w:multiLevelType w:val="multilevel"/>
    <w:tmpl w:val="BC2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37280A"/>
    <w:multiLevelType w:val="multilevel"/>
    <w:tmpl w:val="818EB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1905A2"/>
    <w:multiLevelType w:val="multilevel"/>
    <w:tmpl w:val="B0A2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16566F"/>
    <w:multiLevelType w:val="multilevel"/>
    <w:tmpl w:val="6FB6F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6238D6"/>
    <w:multiLevelType w:val="multilevel"/>
    <w:tmpl w:val="5FD0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33"/>
  </w:num>
  <w:num w:numId="5">
    <w:abstractNumId w:val="16"/>
  </w:num>
  <w:num w:numId="6">
    <w:abstractNumId w:val="25"/>
  </w:num>
  <w:num w:numId="7">
    <w:abstractNumId w:val="14"/>
  </w:num>
  <w:num w:numId="8">
    <w:abstractNumId w:val="0"/>
  </w:num>
  <w:num w:numId="9">
    <w:abstractNumId w:val="8"/>
  </w:num>
  <w:num w:numId="10">
    <w:abstractNumId w:val="12"/>
  </w:num>
  <w:num w:numId="11">
    <w:abstractNumId w:val="7"/>
  </w:num>
  <w:num w:numId="12">
    <w:abstractNumId w:val="1"/>
  </w:num>
  <w:num w:numId="13">
    <w:abstractNumId w:val="32"/>
  </w:num>
  <w:num w:numId="14">
    <w:abstractNumId w:val="29"/>
  </w:num>
  <w:num w:numId="15">
    <w:abstractNumId w:val="17"/>
  </w:num>
  <w:num w:numId="16">
    <w:abstractNumId w:val="10"/>
  </w:num>
  <w:num w:numId="17">
    <w:abstractNumId w:val="21"/>
  </w:num>
  <w:num w:numId="18">
    <w:abstractNumId w:val="19"/>
  </w:num>
  <w:num w:numId="19">
    <w:abstractNumId w:val="26"/>
  </w:num>
  <w:num w:numId="20">
    <w:abstractNumId w:val="18"/>
  </w:num>
  <w:num w:numId="21">
    <w:abstractNumId w:val="5"/>
  </w:num>
  <w:num w:numId="22">
    <w:abstractNumId w:val="34"/>
  </w:num>
  <w:num w:numId="23">
    <w:abstractNumId w:val="28"/>
  </w:num>
  <w:num w:numId="24">
    <w:abstractNumId w:val="31"/>
  </w:num>
  <w:num w:numId="25">
    <w:abstractNumId w:val="6"/>
  </w:num>
  <w:num w:numId="26">
    <w:abstractNumId w:val="3"/>
  </w:num>
  <w:num w:numId="27">
    <w:abstractNumId w:val="24"/>
  </w:num>
  <w:num w:numId="28">
    <w:abstractNumId w:val="4"/>
  </w:num>
  <w:num w:numId="29">
    <w:abstractNumId w:val="9"/>
  </w:num>
  <w:num w:numId="30">
    <w:abstractNumId w:val="23"/>
  </w:num>
  <w:num w:numId="31">
    <w:abstractNumId w:val="11"/>
  </w:num>
  <w:num w:numId="32">
    <w:abstractNumId w:val="22"/>
  </w:num>
  <w:num w:numId="33">
    <w:abstractNumId w:val="20"/>
  </w:num>
  <w:num w:numId="34">
    <w:abstractNumId w:val="2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016"/>
    <w:rsid w:val="000A109C"/>
    <w:rsid w:val="000B3A93"/>
    <w:rsid w:val="000D1535"/>
    <w:rsid w:val="00137CCA"/>
    <w:rsid w:val="00204670"/>
    <w:rsid w:val="002218F0"/>
    <w:rsid w:val="002233BD"/>
    <w:rsid w:val="00253CD5"/>
    <w:rsid w:val="00257F7B"/>
    <w:rsid w:val="00304FA7"/>
    <w:rsid w:val="003228E4"/>
    <w:rsid w:val="00352468"/>
    <w:rsid w:val="00370AFD"/>
    <w:rsid w:val="00455DF4"/>
    <w:rsid w:val="00537FC9"/>
    <w:rsid w:val="00583FC2"/>
    <w:rsid w:val="006151E1"/>
    <w:rsid w:val="00627016"/>
    <w:rsid w:val="00634821"/>
    <w:rsid w:val="00691CCC"/>
    <w:rsid w:val="00731952"/>
    <w:rsid w:val="00734CFA"/>
    <w:rsid w:val="0074458B"/>
    <w:rsid w:val="0077085B"/>
    <w:rsid w:val="007A6AF1"/>
    <w:rsid w:val="007F3B6D"/>
    <w:rsid w:val="00832BCC"/>
    <w:rsid w:val="008E6EAE"/>
    <w:rsid w:val="009012F0"/>
    <w:rsid w:val="00943FD8"/>
    <w:rsid w:val="0095562A"/>
    <w:rsid w:val="009F1612"/>
    <w:rsid w:val="00A5106F"/>
    <w:rsid w:val="00A6483A"/>
    <w:rsid w:val="00AC468E"/>
    <w:rsid w:val="00B46998"/>
    <w:rsid w:val="00BE5D02"/>
    <w:rsid w:val="00C13BE0"/>
    <w:rsid w:val="00C33A04"/>
    <w:rsid w:val="00D17155"/>
    <w:rsid w:val="00E81D81"/>
    <w:rsid w:val="00EA2538"/>
    <w:rsid w:val="00F03FCA"/>
    <w:rsid w:val="00F57381"/>
    <w:rsid w:val="00F84030"/>
    <w:rsid w:val="00F86C08"/>
    <w:rsid w:val="00FA7DAB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F1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FF13A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44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1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24</Pages>
  <Words>6348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Клинковская</dc:creator>
  <cp:lastModifiedBy>Юлия Егорова</cp:lastModifiedBy>
  <cp:revision>17</cp:revision>
  <dcterms:created xsi:type="dcterms:W3CDTF">2024-04-29T09:21:00Z</dcterms:created>
  <dcterms:modified xsi:type="dcterms:W3CDTF">2024-10-15T06:55:00Z</dcterms:modified>
</cp:coreProperties>
</file>